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b w:val="1"/>
          <w:sz w:val="36"/>
          <w:bdr w:val="single" w:color="auto" w:sz="4" w:space="0"/>
        </w:rPr>
      </w:pPr>
      <w:r>
        <w:rPr>
          <w:rFonts w:hint="eastAsia"/>
        </w:rPr>
        <w:drawing>
          <wp:inline distT="0" distB="0" distL="203200" distR="203200">
            <wp:extent cx="5760720" cy="568325"/>
            <wp:effectExtent l="0" t="0" r="0" b="0"/>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5"/>
                    <a:stretch>
                      <a:fillRect/>
                    </a:stretch>
                  </pic:blipFill>
                  <pic:spPr>
                    <a:xfrm>
                      <a:off x="0" y="0"/>
                      <a:ext cx="5760720" cy="568325"/>
                    </a:xfrm>
                    <a:prstGeom prst="rect">
                      <a:avLst/>
                    </a:prstGeom>
                  </pic:spPr>
                </pic:pic>
              </a:graphicData>
            </a:graphic>
          </wp:inline>
        </w:drawing>
      </w:r>
    </w:p>
    <w:p>
      <w:pPr>
        <w:pStyle w:val="0"/>
        <w:jc w:val="center"/>
        <w:rPr>
          <w:rFonts w:hint="eastAsia"/>
          <w:b w:val="1"/>
          <w:sz w:val="36"/>
          <w:bdr w:val="single" w:color="auto" w:sz="4" w:space="0"/>
        </w:rPr>
      </w:pPr>
      <w:r>
        <w:rPr>
          <w:rFonts w:hint="eastAsia"/>
          <w:b w:val="1"/>
          <w:sz w:val="36"/>
          <w:bdr w:val="single" w:color="auto" w:sz="4" w:space="0"/>
        </w:rPr>
        <w:t>投票立会人</w:t>
      </w:r>
      <w:r>
        <w:rPr>
          <w:rFonts w:hint="eastAsia"/>
          <w:b w:val="1"/>
          <w:sz w:val="36"/>
          <w:bdr w:val="single" w:color="auto" w:sz="4" w:space="0"/>
        </w:rPr>
        <w:t>(</w:t>
      </w:r>
      <w:r>
        <w:rPr>
          <w:rFonts w:hint="eastAsia"/>
          <w:b w:val="1"/>
          <w:sz w:val="36"/>
          <w:bdr w:val="single" w:color="auto" w:sz="4" w:space="0"/>
        </w:rPr>
        <w:t>投票日当日</w:t>
      </w:r>
      <w:r>
        <w:rPr>
          <w:rFonts w:hint="eastAsia"/>
          <w:b w:val="1"/>
          <w:sz w:val="36"/>
          <w:bdr w:val="single" w:color="auto" w:sz="4" w:space="0"/>
        </w:rPr>
        <w:t>)</w:t>
      </w:r>
      <w:r>
        <w:rPr>
          <w:rFonts w:hint="eastAsia"/>
          <w:b w:val="1"/>
          <w:sz w:val="36"/>
          <w:bdr w:val="single" w:color="auto" w:sz="4" w:space="0"/>
        </w:rPr>
        <w:t>募集要項</w:t>
      </w:r>
    </w:p>
    <w:p>
      <w:pPr>
        <w:pStyle w:val="0"/>
        <w:ind w:firstLine="232" w:firstLineChars="100"/>
        <w:rPr>
          <w:rFonts w:hint="eastAsia"/>
        </w:rPr>
      </w:pPr>
      <w:r>
        <w:rPr>
          <w:rFonts w:hint="eastAsia"/>
        </w:rPr>
        <w:t>本市では、公職選挙法に基づいて市内全７８か所の投票所にそれぞれ２名の投票立会人を選任しています。投票立会人については、各投票所の地域の方を中心にお願いしていますが、立会いが困難で欠員が生じる場合があります。</w:t>
      </w:r>
    </w:p>
    <w:p>
      <w:pPr>
        <w:pStyle w:val="0"/>
        <w:ind w:firstLine="232" w:firstLineChars="100"/>
        <w:rPr>
          <w:rFonts w:hint="eastAsia"/>
        </w:rPr>
      </w:pPr>
      <w:r>
        <w:rPr>
          <w:rFonts w:hint="eastAsia"/>
        </w:rPr>
        <w:t>そこで、多くの方に選挙への関心を持っていただくためにも投票所の立会人を募集することといたしました。</w:t>
      </w:r>
    </w:p>
    <w:p>
      <w:pPr>
        <w:pStyle w:val="1"/>
        <w:jc w:val="left"/>
        <w:rPr>
          <w:rFonts w:hint="eastAsia"/>
        </w:rPr>
      </w:pPr>
      <w:r>
        <w:rPr>
          <w:rFonts w:hint="eastAsia"/>
        </w:rPr>
        <w:t>１　主な業務内容</w:t>
      </w:r>
    </w:p>
    <w:p>
      <w:pPr>
        <w:pStyle w:val="0"/>
        <w:ind w:left="464" w:leftChars="100" w:right="0" w:rightChars="0" w:hanging="232" w:hangingChars="100"/>
        <w:rPr>
          <w:rFonts w:hint="eastAsia"/>
        </w:rPr>
      </w:pPr>
      <w:r>
        <w:rPr>
          <w:rFonts w:hint="eastAsia"/>
        </w:rPr>
        <w:t>⑴　投票所の開閉に立ち会うこと</w:t>
      </w:r>
    </w:p>
    <w:p>
      <w:pPr>
        <w:pStyle w:val="0"/>
        <w:ind w:left="464" w:leftChars="100" w:right="0" w:rightChars="0" w:hanging="232" w:hangingChars="100"/>
        <w:rPr>
          <w:rFonts w:hint="eastAsia"/>
        </w:rPr>
      </w:pPr>
      <w:r>
        <w:rPr>
          <w:rFonts w:hint="eastAsia"/>
        </w:rPr>
        <w:t>⑵　最初の選挙人（有権者）が投票する前に、その選挙人とともに投票箱に何も入っていないことの確認に立ち会うこと</w:t>
      </w:r>
    </w:p>
    <w:p>
      <w:pPr>
        <w:pStyle w:val="0"/>
        <w:ind w:left="464" w:leftChars="100" w:right="0" w:rightChars="0" w:hanging="232" w:hangingChars="100"/>
        <w:rPr>
          <w:rFonts w:hint="eastAsia"/>
        </w:rPr>
      </w:pPr>
      <w:r>
        <w:rPr>
          <w:rFonts w:hint="eastAsia"/>
        </w:rPr>
        <w:t>⑶　投票事務が適正に行われているか確認すること（選挙人名簿との対照、投票用紙の交付、投票箱への投函　等）。</w:t>
      </w:r>
    </w:p>
    <w:p>
      <w:pPr>
        <w:pStyle w:val="0"/>
        <w:ind w:left="464" w:leftChars="100" w:right="0" w:rightChars="0" w:hanging="232" w:hangingChars="100"/>
        <w:rPr>
          <w:rFonts w:hint="eastAsia"/>
        </w:rPr>
      </w:pPr>
      <w:r>
        <w:rPr>
          <w:rFonts w:hint="eastAsia"/>
        </w:rPr>
        <w:t>⑷　投票管理者から求められた場合等に意見を述べること。</w:t>
      </w:r>
    </w:p>
    <w:p>
      <w:pPr>
        <w:pStyle w:val="0"/>
        <w:ind w:left="464" w:leftChars="100" w:right="0" w:rightChars="0" w:hanging="232" w:hangingChars="100"/>
        <w:rPr>
          <w:rFonts w:hint="eastAsia"/>
        </w:rPr>
      </w:pPr>
      <w:r>
        <w:rPr>
          <w:rFonts w:hint="eastAsia"/>
        </w:rPr>
        <w:t>⑸　投票箱の閉鎖その他投票手続きの全般に立ち会うこと</w:t>
      </w:r>
    </w:p>
    <w:p>
      <w:pPr>
        <w:pStyle w:val="0"/>
        <w:ind w:left="464" w:leftChars="100" w:right="0" w:rightChars="0" w:hanging="232" w:hangingChars="100"/>
        <w:rPr>
          <w:rFonts w:hint="eastAsia"/>
        </w:rPr>
      </w:pPr>
      <w:r>
        <w:rPr>
          <w:rFonts w:hint="eastAsia"/>
        </w:rPr>
        <w:t>⑹　投票終了後、投票録に署名（自書）すること</w:t>
      </w:r>
    </w:p>
    <w:p>
      <w:pPr>
        <w:pStyle w:val="0"/>
        <w:ind w:left="464" w:leftChars="100" w:right="0" w:rightChars="0" w:hanging="232" w:hangingChars="100"/>
        <w:rPr>
          <w:rFonts w:hint="eastAsia"/>
        </w:rPr>
      </w:pPr>
      <w:r>
        <w:rPr>
          <w:rFonts w:hint="eastAsia"/>
        </w:rPr>
        <w:t>⑺　投票立会人２名のうち１名は、投票終了後に投票箱等の開票所までの送致に立ち会うこと</w:t>
      </w:r>
    </w:p>
    <w:p>
      <w:pPr>
        <w:pStyle w:val="1"/>
        <w:rPr>
          <w:rFonts w:hint="eastAsia"/>
        </w:rPr>
      </w:pPr>
      <w:r>
        <w:rPr>
          <w:rFonts w:hint="eastAsia"/>
        </w:rPr>
        <w:t>２　応募要件</w:t>
      </w:r>
    </w:p>
    <w:p>
      <w:pPr>
        <w:pStyle w:val="0"/>
        <w:ind w:left="0" w:leftChars="100" w:right="0" w:rightChars="0" w:firstLine="0" w:firstLineChars="0"/>
        <w:rPr>
          <w:rFonts w:hint="eastAsia"/>
        </w:rPr>
      </w:pPr>
      <w:r>
        <w:rPr>
          <w:rFonts w:hint="eastAsia"/>
        </w:rPr>
        <w:t>年齢１８歳以上（高校生は除きます。）の選挙権がある方。</w:t>
      </w:r>
    </w:p>
    <w:p>
      <w:pPr>
        <w:pStyle w:val="0"/>
        <w:ind w:left="0" w:leftChars="100" w:right="0" w:rightChars="0" w:firstLine="0" w:firstLineChars="0"/>
        <w:rPr>
          <w:rFonts w:hint="eastAsia"/>
        </w:rPr>
      </w:pPr>
      <w:r>
        <w:rPr>
          <w:rFonts w:hint="eastAsia"/>
        </w:rPr>
        <w:t>近隣町村の方でも選挙権があれば応募でいます。</w:t>
      </w:r>
    </w:p>
    <w:p>
      <w:pPr>
        <w:pStyle w:val="0"/>
        <w:ind w:left="232" w:hanging="232" w:hangingChars="100"/>
        <w:rPr>
          <w:rFonts w:hint="eastAsia"/>
        </w:rPr>
      </w:pPr>
      <w:r>
        <w:rPr>
          <w:rFonts w:hint="eastAsia"/>
        </w:rPr>
        <w:t>※　職務の性質上、特定の候補者の選挙運動に関与する</w:t>
      </w:r>
      <w:r>
        <w:rPr>
          <w:rFonts w:hint="eastAsia"/>
        </w:rPr>
        <w:t>(</w:t>
      </w:r>
      <w:r>
        <w:rPr>
          <w:rFonts w:hint="eastAsia"/>
        </w:rPr>
        <w:t>予定の</w:t>
      </w:r>
      <w:r>
        <w:rPr>
          <w:rFonts w:hint="eastAsia"/>
        </w:rPr>
        <w:t>)</w:t>
      </w:r>
      <w:r>
        <w:rPr>
          <w:rFonts w:hint="eastAsia"/>
        </w:rPr>
        <w:t>方は応募をご遠慮ください。</w:t>
      </w:r>
    </w:p>
    <w:p>
      <w:pPr>
        <w:pStyle w:val="0"/>
        <w:ind w:left="232" w:hanging="232" w:hangingChars="100"/>
        <w:rPr>
          <w:rFonts w:hint="eastAsia"/>
        </w:rPr>
      </w:pPr>
      <w:r>
        <w:rPr>
          <w:rFonts w:hint="eastAsia"/>
        </w:rPr>
        <w:t>※　特別な知識や経験は不要です。</w:t>
      </w:r>
    </w:p>
    <w:p>
      <w:pPr>
        <w:pStyle w:val="0"/>
        <w:ind w:left="232" w:hanging="232" w:hangingChars="100"/>
        <w:rPr>
          <w:rFonts w:hint="eastAsia"/>
        </w:rPr>
      </w:pPr>
      <w:r>
        <w:rPr>
          <w:rFonts w:hint="eastAsia"/>
        </w:rPr>
        <w:t>※　立会は長時間に及びますので体調に不安がある方はご遠慮ください。</w:t>
      </w:r>
    </w:p>
    <w:p>
      <w:pPr>
        <w:pStyle w:val="0"/>
        <w:ind w:left="232" w:hanging="232" w:hangingChars="100"/>
        <w:rPr>
          <w:rFonts w:hint="eastAsia"/>
        </w:rPr>
      </w:pPr>
      <w:r>
        <w:rPr>
          <w:rFonts w:hint="eastAsia"/>
        </w:rPr>
        <w:t>※　期日前投票所の投票立会人に選任された方も申し込みできます。</w:t>
      </w:r>
    </w:p>
    <w:p>
      <w:pPr>
        <w:pStyle w:val="1"/>
        <w:rPr>
          <w:rFonts w:hint="eastAsia"/>
        </w:rPr>
      </w:pPr>
      <w:r>
        <w:rPr>
          <w:rFonts w:hint="eastAsia"/>
        </w:rPr>
        <w:t>３　日時・場所・報酬等</w:t>
      </w:r>
    </w:p>
    <w:p>
      <w:pPr>
        <w:pStyle w:val="0"/>
        <w:rPr>
          <w:rFonts w:hint="eastAsia"/>
        </w:rPr>
      </w:pPr>
    </w:p>
    <w:tbl>
      <w:tblPr>
        <w:tblStyle w:val="19"/>
        <w:tblW w:w="0" w:type="auto"/>
        <w:tblInd w:w="0" w:type="dxa"/>
        <w:tblLayout w:type="fixed"/>
        <w:tblLook w:firstRow="1" w:lastRow="0" w:firstColumn="1" w:lastColumn="0" w:noHBand="0" w:noVBand="1" w:val="04A0"/>
      </w:tblPr>
      <w:tblGrid>
        <w:gridCol w:w="919"/>
        <w:gridCol w:w="8153"/>
      </w:tblGrid>
      <w:tr>
        <w:trPr/>
        <w:tc>
          <w:tcPr>
            <w:tcW w:w="919" w:type="dxa"/>
            <w:vAlign w:val="top"/>
          </w:tcPr>
          <w:p>
            <w:pPr>
              <w:pStyle w:val="0"/>
              <w:rPr>
                <w:rFonts w:hint="eastAsia" w:ascii="BIZ UDゴシック" w:hAnsi="BIZ UDゴシック" w:eastAsia="BIZ UDゴシック"/>
              </w:rPr>
            </w:pPr>
            <w:r>
              <w:rPr>
                <w:rFonts w:hint="eastAsia" w:ascii="BIZ UDゴシック" w:hAnsi="BIZ UDゴシック" w:eastAsia="BIZ UDゴシック"/>
              </w:rPr>
              <w:t>日　時</w:t>
            </w:r>
          </w:p>
        </w:tc>
        <w:tc>
          <w:tcPr>
            <w:tcW w:w="8153" w:type="dxa"/>
            <w:vAlign w:val="top"/>
          </w:tcPr>
          <w:p>
            <w:pPr>
              <w:pStyle w:val="0"/>
              <w:rPr>
                <w:rFonts w:hint="eastAsia" w:ascii="BIZ UDゴシック" w:hAnsi="BIZ UDゴシック" w:eastAsia="BIZ UDゴシック"/>
              </w:rPr>
            </w:pPr>
            <w:r>
              <w:rPr>
                <w:rFonts w:hint="eastAsia" w:ascii="BIZ UDゴシック" w:hAnsi="BIZ UDゴシック" w:eastAsia="BIZ UDゴシック"/>
              </w:rPr>
              <w:t>投票日当日の午前６時４５分から午後９時ころまで</w:t>
            </w:r>
          </w:p>
          <w:p>
            <w:pPr>
              <w:pStyle w:val="0"/>
              <w:ind w:leftChars="0" w:firstLine="0" w:firstLineChars="0"/>
              <w:rPr>
                <w:rFonts w:hint="eastAsia" w:ascii="BIZ UDゴシック" w:hAnsi="BIZ UDゴシック" w:eastAsia="BIZ UDゴシック"/>
              </w:rPr>
            </w:pPr>
            <w:r>
              <w:rPr>
                <w:rFonts w:hint="eastAsia" w:ascii="BIZ UDゴシック" w:hAnsi="BIZ UDゴシック" w:eastAsia="BIZ UDゴシック"/>
              </w:rPr>
              <w:t>（投票時間は　午前７時から午後８時</w:t>
            </w:r>
            <w:r>
              <w:rPr>
                <w:rFonts w:hint="eastAsia" w:ascii="BIZ UDゴシック" w:hAnsi="BIZ UDゴシック" w:eastAsia="BIZ UDゴシック"/>
              </w:rPr>
              <w:t>(</w:t>
            </w:r>
            <w:r>
              <w:rPr>
                <w:rFonts w:hint="eastAsia" w:ascii="BIZ UDゴシック" w:hAnsi="BIZ UDゴシック" w:eastAsia="BIZ UDゴシック"/>
              </w:rPr>
              <w:t>一部投票所は午後７時</w:t>
            </w:r>
            <w:r>
              <w:rPr>
                <w:rFonts w:hint="eastAsia" w:ascii="BIZ UDゴシック" w:hAnsi="BIZ UDゴシック" w:eastAsia="BIZ UDゴシック"/>
              </w:rPr>
              <w:t>)</w:t>
            </w:r>
            <w:r>
              <w:rPr>
                <w:rFonts w:hint="eastAsia" w:ascii="BIZ UDゴシック" w:hAnsi="BIZ UDゴシック" w:eastAsia="BIZ UDゴシック"/>
              </w:rPr>
              <w:t>まで）</w:t>
            </w:r>
          </w:p>
          <w:p>
            <w:pPr>
              <w:pStyle w:val="0"/>
              <w:ind w:leftChars="0" w:firstLine="0" w:firstLineChars="0"/>
              <w:rPr>
                <w:rFonts w:hint="eastAsia" w:ascii="BIZ UDゴシック" w:hAnsi="BIZ UDゴシック" w:eastAsia="BIZ UDゴシック"/>
                <w:sz w:val="21"/>
              </w:rPr>
            </w:pPr>
            <w:r>
              <w:rPr>
                <w:rFonts w:hint="eastAsia" w:ascii="BIZ UDゴシック" w:hAnsi="BIZ UDゴシック" w:eastAsia="BIZ UDゴシック"/>
                <w:sz w:val="21"/>
              </w:rPr>
              <w:t>※　状況によっては、終了時間が前後する場合があります。</w:t>
            </w:r>
          </w:p>
          <w:p>
            <w:pPr>
              <w:pStyle w:val="0"/>
              <w:ind w:leftChars="0" w:firstLine="0" w:firstLineChars="0"/>
              <w:rPr>
                <w:rFonts w:hint="eastAsia" w:ascii="BIZ UDゴシック" w:hAnsi="BIZ UDゴシック" w:eastAsia="BIZ UDゴシック"/>
              </w:rPr>
            </w:pPr>
            <w:r>
              <w:rPr>
                <w:rFonts w:hint="eastAsia" w:ascii="BIZ UDゴシック" w:hAnsi="BIZ UDゴシック" w:eastAsia="BIZ UDゴシック"/>
                <w:sz w:val="21"/>
              </w:rPr>
              <w:t>※　上記の勤務時間には休憩時間を含みます。</w:t>
            </w:r>
          </w:p>
        </w:tc>
      </w:tr>
      <w:tr>
        <w:trPr/>
        <w:tc>
          <w:tcPr>
            <w:tcW w:w="919" w:type="dxa"/>
            <w:vAlign w:val="top"/>
          </w:tcPr>
          <w:p>
            <w:pPr>
              <w:pStyle w:val="0"/>
              <w:rPr>
                <w:rFonts w:hint="eastAsia" w:ascii="BIZ UDゴシック" w:hAnsi="BIZ UDゴシック" w:eastAsia="BIZ UDゴシック"/>
              </w:rPr>
            </w:pPr>
            <w:r>
              <w:rPr>
                <w:rFonts w:hint="eastAsia" w:ascii="BIZ UDゴシック" w:hAnsi="BIZ UDゴシック" w:eastAsia="BIZ UDゴシック"/>
              </w:rPr>
              <w:t>場　所</w:t>
            </w:r>
          </w:p>
        </w:tc>
        <w:tc>
          <w:tcPr>
            <w:tcW w:w="8153" w:type="dxa"/>
            <w:vAlign w:val="top"/>
          </w:tcPr>
          <w:p>
            <w:pPr>
              <w:pStyle w:val="0"/>
              <w:rPr>
                <w:rFonts w:hint="eastAsia" w:ascii="BIZ UDゴシック" w:hAnsi="BIZ UDゴシック" w:eastAsia="BIZ UDゴシック"/>
              </w:rPr>
            </w:pPr>
            <w:r>
              <w:rPr>
                <w:rFonts w:hint="eastAsia" w:ascii="BIZ UDゴシック" w:hAnsi="BIZ UDゴシック" w:eastAsia="BIZ UDゴシック"/>
              </w:rPr>
              <w:t>市内７８か所の投票所のうちいずれか１か所</w:t>
            </w:r>
          </w:p>
        </w:tc>
      </w:tr>
      <w:tr>
        <w:trPr/>
        <w:tc>
          <w:tcPr>
            <w:tcW w:w="919" w:type="dxa"/>
            <w:vAlign w:val="top"/>
          </w:tcPr>
          <w:p>
            <w:pPr>
              <w:pStyle w:val="0"/>
              <w:rPr>
                <w:rFonts w:hint="eastAsia" w:ascii="BIZ UDゴシック" w:hAnsi="BIZ UDゴシック" w:eastAsia="BIZ UDゴシック"/>
              </w:rPr>
            </w:pPr>
            <w:r>
              <w:rPr>
                <w:rFonts w:hint="eastAsia" w:ascii="BIZ UDゴシック" w:hAnsi="BIZ UDゴシック" w:eastAsia="BIZ UDゴシック"/>
              </w:rPr>
              <w:t>報　酬</w:t>
            </w:r>
          </w:p>
        </w:tc>
        <w:tc>
          <w:tcPr>
            <w:tcW w:w="8153" w:type="dxa"/>
            <w:vAlign w:val="top"/>
          </w:tcPr>
          <w:p>
            <w:pPr>
              <w:pStyle w:val="0"/>
              <w:rPr>
                <w:rFonts w:hint="eastAsia" w:ascii="BIZ UDゴシック" w:hAnsi="BIZ UDゴシック" w:eastAsia="BIZ UDゴシック"/>
              </w:rPr>
            </w:pPr>
            <w:r>
              <w:rPr>
                <w:rFonts w:hint="eastAsia" w:ascii="BIZ UDゴシック" w:hAnsi="BIZ UDゴシック" w:eastAsia="BIZ UDゴシック"/>
              </w:rPr>
              <w:t>日額　１２，４００円</w:t>
            </w:r>
          </w:p>
          <w:p>
            <w:pPr>
              <w:pStyle w:val="0"/>
              <w:rPr>
                <w:rFonts w:hint="eastAsia" w:ascii="BIZ UDゴシック" w:hAnsi="BIZ UDゴシック" w:eastAsia="BIZ UDゴシック"/>
              </w:rPr>
            </w:pPr>
            <w:r>
              <w:rPr>
                <w:rFonts w:hint="eastAsia" w:ascii="BIZ UDゴシック" w:hAnsi="BIZ UDゴシック" w:eastAsia="BIZ UDゴシック"/>
                <w:sz w:val="21"/>
              </w:rPr>
              <w:t>※　源泉所得税控除後の額を、選挙終了後約１か月後に指定の口座に振り込みます</w:t>
            </w:r>
            <w:r>
              <w:rPr>
                <w:rFonts w:hint="eastAsia" w:ascii="BIZ UDゴシック" w:hAnsi="BIZ UDゴシック" w:eastAsia="BIZ UDゴシック"/>
                <w:sz w:val="22"/>
              </w:rPr>
              <w:t>。</w:t>
            </w:r>
          </w:p>
          <w:p>
            <w:pPr>
              <w:pStyle w:val="0"/>
              <w:rPr>
                <w:rFonts w:hint="eastAsia" w:ascii="BIZ UDゴシック" w:hAnsi="BIZ UDゴシック" w:eastAsia="BIZ UDゴシック"/>
              </w:rPr>
            </w:pPr>
            <w:r>
              <w:rPr>
                <w:rFonts w:hint="eastAsia" w:ascii="BIZ UDゴシック" w:hAnsi="BIZ UDゴシック" w:eastAsia="BIZ UDゴシック"/>
                <w:sz w:val="21"/>
              </w:rPr>
              <w:t>※　交通費、昼食その他の支給はありません。</w:t>
            </w:r>
          </w:p>
        </w:tc>
      </w:tr>
    </w:tbl>
    <w:p>
      <w:pPr>
        <w:pStyle w:val="1"/>
        <w:rPr>
          <w:rFonts w:hint="eastAsia"/>
        </w:rPr>
      </w:pPr>
      <w:r>
        <w:rPr>
          <w:rFonts w:hint="eastAsia"/>
        </w:rPr>
        <w:t>４　応募方法</w:t>
      </w:r>
    </w:p>
    <w:p>
      <w:pPr>
        <w:pStyle w:val="0"/>
        <w:ind w:firstLine="232" w:firstLineChars="100"/>
        <w:rPr>
          <w:rFonts w:hint="eastAsia"/>
        </w:rPr>
      </w:pPr>
      <w:r>
        <w:rPr>
          <w:rFonts w:hint="eastAsia"/>
        </w:rPr>
        <w:t>「採用申込書」をに必要事項を記入の上、旭川市選挙管理委員会事務局に郵送、持参又はＥメールにて提出してください。</w:t>
      </w:r>
    </w:p>
    <w:p>
      <w:pPr>
        <w:pStyle w:val="0"/>
        <w:ind w:firstLine="232" w:firstLineChars="100"/>
        <w:rPr>
          <w:rFonts w:hint="eastAsia"/>
        </w:rPr>
      </w:pPr>
      <w:r>
        <w:rPr>
          <w:rFonts w:hint="eastAsia"/>
        </w:rPr>
        <w:t>「採用申込書」は市選管のホームページからダウンロードするか、市選管窓口にてお受け取りください。</w:t>
      </w:r>
    </w:p>
    <w:p>
      <w:pPr>
        <w:pStyle w:val="0"/>
        <w:ind w:firstLine="232" w:firstLineChars="100"/>
        <w:rPr>
          <w:rFonts w:hint="eastAsia"/>
        </w:rPr>
      </w:pPr>
      <w:r>
        <w:rPr>
          <w:rFonts w:hint="eastAsia"/>
        </w:rPr>
        <w:t>≪選管ホームページ≫</w:t>
      </w:r>
    </w:p>
    <w:p>
      <w:pPr>
        <w:pStyle w:val="0"/>
        <w:ind w:left="0" w:leftChars="100" w:right="0" w:rightChars="0" w:firstLine="0" w:firstLineChars="0"/>
        <w:rPr>
          <w:rFonts w:hint="eastAsia"/>
          <w:sz w:val="21"/>
          <w:u w:val="single" w:color="auto"/>
        </w:rPr>
      </w:pPr>
      <w:r>
        <w:rPr>
          <w:rFonts w:hint="eastAsia"/>
          <w:sz w:val="21"/>
          <w:u w:val="single" w:color="auto"/>
        </w:rPr>
        <w:t>https://www.city.asahikawa.hokkaido.jp/kurashi/461/463/4631/d083217.html</w:t>
      </w:r>
      <w:r>
        <w:rPr>
          <w:rFonts w:hint="eastAsia"/>
        </w:rPr>
        <w:drawing>
          <wp:inline distT="0" distB="0" distL="203200" distR="203200">
            <wp:extent cx="1143000" cy="1143000"/>
            <wp:effectExtent l="0" t="0" r="0" b="0"/>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6"/>
                    <a:stretch>
                      <a:fillRect/>
                    </a:stretch>
                  </pic:blipFill>
                  <pic:spPr>
                    <a:xfrm>
                      <a:off x="0" y="0"/>
                      <a:ext cx="1143000" cy="1143000"/>
                    </a:xfrm>
                    <a:prstGeom prst="rect">
                      <a:avLst/>
                    </a:prstGeom>
                  </pic:spPr>
                </pic:pic>
              </a:graphicData>
            </a:graphic>
          </wp:inline>
        </w:drawing>
      </w:r>
      <w:bookmarkStart w:id="0" w:name="_GoBack"/>
      <w:bookmarkEnd w:id="0"/>
    </w:p>
    <w:p>
      <w:pPr>
        <w:pStyle w:val="0"/>
        <w:ind w:left="0" w:leftChars="100" w:right="0" w:rightChars="0" w:firstLine="0" w:firstLineChars="0"/>
        <w:rPr>
          <w:rFonts w:hint="eastAsia"/>
        </w:rPr>
      </w:pPr>
      <w:r>
        <w:rPr>
          <w:rFonts w:hint="eastAsia"/>
        </w:rPr>
        <w:t>≪提出先≫</w:t>
      </w:r>
    </w:p>
    <w:p>
      <w:pPr>
        <w:pStyle w:val="0"/>
        <w:ind w:left="696" w:leftChars="300" w:right="0" w:rightChars="0" w:firstLine="0" w:firstLineChars="0"/>
        <w:rPr>
          <w:rFonts w:hint="eastAsia"/>
        </w:rPr>
      </w:pPr>
      <w:r>
        <w:rPr>
          <w:rFonts w:hint="eastAsia"/>
        </w:rPr>
        <w:t>〒</w:t>
      </w:r>
      <w:r>
        <w:rPr>
          <w:rFonts w:hint="eastAsia"/>
        </w:rPr>
        <w:t>070-8525</w:t>
      </w:r>
      <w:r>
        <w:rPr>
          <w:rFonts w:hint="eastAsia"/>
        </w:rPr>
        <w:t>　旭川市７条通９丁目　旭川市総合庁舎○階</w:t>
      </w:r>
    </w:p>
    <w:p>
      <w:pPr>
        <w:pStyle w:val="0"/>
        <w:ind w:left="696" w:leftChars="300" w:right="0" w:rightChars="0" w:firstLine="0" w:firstLineChars="0"/>
        <w:rPr>
          <w:rFonts w:hint="eastAsia"/>
        </w:rPr>
      </w:pPr>
      <w:r>
        <w:rPr>
          <w:rFonts w:hint="eastAsia"/>
        </w:rPr>
        <w:t>　　　　　　旭川市選挙管理委員会事務局</w:t>
      </w:r>
    </w:p>
    <w:p>
      <w:pPr>
        <w:pStyle w:val="0"/>
        <w:ind w:left="696" w:leftChars="300" w:right="0" w:rightChars="0" w:firstLine="0" w:firstLineChars="0"/>
        <w:rPr>
          <w:rFonts w:hint="eastAsia"/>
        </w:rPr>
      </w:pPr>
      <w:r>
        <w:rPr>
          <w:rFonts w:hint="eastAsia"/>
        </w:rPr>
        <w:t>Ｅメール：</w:t>
      </w:r>
      <w:r>
        <w:rPr>
          <w:rFonts w:hint="eastAsia"/>
        </w:rPr>
        <w:t>senkan@city.asahikawa.lg.jp</w:t>
      </w:r>
    </w:p>
    <w:p>
      <w:pPr>
        <w:pStyle w:val="1"/>
        <w:rPr>
          <w:rFonts w:hint="eastAsia"/>
        </w:rPr>
      </w:pPr>
      <w:r>
        <w:rPr>
          <w:rFonts w:hint="eastAsia"/>
        </w:rPr>
        <w:t>５　選任までの流れ</w:t>
      </w:r>
    </w:p>
    <w:p>
      <w:pPr>
        <w:pStyle w:val="0"/>
        <w:ind w:left="464" w:leftChars="100" w:right="0" w:rightChars="0" w:hanging="232" w:hangingChars="100"/>
        <w:rPr>
          <w:rFonts w:hint="eastAsia"/>
        </w:rPr>
      </w:pPr>
      <w:r>
        <w:rPr>
          <w:rFonts w:hint="eastAsia"/>
        </w:rPr>
        <w:t>⑴　「採用申込書」を受領し応募要件を確認します。</w:t>
      </w:r>
    </w:p>
    <w:p>
      <w:pPr>
        <w:pStyle w:val="0"/>
        <w:ind w:left="464" w:leftChars="100" w:right="0" w:rightChars="0" w:hanging="232" w:hangingChars="100"/>
        <w:rPr>
          <w:rFonts w:hint="eastAsia"/>
        </w:rPr>
      </w:pPr>
      <w:r>
        <w:rPr>
          <w:rFonts w:hint="eastAsia"/>
        </w:rPr>
        <w:t>⑵　応募要件を満たしていれば立会人候補者に登録します。</w:t>
      </w:r>
    </w:p>
    <w:p>
      <w:pPr>
        <w:pStyle w:val="0"/>
        <w:ind w:left="464" w:leftChars="100" w:right="0" w:rightChars="0" w:hanging="232" w:hangingChars="100"/>
        <w:rPr>
          <w:rFonts w:hint="eastAsia"/>
        </w:rPr>
      </w:pPr>
      <w:r>
        <w:rPr>
          <w:rFonts w:hint="eastAsia"/>
        </w:rPr>
        <w:t>⑶　（選挙に際し）書類選考を実施し、必要に応じて面接を実施します。</w:t>
      </w:r>
    </w:p>
    <w:p>
      <w:pPr>
        <w:pStyle w:val="0"/>
        <w:ind w:left="464" w:leftChars="100" w:right="0" w:rightChars="0" w:hanging="232" w:hangingChars="100"/>
        <w:rPr>
          <w:rFonts w:hint="eastAsia"/>
        </w:rPr>
      </w:pPr>
      <w:r>
        <w:rPr>
          <w:rFonts w:hint="eastAsia"/>
        </w:rPr>
        <w:t>　　面接の場合は選挙管理委員会から御連絡します。</w:t>
      </w:r>
    </w:p>
    <w:p>
      <w:pPr>
        <w:pStyle w:val="0"/>
        <w:ind w:left="464" w:leftChars="100" w:right="0" w:rightChars="0" w:hanging="232" w:hangingChars="100"/>
        <w:rPr>
          <w:rFonts w:hint="eastAsia"/>
        </w:rPr>
      </w:pPr>
      <w:r>
        <w:rPr>
          <w:rFonts w:hint="eastAsia"/>
        </w:rPr>
        <w:t>⑷　</w:t>
      </w:r>
      <w:r>
        <w:rPr>
          <w:rFonts w:hint="eastAsia"/>
          <w:u w:val="wave" w:color="auto"/>
        </w:rPr>
        <w:t>立会が必要な投票所（立会人の欠員）が生じた場合、選管から個別に電話等で連絡し、その投票所での立会に可否を確認します</w:t>
      </w:r>
      <w:r>
        <w:rPr>
          <w:rFonts w:hint="eastAsia"/>
        </w:rPr>
        <w:t>。</w:t>
      </w:r>
    </w:p>
    <w:p>
      <w:pPr>
        <w:pStyle w:val="0"/>
        <w:ind w:left="464" w:leftChars="100" w:right="0" w:rightChars="0" w:hanging="232" w:hangingChars="100"/>
        <w:rPr>
          <w:rFonts w:hint="eastAsia"/>
        </w:rPr>
      </w:pPr>
      <w:r>
        <w:rPr>
          <w:rFonts w:hint="eastAsia"/>
        </w:rPr>
        <w:t>⑸　⑷で承諾をいただいた場合は、選任通知書、口座振込申出書等の必要書類を送付します。</w:t>
      </w:r>
    </w:p>
    <w:p>
      <w:pPr>
        <w:pStyle w:val="0"/>
        <w:ind w:left="464" w:leftChars="100" w:right="0" w:rightChars="0" w:hanging="232" w:hangingChars="100"/>
        <w:rPr>
          <w:rFonts w:hint="eastAsia"/>
        </w:rPr>
      </w:pPr>
      <w:r>
        <w:rPr>
          <w:rFonts w:hint="eastAsia"/>
        </w:rPr>
        <w:t>⑹　口座振込申出書等の必要書類を提出します。</w:t>
      </w:r>
    </w:p>
    <w:p>
      <w:pPr>
        <w:pStyle w:val="0"/>
        <w:ind w:left="464" w:leftChars="100" w:right="0" w:rightChars="0" w:hanging="232" w:hangingChars="100"/>
        <w:rPr>
          <w:rFonts w:hint="eastAsia"/>
        </w:rPr>
      </w:pPr>
      <w:r>
        <w:rPr>
          <w:rFonts w:hint="eastAsia"/>
        </w:rPr>
        <w:t>⑺　当日、投票所で立ち会いを実施します。</w:t>
      </w:r>
    </w:p>
    <w:p>
      <w:pPr>
        <w:pStyle w:val="0"/>
        <w:ind w:left="464" w:leftChars="100" w:right="0" w:rightChars="0" w:hanging="232" w:hangingChars="100"/>
        <w:rPr>
          <w:rFonts w:hint="eastAsia"/>
        </w:rPr>
      </w:pPr>
      <w:r>
        <w:rPr>
          <w:rFonts w:hint="eastAsia"/>
        </w:rPr>
        <w:t>⑻　選挙終了から約</w:t>
      </w:r>
      <w:r>
        <w:rPr>
          <w:rFonts w:hint="eastAsia"/>
        </w:rPr>
        <w:t>1</w:t>
      </w:r>
      <w:r>
        <w:rPr>
          <w:rFonts w:hint="eastAsia"/>
        </w:rPr>
        <w:t>か月後に御指定の口座に報酬をお支払いします。</w:t>
      </w:r>
    </w:p>
    <w:p>
      <w:pPr>
        <w:pStyle w:val="1"/>
        <w:rPr>
          <w:rFonts w:hint="eastAsia"/>
        </w:rPr>
      </w:pPr>
      <w:r>
        <w:rPr>
          <w:rFonts w:hint="eastAsia"/>
        </w:rPr>
        <w:t>６　その他注意事項</w:t>
      </w:r>
    </w:p>
    <w:p>
      <w:pPr>
        <w:pStyle w:val="0"/>
        <w:ind w:left="464" w:leftChars="100" w:right="0" w:rightChars="0" w:hanging="232" w:hangingChars="100"/>
        <w:rPr>
          <w:rFonts w:hint="eastAsia"/>
        </w:rPr>
      </w:pPr>
      <w:r>
        <w:rPr>
          <w:rFonts w:hint="eastAsia"/>
        </w:rPr>
        <w:t>⑴　書類審査及び必要に応じて面接を行い選考します。</w:t>
      </w:r>
    </w:p>
    <w:p>
      <w:pPr>
        <w:pStyle w:val="0"/>
        <w:ind w:left="464" w:leftChars="100" w:right="0" w:rightChars="0" w:hanging="232" w:hangingChars="100"/>
        <w:rPr>
          <w:rFonts w:hint="eastAsia"/>
        </w:rPr>
      </w:pPr>
      <w:r>
        <w:rPr>
          <w:rFonts w:hint="eastAsia"/>
        </w:rPr>
        <w:t>⑵　申し込みが多い場合や投票所の立会人の欠員がない場合は、申込があっても選任されない場合がありますので、あらかじめご了承ください。</w:t>
      </w:r>
    </w:p>
    <w:p>
      <w:pPr>
        <w:pStyle w:val="0"/>
        <w:ind w:left="464" w:leftChars="100" w:right="0" w:rightChars="0" w:hanging="232" w:hangingChars="100"/>
        <w:rPr>
          <w:rFonts w:hint="eastAsia"/>
        </w:rPr>
      </w:pPr>
      <w:r>
        <w:rPr>
          <w:rFonts w:hint="eastAsia"/>
        </w:rPr>
        <w:t>⑶　選管からの連絡は、</w:t>
      </w:r>
      <w:r>
        <w:rPr>
          <w:rFonts w:hint="eastAsia"/>
          <w:u w:val="wave" w:color="auto"/>
        </w:rPr>
        <w:t>面接を行う場合</w:t>
      </w:r>
      <w:r>
        <w:rPr>
          <w:rFonts w:hint="eastAsia"/>
        </w:rPr>
        <w:t>、</w:t>
      </w:r>
      <w:r>
        <w:rPr>
          <w:rFonts w:hint="eastAsia"/>
          <w:u w:val="wave" w:color="auto"/>
        </w:rPr>
        <w:t>立会の可否の確認の場合</w:t>
      </w:r>
      <w:r>
        <w:rPr>
          <w:rFonts w:hint="eastAsia"/>
        </w:rPr>
        <w:t>及び</w:t>
      </w:r>
      <w:r>
        <w:rPr>
          <w:rFonts w:hint="eastAsia"/>
          <w:u w:val="wave" w:color="auto"/>
        </w:rPr>
        <w:t>採用が決定した場合</w:t>
      </w:r>
      <w:r>
        <w:rPr>
          <w:rFonts w:hint="eastAsia"/>
        </w:rPr>
        <w:t>のみとなりますので、あらかじめご了承ください。</w:t>
      </w:r>
    </w:p>
    <w:p>
      <w:pPr>
        <w:pStyle w:val="0"/>
        <w:ind w:left="464" w:leftChars="100" w:right="0" w:rightChars="0" w:hanging="232" w:hangingChars="100"/>
        <w:rPr>
          <w:rFonts w:hint="eastAsia"/>
        </w:rPr>
      </w:pPr>
      <w:r>
        <w:rPr>
          <w:rFonts w:hint="eastAsia"/>
        </w:rPr>
        <w:t>⑷　選考に関するお問合せにはお答えできませんのでご了承ください。</w:t>
      </w:r>
    </w:p>
    <w:p>
      <w:pPr>
        <w:pStyle w:val="0"/>
        <w:ind w:left="464" w:leftChars="200" w:right="0" w:rightChars="0" w:firstLine="0" w:firstLineChars="0"/>
        <w:rPr>
          <w:rFonts w:hint="eastAsia"/>
        </w:rPr>
      </w:pPr>
      <w:r>
        <w:rPr>
          <w:rFonts w:hint="eastAsia"/>
        </w:rPr>
        <w:t>（採用不採用のお問い合わせにはお答えいたします。）</w:t>
      </w:r>
    </w:p>
    <w:p>
      <w:pPr>
        <w:pStyle w:val="0"/>
        <w:ind w:left="464" w:leftChars="100" w:right="0" w:rightChars="0" w:hanging="232" w:hangingChars="100"/>
        <w:rPr>
          <w:rFonts w:hint="eastAsia"/>
        </w:rPr>
      </w:pPr>
      <w:r>
        <w:rPr>
          <w:rFonts w:hint="eastAsia"/>
        </w:rPr>
        <w:t>⑸　立会人に選任された場合は、報酬振込先の口座情報、マイナンバー関係の書類の提出が必要になります。</w:t>
      </w:r>
    </w:p>
    <w:p>
      <w:pPr>
        <w:pStyle w:val="0"/>
        <w:ind w:left="464" w:leftChars="200" w:right="0" w:rightChars="0" w:firstLine="232" w:firstLineChars="100"/>
        <w:rPr>
          <w:rFonts w:hint="eastAsia"/>
        </w:rPr>
      </w:pPr>
      <w:r>
        <w:rPr>
          <w:rFonts w:hint="eastAsia"/>
        </w:rPr>
        <w:t>また、選挙の都度、改めて採用申込書等の提出が必要となりますので、あらかじめご了承ください。</w:t>
      </w:r>
    </w:p>
    <w:sectPr>
      <w:pgSz w:w="11906" w:h="16838"/>
      <w:pgMar w:top="850" w:right="1417" w:bottom="850" w:left="1417" w:header="851" w:footer="567" w:gutter="0"/>
      <w:pgBorders w:zOrder="front" w:display="allPages" w:offsetFrom="page"/>
      <w:cols w:space="720"/>
      <w:textDirection w:val="lrTb"/>
      <w:docGrid w:type="linesAndChars" w:linePitch="369" w:charSpace="-163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HGS明朝E">
    <w:panose1 w:val="00000000000000000000"/>
    <w:charset w:val="80"/>
    <w:family w:val="roman"/>
    <w:notTrueType/>
    <w:pitch w:val="variable"/>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hyphenationZone w:val="0"/>
  <w:defaultTableStyle w:val="18"/>
  <w:drawingGridHorizontalSpacing w:val="231"/>
  <w:drawingGridVerticalSpacing w:val="18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BIZ UD明朝 Medium" w:hAnsi="BIZ UD明朝 Medium" w:eastAsia="BIZ UD明朝 Medium"/>
        <w:caps w:val="0"/>
        <w:smallCaps w:val="0"/>
        <w:strike w:val="0"/>
        <w:dstrike w:val="0"/>
        <w:outline w:val="0"/>
        <w:shadow w:val="0"/>
        <w:emboss w:val="0"/>
        <w:imprint w:val="0"/>
        <w:snapToGrid w:val="1"/>
        <w:vanish w:val="0"/>
        <w:color w:val="auto"/>
        <w:spacing w:val="0"/>
        <w:w w:val="100"/>
        <w:kern w:val="2"/>
        <w:position w:val="0"/>
        <w:sz w:val="24"/>
        <w:u w:val="none" w:color="auto"/>
        <w:vertAlign w:val="baseline"/>
        <w:em w:val="none"/>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17"/>
    <w:uiPriority w:val="0"/>
    <w:qFormat/>
    <w:pPr>
      <w:shd w:val="clear" w:color="auto" w:themeFill="background1" w:themeFillTint="FF" w:themeFillShade="D9"/>
      <w:spacing w:before="184" w:beforeLines="50" w:beforeAutospacing="0" w:line="320" w:lineRule="exact"/>
      <w:ind w:right="50" w:rightChars="50"/>
      <w:outlineLvl w:val="0"/>
    </w:pPr>
    <w:rPr>
      <w:rFonts w:eastAsia="BIZ UDゴシック" w:asciiTheme="majorHAnsi" w:hAnsiTheme="majorHAnsi"/>
      <w:b w:val="1"/>
      <w:sz w:val="2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customStyle="1">
    <w:name w:val="見出し 1 (文字)"/>
    <w:basedOn w:val="10"/>
    <w:next w:val="17"/>
    <w:link w:val="1"/>
    <w:uiPriority w:val="0"/>
    <w:rPr>
      <w:rFonts w:eastAsia="BIZ UDゴシック" w:asciiTheme="majorHAnsi" w:hAnsiTheme="majorHAnsi"/>
      <w:b w:val="1"/>
      <w:kern w:val="2"/>
      <w:sz w:val="28"/>
      <w:shd w:val="clear" w:color="auto" w:themeFill="background1" w:themeFillTint="FF" w:themeFillShade="D9"/>
    </w:rPr>
  </w:style>
  <w:style w:type="table" w:styleId="18" w:customStyle="1">
    <w:name w:val="テーマの表  5（シンプル1-5）"/>
    <w:basedOn w:val="11"/>
    <w:next w:val="18"/>
    <w:link w:val="0"/>
    <w:uiPriority w:val="0"/>
    <w:tblPr>
      <w:tblStyleRowBandSize w:val="1"/>
      <w:tblStyleColBandSize w:val="1"/>
      <w:tblInd w:w="0" w:type="dxa"/>
      <w:tblBorders>
        <w:top w:val="single" w:color="FFD966" w:themeColor="accent4" w:themeTint="99" w:sz="6" w:space="0"/>
        <w:left w:val="single" w:color="FFD966" w:themeColor="accent4" w:themeTint="99" w:sz="6" w:space="0"/>
        <w:bottom w:val="single" w:color="FFD966" w:themeColor="accent4" w:themeTint="99" w:sz="6" w:space="0"/>
        <w:right w:val="single" w:color="FFD966" w:themeColor="accent4" w:themeTint="99" w:sz="6" w:space="0"/>
        <w:insideH w:val="single" w:color="FFD966" w:themeColor="accent4" w:themeTint="99" w:sz="6" w:space="0"/>
        <w:insideV w:val="single" w:color="FFD966" w:themeColor="accent4" w:themeTint="99" w:sz="6" w:space="0"/>
      </w:tblBorders>
      <w:tblCellMar>
        <w:top w:w="0" w:type="dxa"/>
        <w:bottom w:w="0" w:type="dxa"/>
        <w:left w:w="108" w:type="dxa"/>
        <w:right w:w="108" w:type="dxa"/>
      </w:tblCellMar>
    </w:tblPr>
    <w:trPr/>
    <w:tcPr/>
    <w:tblStylePr w:type="band2Horz">
      <w:tblPr/>
      <w:trPr/>
      <w:tcPr>
        <w:tcBorders>
          <w:top w:val="single" w:color="FFD966" w:themeColor="accent4" w:themeTint="99" w:sz="6" w:space="0"/>
          <w:bottom w:val="single" w:color="FFD966" w:themeColor="accent4" w:themeTint="99" w:sz="6" w:space="0"/>
          <w:left w:val="single" w:color="FFD966" w:themeColor="accent4" w:themeTint="99" w:sz="6" w:space="0"/>
          <w:right w:val="single" w:color="FFD966" w:themeColor="accent4" w:themeTint="99" w:sz="6" w:space="0"/>
          <w:insideH w:val="single" w:color="FFD966" w:themeColor="accent4" w:themeTint="99" w:sz="6" w:space="0"/>
          <w:insideV w:val="single" w:color="FFD966" w:themeColor="accent4" w:themeTint="99" w:sz="6" w:space="0"/>
          <w:tl2br w:val="nil"/>
          <w:tr2bl w:val="nil"/>
        </w:tcBorders>
        <w:shd w:val="pct50" w:themeColor="accent4" w:themeTint="33" w:themeShade="FF" w:fill="auto"/>
      </w:tcPr>
    </w:tblStylePr>
    <w:tblStylePr w:type="band2Vert">
      <w:tblPr/>
      <w:trPr/>
      <w:tcPr>
        <w:tcBorders>
          <w:top w:val="single" w:color="FFD966" w:themeColor="accent4" w:themeTint="99" w:sz="6" w:space="0"/>
          <w:bottom w:val="single" w:color="FFD966" w:themeColor="accent4" w:themeTint="99" w:sz="6" w:space="0"/>
          <w:left w:val="single" w:color="FFD966" w:themeColor="accent4" w:themeTint="99" w:sz="6" w:space="0"/>
          <w:right w:val="single" w:color="FFD966" w:themeColor="accent4" w:themeTint="99" w:sz="6" w:space="0"/>
          <w:insideH w:val="single" w:color="FFD966" w:themeColor="accent4" w:themeTint="99" w:sz="6" w:space="0"/>
          <w:insideV w:val="single" w:color="FFD966" w:themeColor="accent4" w:themeTint="99" w:sz="6" w:space="0"/>
          <w:tl2br w:val="nil"/>
          <w:tr2bl w:val="nil"/>
        </w:tcBorders>
        <w:shd w:val="pct50" w:themeColor="accent4" w:themeTint="33" w:themeShade="FF" w:fill="auto"/>
      </w:tcPr>
    </w:tblStylePr>
    <w:tblStylePr w:type="lastCol">
      <w:rPr>
        <w:b w:val="1"/>
      </w:rPr>
      <w:tblPr/>
      <w:trPr/>
      <w:tcPr/>
    </w:tblStylePr>
    <w:tblStylePr w:type="firstCol">
      <w:tblPr/>
      <w:trPr/>
      <w:tcPr>
        <w:shd w:val="clear" w:color="auto" w:themeFill="accent4" w:themeFillTint="33" w:themeFillShade="FF"/>
      </w:tcPr>
    </w:tblStylePr>
    <w:tblStylePr w:type="lastRow">
      <w:rPr>
        <w:b w:val="1"/>
      </w:rPr>
      <w:tblPr/>
      <w:trPr/>
      <w:tcPr/>
    </w:tblStylePr>
    <w:tblStylePr w:type="firstRow">
      <w:rPr>
        <w:b w:val="1"/>
      </w:rPr>
      <w:tblPr/>
      <w:trPr/>
      <w:tcPr>
        <w:shd w:val="clear" w:color="auto" w:themeFill="accent4" w:themeFillTint="66" w:themeFillShade="FF"/>
      </w:tcPr>
    </w:tblStylePr>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png" /><Relationship Id="rId6" Type="http://schemas.openxmlformats.org/officeDocument/2006/relationships/image" Target="media/image2.png"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333</TotalTime>
  <Pages>2</Pages>
  <Words>19</Words>
  <Characters>1637</Characters>
  <Application>JUST Note</Application>
  <Lines>75</Lines>
  <Paragraphs>57</Paragraphs>
  <CharactersWithSpaces>1687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senkyo050</cp:lastModifiedBy>
  <cp:lastPrinted>2025-12-02T05:44:05Z</cp:lastPrinted>
  <dcterms:modified xsi:type="dcterms:W3CDTF">2026-01-14T02:04:02Z</dcterms:modified>
  <cp:revision>29</cp:revision>
</cp:coreProperties>
</file>