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［市民花壇づくり支援花株助成］</w:t>
      </w:r>
    </w:p>
    <w:p>
      <w:pPr>
        <w:pStyle w:val="0"/>
        <w:jc w:val="center"/>
        <w:rPr>
          <w:rFonts w:hint="eastAsia"/>
        </w:rPr>
      </w:pPr>
      <w:r>
        <w:rPr>
          <w:rFonts w:hint="eastAsia"/>
          <w:sz w:val="28"/>
        </w:rPr>
        <w:t>団体調書（市有公共施設）</w:t>
      </w:r>
    </w:p>
    <w:p>
      <w:pPr>
        <w:pStyle w:val="0"/>
        <w:rPr>
          <w:rFonts w:hint="eastAsia"/>
        </w:rPr>
      </w:pPr>
      <w:r>
        <w:rPr>
          <w:rFonts w:hint="eastAsia"/>
        </w:rPr>
        <w:t>市民花壇づくり支援花株助成は市民協働で行う不特定多数の人の目に触れる公共の花壇づくりの支援を目的としています。</w:t>
      </w:r>
    </w:p>
    <w:p>
      <w:pPr>
        <w:pStyle w:val="0"/>
        <w:rPr>
          <w:rFonts w:hint="eastAsia"/>
        </w:rPr>
      </w:pPr>
      <w:r>
        <w:rPr>
          <w:rFonts w:hint="eastAsia"/>
        </w:rPr>
        <w:t>◎　この調書は，公共施設団体に提出していただくものです。</w:t>
      </w:r>
    </w:p>
    <w:p>
      <w:pPr>
        <w:pStyle w:val="0"/>
        <w:rPr>
          <w:rFonts w:hint="eastAsia"/>
        </w:rPr>
      </w:pPr>
      <w:r>
        <w:rPr>
          <w:rFonts w:hint="eastAsia"/>
        </w:rPr>
        <w:t>◎　「申請団体」とは，“花株の植え付け”から“花壇の日常の維持管理”，“後片付け”まで一体で活動できる団体とし，この助成事業に責任をもって対応できる団体とします。</w:t>
      </w:r>
    </w:p>
    <w:tbl>
      <w:tblPr>
        <w:tblStyle w:val="15"/>
        <w:tblpPr w:leftFromText="142" w:rightFromText="142" w:topFromText="0" w:bottomFromText="0" w:vertAnchor="text" w:horzAnchor="text" w:tblpX="199" w:tblpY="155"/>
        <w:tblW w:w="0" w:type="auto"/>
        <w:tblLayout w:type="fixed"/>
        <w:tblLook w:firstRow="1" w:lastRow="0" w:firstColumn="1" w:lastColumn="0" w:noHBand="0" w:noVBand="1" w:val="04A0"/>
      </w:tblPr>
      <w:tblGrid>
        <w:gridCol w:w="1267"/>
        <w:gridCol w:w="7140"/>
      </w:tblGrid>
      <w:tr>
        <w:trPr>
          <w:trHeight w:val="206" w:hRule="atLeast"/>
        </w:trPr>
        <w:tc>
          <w:tcPr>
            <w:tcW w:w="12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No.</w:t>
            </w:r>
          </w:p>
        </w:tc>
        <w:tc>
          <w:tcPr>
            <w:tcW w:w="71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申請団体名</w:t>
            </w:r>
          </w:p>
        </w:tc>
      </w:tr>
      <w:tr>
        <w:trPr>
          <w:trHeight w:val="526" w:hRule="atLeast"/>
        </w:trPr>
        <w:tc>
          <w:tcPr>
            <w:tcW w:w="12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p>
        </w:tc>
        <w:tc>
          <w:tcPr>
            <w:tcW w:w="71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p>
        </w:tc>
      </w:tr>
    </w:tbl>
    <w:p>
      <w:pPr>
        <w:pStyle w:val="0"/>
        <w:rPr>
          <w:rFonts w:hint="eastAsia"/>
        </w:rPr>
      </w:pPr>
    </w:p>
    <w:p>
      <w:pPr>
        <w:pStyle w:val="0"/>
        <w:rPr>
          <w:rFonts w:hint="eastAsia"/>
        </w:rPr>
      </w:pPr>
      <w:r>
        <w:rPr>
          <w:rFonts w:hint="eastAsia"/>
        </w:rPr>
        <w:t>Q1</w:t>
      </w:r>
      <w:r>
        <w:rPr>
          <w:rFonts w:hint="eastAsia"/>
        </w:rPr>
        <w:t>　助成を受ける花株を使用した緑化活動（花壇造成）をどこで行いますか。</w:t>
      </w:r>
    </w:p>
    <w:p>
      <w:pPr>
        <w:pStyle w:val="0"/>
        <w:rPr>
          <w:rFonts w:hint="eastAsia"/>
        </w:rPr>
      </w:pPr>
      <w:r>
        <w:rPr>
          <w:rFonts w:hint="eastAsia"/>
        </w:rPr>
        <w:t>　　当てはまる項目（□）全てにチェック☑してください。</w:t>
      </w:r>
    </w:p>
    <w:tbl>
      <w:tblPr>
        <w:tblStyle w:val="15"/>
        <w:tblW w:w="0" w:type="auto"/>
        <w:tblInd w:w="205" w:type="dxa"/>
        <w:tblLayout w:type="fixed"/>
        <w:tblLook w:firstRow="1" w:lastRow="0" w:firstColumn="1" w:lastColumn="0" w:noHBand="0" w:noVBand="1" w:val="04A0"/>
      </w:tblPr>
      <w:tblGrid>
        <w:gridCol w:w="2730"/>
        <w:gridCol w:w="3360"/>
        <w:gridCol w:w="2310"/>
      </w:tblGrid>
      <w:tr>
        <w:trPr/>
        <w:tc>
          <w:tcPr>
            <w:tcW w:w="273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周辺の公共道路（国道，道道，市道）の植樹枡及び植樹帯…①</w:t>
            </w:r>
          </w:p>
        </w:tc>
        <w:tc>
          <w:tcPr>
            <w:tcW w:w="33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敷地内花壇</w:t>
            </w:r>
          </w:p>
          <w:p>
            <w:pPr>
              <w:pStyle w:val="0"/>
              <w:spacing w:line="240" w:lineRule="exact"/>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（出入り口付近，道路に面している花壇，道路から出入り口間の通路に面している花壇）　…②</w:t>
            </w:r>
          </w:p>
        </w:tc>
        <w:tc>
          <w:tcPr>
            <w:tcW w:w="23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プランター</w:t>
            </w:r>
          </w:p>
        </w:tc>
      </w:tr>
      <w:tr>
        <w:trPr/>
        <w:tc>
          <w:tcPr>
            <w:tcW w:w="273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w:t>
            </w:r>
            <w:r>
              <w:rPr>
                <w:rFonts w:hint="eastAsia"/>
              </w:rPr>
              <w:t>Q2</w:t>
            </w:r>
            <w:r>
              <w:rPr>
                <w:rFonts w:hint="eastAsia"/>
              </w:rPr>
              <w:t>へ</w:t>
            </w:r>
          </w:p>
        </w:tc>
        <w:tc>
          <w:tcPr>
            <w:tcW w:w="33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r>
              <w:rPr>
                <w:rFonts w:hint="eastAsia"/>
              </w:rPr>
              <w:t>Q2</w:t>
            </w:r>
            <w:r>
              <w:rPr>
                <w:rFonts w:hint="eastAsia"/>
              </w:rPr>
              <w:t>へ</w:t>
            </w:r>
          </w:p>
        </w:tc>
        <w:tc>
          <w:tcPr>
            <w:tcW w:w="23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助成対象外です。</w:t>
            </w:r>
          </w:p>
        </w:tc>
      </w:tr>
    </w:tbl>
    <w:p>
      <w:pPr>
        <w:pStyle w:val="0"/>
        <w:rPr>
          <w:rFonts w:hint="eastAsia"/>
        </w:rPr>
      </w:pPr>
    </w:p>
    <w:p>
      <w:pPr>
        <w:pStyle w:val="0"/>
        <w:rPr>
          <w:rFonts w:hint="eastAsia"/>
        </w:rPr>
      </w:pPr>
      <w:r>
        <w:rPr>
          <w:rFonts w:hint="eastAsia"/>
        </w:rPr>
        <w:t>Q2</w:t>
      </w:r>
      <w:r>
        <w:rPr>
          <w:rFonts w:hint="eastAsia"/>
        </w:rPr>
        <w:t>　申請団体の構成員について，当てはまる項目（□）全てにチェック☑してください。</w:t>
      </w:r>
    </w:p>
    <w:p>
      <w:pPr>
        <w:pStyle w:val="0"/>
        <w:rPr>
          <w:rFonts w:hint="eastAsia"/>
        </w:rPr>
      </w:pPr>
      <w:r>
        <w:rPr>
          <w:rFonts w:hint="eastAsia"/>
        </w:rPr>
        <w:t>　　なお，項目に該当するものがなければ，その他にチェック☑し，かっこ内に具体的な内容を記載してください。</w:t>
      </w:r>
    </w:p>
    <w:tbl>
      <w:tblPr>
        <w:tblStyle w:val="15"/>
        <w:tblW w:w="0" w:type="auto"/>
        <w:tblInd w:w="205" w:type="dxa"/>
        <w:tblLayout w:type="fixed"/>
        <w:tblLook w:firstRow="1" w:lastRow="0" w:firstColumn="1" w:lastColumn="0" w:noHBand="0" w:noVBand="1" w:val="04A0"/>
      </w:tblPr>
      <w:tblGrid>
        <w:gridCol w:w="5880"/>
        <w:gridCol w:w="2520"/>
      </w:tblGrid>
      <w:tr>
        <w:trPr/>
        <w:tc>
          <w:tcPr>
            <w:tcW w:w="5880" w:type="dxa"/>
            <w:tcBorders>
              <w:top w:val="none" w:color="auto" w:sz="0" w:space="0"/>
              <w:left w:val="none" w:color="auto" w:sz="0" w:space="0"/>
              <w:bottom w:val="dashed" w:color="auto" w:sz="4" w:space="0"/>
              <w:right w:val="single" w:color="auto" w:sz="4"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2898140</wp:posOffset>
                      </wp:positionH>
                      <wp:positionV relativeFrom="paragraph">
                        <wp:posOffset>74930</wp:posOffset>
                      </wp:positionV>
                      <wp:extent cx="266700" cy="523875"/>
                      <wp:effectExtent l="635" t="635" r="3175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66700" cy="523875"/>
                              </a:xfrm>
                              <a:prstGeom prst="rightBrac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16pt;mso-wrap-distance-bottom:0pt;margin-top:5.9pt;mso-position-vertical-relative:text;mso-position-horizontal-relative:text;position:absolute;height:41.25pt;mso-wrap-distance-top:0pt;width:21pt;mso-wrap-distance-left:16pt;margin-left:228.2pt;z-index:2;" o:spid="_x0000_s1026" o:allowincell="t" o:allowoverlap="t" filled="f" stroked="t" strokecolor="#000000 [3213]" strokeweight="0.5pt" o:spt="88" type="#_x0000_t88" adj="1800,10800">
                      <v:fill/>
                      <v:stroke linestyle="single" miterlimit="8" endcap="flat" dashstyle="solid" filltype="solid"/>
                      <v:textbox style="layout-flow:horizontal;"/>
                      <v:imagedata o:title=""/>
                      <w10:wrap type="none" anchorx="text" anchory="text"/>
                    </v:shape>
                  </w:pict>
                </mc:Fallback>
              </mc:AlternateContent>
            </w:r>
            <w:r>
              <w:rPr>
                <w:rFonts w:hint="eastAsia" w:ascii="ＤＦ平成ゴシック体W5" w:hAnsi="ＤＦ平成ゴシック体W5" w:eastAsia="ＤＦ平成ゴシック体W5"/>
              </w:rPr>
              <w:t>□　近隣の住民団体（町内会，市民委員会等）</w:t>
            </w:r>
          </w:p>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施設利用者グループ（地域住民によるもの）　　…③</w:t>
            </w:r>
          </w:p>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地区センター及び住民センター運営委員会</w:t>
            </w:r>
          </w:p>
        </w:tc>
        <w:tc>
          <w:tcPr>
            <w:tcW w:w="2520"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施設の職員</w:t>
            </w:r>
          </w:p>
          <w:p>
            <w:pPr>
              <w:pStyle w:val="0"/>
              <w:ind w:firstLineChars="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…④</w:t>
            </w:r>
          </w:p>
        </w:tc>
      </w:tr>
      <w:tr>
        <w:trPr/>
        <w:tc>
          <w:tcPr>
            <w:tcW w:w="5880" w:type="dxa"/>
            <w:tcBorders>
              <w:top w:val="dash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　③に☑があれば，助成対象になります。</w:t>
            </w:r>
            <w:r>
              <w:rPr>
                <w:rFonts w:hint="eastAsia"/>
              </w:rPr>
              <w:t>Q3</w:t>
            </w:r>
            <w:r>
              <w:rPr>
                <w:rFonts w:hint="eastAsia"/>
              </w:rPr>
              <w:t>には申請団体以外の共催団体をご記入ください。</w:t>
            </w:r>
          </w:p>
        </w:tc>
        <w:tc>
          <w:tcPr>
            <w:tcW w:w="2520"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→③に☑がない場合，基本的に助成対象外です</w:t>
            </w:r>
          </w:p>
        </w:tc>
      </w:tr>
    </w:tbl>
    <w:p>
      <w:pPr>
        <w:pStyle w:val="0"/>
        <w:spacing w:line="200" w:lineRule="exact"/>
        <w:rPr>
          <w:rFonts w:hint="eastAsia"/>
        </w:rPr>
      </w:pPr>
      <w:r>
        <w:rPr>
          <w:rFonts w:hint="eastAsia"/>
        </w:rPr>
        <w:t>　</w:t>
      </w:r>
    </w:p>
    <w:tbl>
      <w:tblPr>
        <w:tblStyle w:val="15"/>
        <w:tblW w:w="0" w:type="auto"/>
        <w:tblInd w:w="205" w:type="dxa"/>
        <w:tblLayout w:type="fixed"/>
        <w:tblLook w:firstRow="1" w:lastRow="0" w:firstColumn="1" w:lastColumn="0" w:noHBand="0" w:noVBand="1" w:val="04A0"/>
      </w:tblPr>
      <w:tblGrid>
        <w:gridCol w:w="8400"/>
      </w:tblGrid>
      <w:tr>
        <w:trPr/>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その他　</w:t>
            </w:r>
            <w:r>
              <w:rPr>
                <w:rFonts w:hint="eastAsia" w:asciiTheme="minorEastAsia" w:hAnsiTheme="minorEastAsia" w:eastAsiaTheme="minorEastAsia"/>
              </w:rPr>
              <w:t>→具体的内容の記載。団体であれば</w:t>
            </w:r>
            <w:r>
              <w:rPr>
                <w:rFonts w:hint="eastAsia" w:asciiTheme="minorEastAsia" w:hAnsiTheme="minorEastAsia" w:eastAsiaTheme="minorEastAsia"/>
              </w:rPr>
              <w:t>Q3</w:t>
            </w:r>
            <w:r>
              <w:rPr>
                <w:rFonts w:hint="eastAsia" w:asciiTheme="minorEastAsia" w:hAnsiTheme="minorEastAsia" w:eastAsiaTheme="minorEastAsia"/>
              </w:rPr>
              <w:t>にも記入してください。</w:t>
            </w:r>
          </w:p>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　　　　　　　　　　　　　　　　　　　　　　　　　　　　　　　　　　　　）</w:t>
            </w:r>
          </w:p>
        </w:tc>
      </w:tr>
    </w:tbl>
    <w:p>
      <w:pPr>
        <w:pStyle w:val="0"/>
        <w:rPr>
          <w:rFonts w:hint="eastAsia"/>
        </w:rPr>
      </w:pPr>
    </w:p>
    <w:p>
      <w:pPr>
        <w:pStyle w:val="0"/>
        <w:rPr>
          <w:rFonts w:hint="eastAsia"/>
        </w:rPr>
      </w:pPr>
      <w:r>
        <w:rPr>
          <w:rFonts w:hint="eastAsia"/>
        </w:rPr>
        <w:t>Q3</w:t>
      </w:r>
      <w:r>
        <w:rPr>
          <w:rFonts w:hint="eastAsia"/>
        </w:rPr>
        <w:t>　この緑化活動について共催する団体についての概要をご記入ください。</w:t>
      </w:r>
    </w:p>
    <w:tbl>
      <w:tblPr>
        <w:tblStyle w:val="15"/>
        <w:tblW w:w="0" w:type="auto"/>
        <w:tblInd w:w="205" w:type="dxa"/>
        <w:tblLayout w:type="fixed"/>
        <w:tblLook w:firstRow="1" w:lastRow="0" w:firstColumn="1" w:lastColumn="0" w:noHBand="0" w:noVBand="1" w:val="04A0"/>
      </w:tblPr>
      <w:tblGrid>
        <w:gridCol w:w="2100"/>
        <w:gridCol w:w="6300"/>
      </w:tblGrid>
      <w:tr>
        <w:trPr>
          <w:trHeight w:val="630" w:hRule="atLeast"/>
        </w:trPr>
        <w:tc>
          <w:tcPr>
            <w:tcW w:w="2100" w:type="dxa"/>
            <w:vAlign w:val="center"/>
          </w:tcPr>
          <w:p>
            <w:pPr>
              <w:pStyle w:val="0"/>
              <w:jc w:val="center"/>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共催団体　名称</w:t>
            </w: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ＤＦ平成ゴシック体W5" w:hAnsi="ＤＦ平成ゴシック体W5" w:eastAsia="ＤＦ平成ゴシック体W5"/>
              </w:rPr>
            </w:pPr>
          </w:p>
        </w:tc>
      </w:tr>
      <w:tr>
        <w:trPr>
          <w:trHeight w:val="350" w:hRule="atLeast"/>
        </w:trPr>
        <w:tc>
          <w:tcPr>
            <w:tcW w:w="2100" w:type="dxa"/>
            <w:vAlign w:val="center"/>
          </w:tcPr>
          <w:p>
            <w:pPr>
              <w:pStyle w:val="0"/>
              <w:jc w:val="center"/>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予定参加者人数</w:t>
            </w: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人</w:t>
            </w:r>
          </w:p>
        </w:tc>
      </w:tr>
      <w:tr>
        <w:trPr>
          <w:trHeight w:val="520" w:hRule="atLeast"/>
        </w:trPr>
        <w:tc>
          <w:tcPr>
            <w:tcW w:w="2100" w:type="dxa"/>
            <w:vMerge w:val="restart"/>
            <w:vAlign w:val="center"/>
          </w:tcPr>
          <w:p>
            <w:pPr>
              <w:pStyle w:val="0"/>
              <w:jc w:val="center"/>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団体の区分</w:t>
            </w:r>
          </w:p>
          <w:p>
            <w:pPr>
              <w:pStyle w:val="0"/>
              <w:jc w:val="center"/>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sz w:val="18"/>
              </w:rPr>
              <w:t>（○をつける）</w:t>
            </w: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町内会　・　市民委員会　・　その他</w:t>
            </w:r>
          </w:p>
        </w:tc>
      </w:tr>
      <w:tr>
        <w:trPr/>
        <w:tc>
          <w:tcPr>
            <w:tcW w:w="2100" w:type="dxa"/>
            <w:vMerge w:val="continue"/>
            <w:vAlign w:val="center"/>
          </w:tcPr>
          <w:p>
            <w:pPr>
              <w:pStyle w:val="0"/>
              <w:rPr>
                <w:rFonts w:hint="eastAsia"/>
              </w:rPr>
            </w:pP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sz w:val="18"/>
              </w:rPr>
              <w:t>（その他の場合　具体的な活動内容）</w:t>
            </w:r>
          </w:p>
          <w:p>
            <w:pPr>
              <w:pStyle w:val="0"/>
              <w:rPr>
                <w:rFonts w:hint="eastAsia" w:ascii="ＤＦ平成ゴシック体W5" w:hAnsi="ＤＦ平成ゴシック体W5" w:eastAsia="ＤＦ平成ゴシック体W5"/>
              </w:rPr>
            </w:pPr>
          </w:p>
        </w:tc>
      </w:tr>
      <w:tr>
        <w:trPr/>
        <w:tc>
          <w:tcPr>
            <w:tcW w:w="2100" w:type="dxa"/>
            <w:vAlign w:val="top"/>
          </w:tcPr>
          <w:p>
            <w:pPr>
              <w:pStyle w:val="0"/>
              <w:spacing w:line="240" w:lineRule="exact"/>
              <w:jc w:val="center"/>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この活動における</w:t>
            </w:r>
          </w:p>
          <w:p>
            <w:pPr>
              <w:pStyle w:val="0"/>
              <w:spacing w:line="240" w:lineRule="exact"/>
              <w:jc w:val="center"/>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役割</w:t>
            </w:r>
            <w:r>
              <w:rPr>
                <w:rFonts w:hint="eastAsia" w:ascii="ＤＦ平成ゴシック体W5" w:hAnsi="ＤＦ平成ゴシック体W5" w:eastAsia="ＤＦ平成ゴシック体W5"/>
                <w:sz w:val="18"/>
              </w:rPr>
              <w:t>（○をつける）</w:t>
            </w: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植付け・日常の維持管理・後片付け・その他（　　　　　　）</w:t>
            </w:r>
          </w:p>
        </w:tc>
      </w:tr>
    </w:tbl>
    <w:p>
      <w:pPr>
        <w:pStyle w:val="0"/>
        <w:rPr>
          <w:rFonts w:hint="eastAsia"/>
        </w:rPr>
      </w:pPr>
      <w:bookmarkStart w:id="0" w:name="_GoBack"/>
      <w:bookmarkEnd w:id="0"/>
    </w:p>
    <w:sectPr>
      <w:pgSz w:w="11906" w:h="16838"/>
      <w:pgMar w:top="567" w:right="1701"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kouenmidori078</dc:creator>
  <cp:lastModifiedBy>kouenmidori078</cp:lastModifiedBy>
  <cp:lastPrinted>2024-01-10T10:44:22Z</cp:lastPrinted>
  <dcterms:created xsi:type="dcterms:W3CDTF">2024-01-10T06:12:00Z</dcterms:created>
  <dcterms:modified xsi:type="dcterms:W3CDTF">2024-01-11T05:18:23Z</dcterms:modified>
  <cp:revision>7</cp:revision>
</cp:coreProperties>
</file>