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4" w:lineRule="exact"/>
        <w:rPr>
          <w:rFonts w:hint="default"/>
        </w:rPr>
      </w:pPr>
      <w:r>
        <w:rPr>
          <w:rFonts w:hint="eastAsia"/>
        </w:rPr>
        <w:t>（様式２）</w:t>
      </w:r>
    </w:p>
    <w:p>
      <w:pPr>
        <w:pStyle w:val="0"/>
        <w:spacing w:line="303" w:lineRule="exact"/>
        <w:jc w:val="center"/>
        <w:rPr>
          <w:rFonts w:hint="default"/>
        </w:rPr>
      </w:pPr>
      <w:r>
        <w:rPr>
          <w:rFonts w:hint="eastAsia"/>
          <w:sz w:val="30"/>
        </w:rPr>
        <w:t>雪　堆　積　場　管　理　業　務　設　計　見　積　書</w:t>
      </w:r>
    </w:p>
    <w:tbl>
      <w:tblPr>
        <w:tblStyle w:val="11"/>
        <w:tblW w:w="0" w:type="auto"/>
        <w:tblInd w:w="1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00"/>
        <w:gridCol w:w="12250"/>
      </w:tblGrid>
      <w:tr>
        <w:trPr/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4" w:lineRule="exact"/>
              <w:jc w:val="center"/>
              <w:rPr>
                <w:rFonts w:hint="default"/>
              </w:rPr>
            </w:pPr>
            <w:r>
              <w:rPr>
                <w:rFonts w:hint="eastAsia" w:ascii="ＤＦ特太ゴシック体" w:hAnsi="ＤＦ特太ゴシック体" w:eastAsia="ＤＦ特太ゴシック体"/>
                <w:sz w:val="28"/>
              </w:rPr>
              <w:t>記　入　例</w:t>
            </w:r>
          </w:p>
        </w:tc>
        <w:tc>
          <w:tcPr>
            <w:tcW w:w="12250" w:type="dxa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rPr>
                <w:rFonts w:hint="default"/>
              </w:rPr>
            </w:pPr>
          </w:p>
          <w:p>
            <w:pPr>
              <w:pStyle w:val="0"/>
              <w:spacing w:line="284" w:lineRule="exact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申請（代表）者　株式会社○○建設</w:t>
            </w:r>
          </w:p>
        </w:tc>
      </w:tr>
    </w:tbl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z w:val="24"/>
          <w:u w:val="single" w:color="000000"/>
        </w:rPr>
        <w:t>代表取締役　○○</w:t>
      </w:r>
      <w:r>
        <w:rPr>
          <w:rFonts w:hint="eastAsia"/>
          <w:spacing w:val="-1"/>
          <w:sz w:val="24"/>
          <w:u w:val="single" w:color="000000"/>
        </w:rPr>
        <w:t xml:space="preserve"> </w:t>
      </w:r>
      <w:r>
        <w:rPr>
          <w:rFonts w:hint="eastAsia"/>
          <w:sz w:val="24"/>
          <w:u w:val="single" w:color="000000"/>
        </w:rPr>
        <w:t>○○　　</w:t>
      </w:r>
    </w:p>
    <w:p>
      <w:pPr>
        <w:pStyle w:val="0"/>
        <w:spacing w:line="204" w:lineRule="exact"/>
        <w:rPr>
          <w:rFonts w:hint="default"/>
        </w:rPr>
      </w:pPr>
      <w:r>
        <w:rPr>
          <w:rFonts w:hint="eastAsia"/>
        </w:rPr>
        <w:t xml:space="preserve">  </w:t>
      </w:r>
    </w:p>
    <w:tbl>
      <w:tblPr>
        <w:tblStyle w:val="11"/>
        <w:tblW w:w="0" w:type="auto"/>
        <w:tblInd w:w="9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>
        <w:trPr/>
        <w:tc>
          <w:tcPr>
            <w:tcW w:w="130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200" w:firstLineChars="100"/>
              <w:rPr>
                <w:rFonts w:hint="default"/>
              </w:rPr>
            </w:pPr>
            <w:r>
              <w:rPr>
                <w:rFonts w:hint="eastAsia"/>
              </w:rPr>
              <w:t>雪堆積場</w:t>
            </w:r>
          </w:p>
          <w:p>
            <w:pPr>
              <w:pStyle w:val="0"/>
              <w:spacing w:line="204" w:lineRule="exact"/>
              <w:ind w:firstLine="200" w:firstLineChars="100"/>
              <w:rPr>
                <w:rFonts w:hint="default"/>
              </w:rPr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　計　堆　積　量</w:t>
            </w:r>
          </w:p>
          <w:p>
            <w:pPr>
              <w:pStyle w:val="0"/>
              <w:wordWrap w:val="0"/>
              <w:spacing w:line="204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　計　堆　積　量</w:t>
            </w:r>
          </w:p>
          <w:p>
            <w:pPr>
              <w:pStyle w:val="0"/>
              <w:wordWrap w:val="0"/>
              <w:spacing w:line="204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150,000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　計　堆　積　量</w:t>
            </w:r>
          </w:p>
          <w:p>
            <w:pPr>
              <w:pStyle w:val="0"/>
              <w:wordWrap w:val="0"/>
              <w:spacing w:line="204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200,000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　計　堆　積　量</w:t>
            </w:r>
          </w:p>
          <w:p>
            <w:pPr>
              <w:pStyle w:val="0"/>
              <w:wordWrap w:val="0"/>
              <w:spacing w:line="204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250,000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　計　堆　積　量</w:t>
            </w:r>
          </w:p>
          <w:p>
            <w:pPr>
              <w:pStyle w:val="0"/>
              <w:wordWrap w:val="0"/>
              <w:spacing w:line="204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270,000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</w:tr>
      <w:tr>
        <w:trPr>
          <w:trHeight w:val="301" w:hRule="atLeast"/>
        </w:trPr>
        <w:tc>
          <w:tcPr>
            <w:tcW w:w="13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Ａ・Ｂ・Ｃ</w:t>
            </w:r>
          </w:p>
        </w:tc>
      </w:tr>
      <w:tr>
        <w:trPr>
          <w:trHeight w:val="483" w:hRule="atLeast"/>
        </w:trPr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　務　費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-267335</wp:posOffset>
                      </wp:positionV>
                      <wp:extent cx="243840" cy="243840"/>
                      <wp:effectExtent l="635" t="635" r="29845" b="10795"/>
                      <wp:wrapNone/>
                      <wp:docPr id="1026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1.05pt;mso-position-vertical-relative:text;mso-position-horizontal-relative:text;position:absolute;height:19.2pt;mso-wrap-distance-top:0pt;width:19.2pt;mso-wrap-distance-left:9pt;margin-left:-2.9pt;z-index:2;" o:spid="_x0000_s1026" o:allowincell="t" o:allowoverlap="t" filled="f" stroked="t" strokecolor="#000000" strokeweight="0.5669291338582677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-227965</wp:posOffset>
                      </wp:positionV>
                      <wp:extent cx="243840" cy="243840"/>
                      <wp:effectExtent l="635" t="635" r="29845" b="10795"/>
                      <wp:wrapNone/>
                      <wp:docPr id="1027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17.95pt;mso-position-vertical-relative:text;mso-position-horizontal-relative:text;position:absolute;height:19.2pt;mso-wrap-distance-top:0pt;width:19.2pt;mso-wrap-distance-left:9pt;margin-left:39.700000000000003pt;z-index:7;" o:spid="_x0000_s1027" o:allowincell="t" o:allowoverlap="t" filled="f" stroked="t" strokecolor="#000000" strokeweight="0.5669291338582677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-267335</wp:posOffset>
                      </wp:positionV>
                      <wp:extent cx="243840" cy="243840"/>
                      <wp:effectExtent l="635" t="635" r="29845" b="10795"/>
                      <wp:wrapNone/>
                      <wp:docPr id="1028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1.05pt;mso-position-vertical-relative:text;mso-position-horizontal-relative:text;position:absolute;height:19.2pt;mso-wrap-distance-top:0pt;width:19.2pt;mso-wrap-distance-left:9pt;margin-left:-1.65pt;z-index:3;" o:spid="_x0000_s1028" o:allowincell="t" o:allowoverlap="t" filled="f" stroked="t" strokecolor="#000000" strokeweight="0.5669291338582677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-227965</wp:posOffset>
                      </wp:positionV>
                      <wp:extent cx="243840" cy="243840"/>
                      <wp:effectExtent l="635" t="635" r="29845" b="10795"/>
                      <wp:wrapNone/>
                      <wp:docPr id="1029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17.95pt;mso-position-vertical-relative:text;mso-position-horizontal-relative:text;position:absolute;height:19.2pt;mso-wrap-distance-top:0pt;width:19.2pt;mso-wrap-distance-left:9pt;margin-left:39.75pt;z-index:8;" o:spid="_x0000_s1029" o:allowincell="t" o:allowoverlap="t" filled="f" stroked="t" strokecolor="#000000" strokeweight="0.5669291338582677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-267335</wp:posOffset>
                      </wp:positionV>
                      <wp:extent cx="243840" cy="243840"/>
                      <wp:effectExtent l="635" t="635" r="29845" b="10795"/>
                      <wp:wrapNone/>
                      <wp:docPr id="1030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1.05pt;mso-position-vertical-relative:text;mso-position-horizontal-relative:text;position:absolute;height:19.2pt;mso-wrap-distance-top:0pt;width:19.2pt;mso-wrap-distance-left:9pt;margin-left:-1.7pt;z-index:4;" o:spid="_x0000_s1030" o:allowincell="t" o:allowoverlap="t" filled="f" stroked="t" strokecolor="#000000" strokeweight="0.5669291338582677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-227965</wp:posOffset>
                      </wp:positionV>
                      <wp:extent cx="243840" cy="243840"/>
                      <wp:effectExtent l="635" t="635" r="29845" b="10795"/>
                      <wp:wrapNone/>
                      <wp:docPr id="1031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17.95pt;mso-position-vertical-relative:text;mso-position-horizontal-relative:text;position:absolute;height:19.2pt;mso-wrap-distance-top:0pt;width:19.2pt;mso-wrap-distance-left:9pt;margin-left:42.1pt;z-index:9;" o:spid="_x0000_s1031" o:allowincell="t" o:allowoverlap="t" filled="f" stroked="t" strokecolor="#000000" strokeweight="0.5669291338582677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-267335</wp:posOffset>
                      </wp:positionV>
                      <wp:extent cx="243840" cy="243840"/>
                      <wp:effectExtent l="635" t="635" r="29845" b="10795"/>
                      <wp:wrapNone/>
                      <wp:docPr id="1032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1.05pt;mso-position-vertical-relative:text;mso-position-horizontal-relative:text;position:absolute;height:19.2pt;mso-wrap-distance-top:0pt;width:19.2pt;mso-wrap-distance-left:9pt;margin-left:-5.e-002pt;z-index:5;" o:spid="_x0000_s1032" o:allowincell="t" o:allowoverlap="t" filled="f" stroked="t" strokecolor="#000000" strokeweight="0.5669291338582677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-227965</wp:posOffset>
                      </wp:positionV>
                      <wp:extent cx="243840" cy="243840"/>
                      <wp:effectExtent l="635" t="635" r="29845" b="10795"/>
                      <wp:wrapNone/>
                      <wp:docPr id="1033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17.95pt;mso-position-vertical-relative:text;mso-position-horizontal-relative:text;position:absolute;height:19.2pt;mso-wrap-distance-top:0pt;width:19.2pt;mso-wrap-distance-left:9pt;margin-left:40.6pt;z-index:10;" o:spid="_x0000_s1033" o:allowincell="t" o:allowoverlap="t" filled="f" stroked="t" strokecolor="#000000" strokeweight="0.5669291338582677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-267335</wp:posOffset>
                      </wp:positionV>
                      <wp:extent cx="243840" cy="243840"/>
                      <wp:effectExtent l="635" t="635" r="29845" b="10795"/>
                      <wp:wrapNone/>
                      <wp:docPr id="1034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1.05pt;mso-position-vertical-relative:text;mso-position-horizontal-relative:text;position:absolute;height:19.2pt;mso-wrap-distance-top:0pt;width:19.2pt;mso-wrap-distance-left:9pt;margin-left:0pt;z-index:6;" o:spid="_x0000_s1034" o:allowincell="t" o:allowoverlap="t" filled="f" stroked="t" strokecolor="#000000" strokeweight="0.5669291338582677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-227965</wp:posOffset>
                      </wp:positionV>
                      <wp:extent cx="243840" cy="243840"/>
                      <wp:effectExtent l="635" t="635" r="29845" b="10795"/>
                      <wp:wrapNone/>
                      <wp:docPr id="1035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17.95pt;mso-position-vertical-relative:text;mso-position-horizontal-relative:text;position:absolute;height:19.2pt;mso-wrap-distance-top:0pt;width:19.2pt;mso-wrap-distance-left:9pt;margin-left:40.65pt;z-index:11;" o:spid="_x0000_s1035" o:allowincell="t" o:allowoverlap="t" filled="f" stroked="t" strokecolor="#000000" strokeweight="0.56692913385826771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</w:tr>
      <w:tr>
        <w:trPr>
          <w:trHeight w:val="56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　理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仮　設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5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　地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諸　経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8" w:hRule="atLeast"/>
        </w:trPr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①円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①’円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②円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②’円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③円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③’円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④円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④’円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⑤円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⑤’円</w:t>
            </w:r>
          </w:p>
        </w:tc>
      </w:tr>
    </w:tbl>
    <w:p>
      <w:pPr>
        <w:pStyle w:val="0"/>
        <w:spacing w:line="204" w:lineRule="exact"/>
        <w:rPr>
          <w:rFonts w:hint="default"/>
        </w:rPr>
      </w:pPr>
      <w:r>
        <w:rPr>
          <w:rFonts w:hint="eastAsia"/>
        </w:rPr>
        <w:t>　　【消費税相当額は除く】</w:t>
      </w:r>
    </w:p>
    <w:p>
      <w:pPr>
        <w:pStyle w:val="0"/>
        <w:wordWrap w:val="0"/>
        <w:spacing w:line="204" w:lineRule="exact"/>
        <w:jc w:val="right"/>
        <w:rPr>
          <w:rFonts w:hint="default"/>
        </w:rPr>
      </w:pPr>
      <w:r>
        <w:rPr>
          <w:rFonts w:hint="eastAsia"/>
        </w:rPr>
        <w:t>単位：円（円未満四捨五入）</w:t>
      </w:r>
    </w:p>
    <w:tbl>
      <w:tblPr>
        <w:tblStyle w:val="11"/>
        <w:tblW w:w="0" w:type="auto"/>
        <w:tblInd w:w="9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>
        <w:trPr>
          <w:trHeight w:val="639" w:hRule="atLeast"/>
        </w:trPr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処理単価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（①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万）円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'/10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/15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'/15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/20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'/20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/25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'/25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/27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'/27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万ｍ</w:t>
            </w:r>
            <w:r>
              <w:rPr>
                <w:rFonts w:hint="eastAsia"/>
                <w:vertAlign w:val="superscript"/>
              </w:rPr>
              <w:t>３</w:t>
            </w:r>
          </w:p>
        </w:tc>
      </w:tr>
    </w:tbl>
    <w:p>
      <w:pPr>
        <w:pStyle w:val="0"/>
        <w:spacing w:line="204" w:lineRule="exact"/>
        <w:rPr>
          <w:rFonts w:hint="default"/>
        </w:rPr>
      </w:pPr>
      <w:r>
        <w:rPr>
          <w:rFonts w:hint="eastAsia"/>
        </w:rPr>
        <w:t xml:space="preserve">         </w:t>
      </w:r>
    </w:p>
    <w:p>
      <w:pPr>
        <w:pStyle w:val="0"/>
        <w:spacing w:line="204" w:lineRule="exact"/>
        <w:ind w:firstLine="900" w:firstLineChars="450"/>
        <w:rPr>
          <w:rFonts w:hint="default"/>
        </w:rPr>
      </w:pPr>
      <w:r>
        <w:rPr>
          <w:rFonts w:hint="eastAsia"/>
        </w:rPr>
        <w:t>※設計堆積量が５種類を超え、又は開設形態が２タイプを超える場合は、本書を複写し使用すること。</w:t>
      </w:r>
    </w:p>
    <w:p>
      <w:pPr>
        <w:pStyle w:val="0"/>
        <w:spacing w:line="204" w:lineRule="exact"/>
        <w:rPr>
          <w:rFonts w:hint="default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※表内のＡ・Ｂ・Ｃは、開設形態（Ａ：日中開設　Ｂ：夜間開設　Ｃ：</w:t>
      </w:r>
      <w:r>
        <w:rPr>
          <w:rFonts w:hint="eastAsia"/>
        </w:rPr>
        <w:t>24</w:t>
      </w:r>
      <w:r>
        <w:rPr>
          <w:rFonts w:hint="eastAsia"/>
        </w:rPr>
        <w:t>時間開設）を示し、該当するＡ・Ｂ・Ｃに○印を付すこと。</w:t>
      </w:r>
    </w:p>
    <w:p>
      <w:pPr>
        <w:pStyle w:val="0"/>
        <w:spacing w:line="204" w:lineRule="exact"/>
        <w:rPr>
          <w:rFonts w:hint="default"/>
        </w:rPr>
      </w:pPr>
    </w:p>
    <w:p>
      <w:pPr>
        <w:pStyle w:val="0"/>
        <w:spacing w:line="204" w:lineRule="exact"/>
        <w:rPr>
          <w:rFonts w:hint="default"/>
        </w:rPr>
      </w:pPr>
      <w:r>
        <w:rPr>
          <w:rFonts w:hint="eastAsia"/>
        </w:rPr>
        <w:t>　解体費内訳書</w:t>
      </w:r>
    </w:p>
    <w:tbl>
      <w:tblPr>
        <w:tblStyle w:val="11"/>
        <w:tblW w:w="0" w:type="auto"/>
        <w:tblInd w:w="9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>
        <w:trPr>
          <w:trHeight w:val="543" w:hRule="atLeast"/>
        </w:trPr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解　体　費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</w:tr>
      <w:tr>
        <w:trPr>
          <w:trHeight w:val="55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清　掃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</w:tr>
      <w:tr>
        <w:trPr>
          <w:trHeight w:val="551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諸　経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</w:t>
            </w:r>
          </w:p>
        </w:tc>
      </w:tr>
      <w:tr>
        <w:trPr>
          <w:trHeight w:val="539" w:hRule="atLeast"/>
        </w:trPr>
        <w:tc>
          <w:tcPr>
            <w:tcW w:w="1300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□□円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✕✕円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□□円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✕✕円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□□円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✕✕円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□□円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✕✕円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□□円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✕✕円</w:t>
            </w:r>
          </w:p>
        </w:tc>
      </w:tr>
    </w:tbl>
    <w:p>
      <w:pPr>
        <w:pStyle w:val="0"/>
        <w:spacing w:line="204" w:lineRule="exac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spacing w:line="204" w:lineRule="exact"/>
        <w:rPr>
          <w:rFonts w:hint="eastAsia"/>
        </w:rPr>
      </w:pPr>
      <w:r>
        <w:rPr>
          <w:rFonts w:hint="eastAsia"/>
        </w:rPr>
        <w:t>（様式２）</w:t>
      </w:r>
    </w:p>
    <w:p>
      <w:pPr>
        <w:pStyle w:val="0"/>
        <w:spacing w:line="303" w:lineRule="exact"/>
        <w:jc w:val="center"/>
        <w:rPr>
          <w:rFonts w:hint="eastAsia"/>
        </w:rPr>
      </w:pPr>
      <w:r>
        <w:rPr>
          <w:rFonts w:hint="eastAsia"/>
          <w:sz w:val="30"/>
        </w:rPr>
        <w:t>雪　堆　積　場　管　理　業　務　設　計　見　積　書</w:t>
      </w:r>
    </w:p>
    <w:tbl>
      <w:tblPr>
        <w:tblStyle w:val="11"/>
        <w:tblW w:w="0" w:type="auto"/>
        <w:tblInd w:w="2149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2250"/>
      </w:tblGrid>
      <w:tr>
        <w:trPr/>
        <w:tc>
          <w:tcPr>
            <w:tcW w:w="12250" w:type="dxa"/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rPr>
                <w:rFonts w:hint="eastAsia"/>
              </w:rPr>
            </w:pPr>
          </w:p>
          <w:p>
            <w:pPr>
              <w:pStyle w:val="0"/>
              <w:spacing w:line="284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申請（代表）者　</w:t>
            </w:r>
          </w:p>
        </w:tc>
      </w:tr>
    </w:tbl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z w:val="24"/>
          <w:u w:val="single" w:color="000000"/>
        </w:rPr>
        <w:t>　　　　　　　　　　　　　</w:t>
      </w:r>
    </w:p>
    <w:p>
      <w:pPr>
        <w:pStyle w:val="0"/>
        <w:spacing w:line="204" w:lineRule="exac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　</w:t>
      </w:r>
    </w:p>
    <w:tbl>
      <w:tblPr>
        <w:tblStyle w:val="11"/>
        <w:tblW w:w="0" w:type="auto"/>
        <w:tblInd w:w="99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>
        <w:trPr/>
        <w:tc>
          <w:tcPr>
            <w:tcW w:w="13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ind w:firstLine="200" w:firstLineChars="100"/>
              <w:rPr>
                <w:rFonts w:hint="default"/>
              </w:rPr>
            </w:pPr>
            <w:r>
              <w:rPr>
                <w:rFonts w:hint="eastAsia"/>
              </w:rPr>
              <w:t>雪堆積場</w:t>
            </w:r>
          </w:p>
          <w:p>
            <w:pPr>
              <w:pStyle w:val="0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堆　積　量</w:t>
            </w:r>
          </w:p>
          <w:p>
            <w:pPr>
              <w:pStyle w:val="0"/>
              <w:wordWrap w:val="0"/>
              <w:spacing w:line="204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堆　積　量</w:t>
            </w:r>
          </w:p>
          <w:p>
            <w:pPr>
              <w:pStyle w:val="0"/>
              <w:wordWrap w:val="0"/>
              <w:spacing w:line="204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堆　積　量</w:t>
            </w:r>
          </w:p>
          <w:p>
            <w:pPr>
              <w:pStyle w:val="0"/>
              <w:wordWrap w:val="0"/>
              <w:spacing w:line="204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堆　積　量</w:t>
            </w:r>
          </w:p>
          <w:p>
            <w:pPr>
              <w:pStyle w:val="0"/>
              <w:wordWrap w:val="0"/>
              <w:spacing w:line="204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26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堆　積　量</w:t>
            </w:r>
          </w:p>
          <w:p>
            <w:pPr>
              <w:pStyle w:val="0"/>
              <w:wordWrap w:val="0"/>
              <w:spacing w:line="204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</w:tr>
      <w:tr>
        <w:trPr>
          <w:trHeight w:val="301" w:hRule="atLeast"/>
        </w:trPr>
        <w:tc>
          <w:tcPr>
            <w:tcW w:w="1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left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0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Ａ・Ｂ・Ｃ</w:t>
            </w:r>
          </w:p>
        </w:tc>
      </w:tr>
      <w:tr>
        <w:trPr>
          <w:trHeight w:val="483" w:hRule="atLeast"/>
        </w:trPr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労　務　費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　理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仮　設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5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地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諸　経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8" w:hRule="atLeast"/>
        </w:trPr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04" w:lineRule="exact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【消費税相当額は除く】</w:t>
      </w:r>
    </w:p>
    <w:p>
      <w:pPr>
        <w:pStyle w:val="0"/>
        <w:wordWrap w:val="0"/>
        <w:spacing w:line="204" w:lineRule="exact"/>
        <w:jc w:val="right"/>
        <w:rPr>
          <w:rFonts w:hint="eastAsia"/>
        </w:rPr>
      </w:pPr>
      <w:r>
        <w:rPr>
          <w:rFonts w:hint="eastAsia"/>
        </w:rPr>
        <w:t>単位：円（円未満四捨五入）</w:t>
      </w:r>
    </w:p>
    <w:tbl>
      <w:tblPr>
        <w:tblStyle w:val="11"/>
        <w:tblW w:w="0" w:type="auto"/>
        <w:tblInd w:w="99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>
        <w:trPr>
          <w:trHeight w:val="639" w:hRule="atLeast"/>
        </w:trPr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処理単価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04" w:lineRule="exact"/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pStyle w:val="0"/>
        <w:spacing w:line="204" w:lineRule="exact"/>
        <w:ind w:firstLine="900" w:firstLineChars="450"/>
        <w:rPr>
          <w:rFonts w:hint="eastAsia"/>
        </w:rPr>
      </w:pPr>
      <w:r>
        <w:rPr>
          <w:rFonts w:hint="eastAsia"/>
        </w:rPr>
        <w:t>※設計堆積量が５種類を超え、又は開設形態が２タイプを超える場合は、本書を複写し使用すること。</w:t>
      </w:r>
    </w:p>
    <w:p>
      <w:pPr>
        <w:pStyle w:val="0"/>
        <w:spacing w:line="204" w:lineRule="exact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※表内のＡ・Ｂ・Ｃは、開設形態（Ａ：日中開設　Ｂ：夜間開設　Ｃ：</w:t>
      </w:r>
      <w:r>
        <w:rPr>
          <w:rFonts w:hint="eastAsia"/>
        </w:rPr>
        <w:t>24</w:t>
      </w:r>
      <w:r>
        <w:rPr>
          <w:rFonts w:hint="eastAsia"/>
        </w:rPr>
        <w:t>時間開設）を示し、該当するＡ・Ｂ・Ｃ</w:t>
      </w:r>
      <w:bookmarkStart w:id="0" w:name="_GoBack"/>
      <w:bookmarkEnd w:id="0"/>
      <w:r>
        <w:rPr>
          <w:rFonts w:hint="eastAsia"/>
        </w:rPr>
        <w:t>に○印を付すこと。</w:t>
      </w:r>
    </w:p>
    <w:p>
      <w:pPr>
        <w:pStyle w:val="0"/>
        <w:spacing w:line="204" w:lineRule="exact"/>
        <w:rPr>
          <w:rFonts w:hint="eastAsia"/>
        </w:rPr>
      </w:pPr>
    </w:p>
    <w:p>
      <w:pPr>
        <w:pStyle w:val="0"/>
        <w:spacing w:line="204" w:lineRule="exact"/>
        <w:rPr>
          <w:rFonts w:hint="eastAsia"/>
        </w:rPr>
      </w:pPr>
      <w:r>
        <w:rPr>
          <w:rFonts w:hint="eastAsia"/>
        </w:rPr>
        <w:t>　解体費内訳書</w:t>
      </w:r>
    </w:p>
    <w:tbl>
      <w:tblPr>
        <w:tblStyle w:val="11"/>
        <w:tblW w:w="0" w:type="auto"/>
        <w:tblInd w:w="99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>
        <w:trPr>
          <w:trHeight w:val="543" w:hRule="atLeast"/>
        </w:trPr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　体　費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5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　掃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51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諸　経　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9" w:hRule="atLeast"/>
        </w:trPr>
        <w:tc>
          <w:tcPr>
            <w:tcW w:w="1300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851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2</Pages>
  <Words>27</Words>
  <Characters>959</Characters>
  <Application>JUST Note</Application>
  <Lines>372</Lines>
  <Paragraphs>203</Paragraphs>
  <CharactersWithSpaces>1288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dobokuzigyou072</dc:creator>
  <cp:lastModifiedBy>dobokuzigyou037</cp:lastModifiedBy>
  <cp:lastPrinted>2022-08-17T11:33:47Z</cp:lastPrinted>
  <dcterms:created xsi:type="dcterms:W3CDTF">2018-08-29T08:42:00Z</dcterms:created>
  <dcterms:modified xsi:type="dcterms:W3CDTF">2024-08-08T09:43:26Z</dcterms:modified>
  <cp:revision>10</cp:revision>
</cp:coreProperties>
</file>