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b w:val="1"/>
          <w:sz w:val="28"/>
        </w:rPr>
      </w:pPr>
      <w:r>
        <w:rPr>
          <w:rFonts w:hint="eastAsia" w:ascii="ＭＳ ゴシック" w:hAnsi="ＭＳ ゴシック" w:eastAsia="ＭＳ ゴシック"/>
          <w:sz w:val="24"/>
        </w:rPr>
        <w:t>　</w:t>
      </w:r>
      <w:r>
        <w:rPr>
          <w:rFonts w:hint="eastAsia" w:ascii="ＭＳ ゴシック" w:hAnsi="ＭＳ ゴシック" w:eastAsia="ＭＳ ゴシック"/>
          <w:b w:val="1"/>
          <w:sz w:val="28"/>
        </w:rPr>
        <w:t>新型コロナウイルスとたたかう皆さんへの応援メッセージ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3"/>
        </w:rPr>
        <w:t>旭川市では，医療従事者をはじめ，新型コロナウイルスの感染拡大に伴い，負担の増大や苦境に立つ方々，頑張っている皆さんを応援するメッセージを募集します。お寄せいただいたメッセージは，市ホームページ等でご紹介させていただきます。ぜひ，皆さんのあたたかいメッセージをお寄せください。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１　氏名（ニックネーム可），会社，団体名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sz w:val="24"/>
        </w:rPr>
        <w:t>　　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　　　　　　　　　　　　　　　　　　　　　　　　　　　　　　　　　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２　年代（任意）　※○を付けてください。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</w:t>
      </w:r>
      <w:r>
        <w:rPr>
          <w:rFonts w:hint="eastAsia" w:ascii="ＭＳ ゴシック" w:hAnsi="ＭＳ ゴシック" w:eastAsia="ＭＳ ゴシック"/>
          <w:sz w:val="24"/>
        </w:rPr>
        <w:t>10</w:t>
      </w:r>
      <w:r>
        <w:rPr>
          <w:rFonts w:hint="eastAsia" w:ascii="ＭＳ ゴシック" w:hAnsi="ＭＳ ゴシック" w:eastAsia="ＭＳ ゴシック"/>
          <w:sz w:val="24"/>
        </w:rPr>
        <w:t>歳未満</w:t>
      </w:r>
      <w:r>
        <w:rPr>
          <w:rFonts w:hint="eastAsia" w:ascii="ＭＳ ゴシック" w:hAnsi="ＭＳ ゴシック" w:eastAsia="ＭＳ ゴシック"/>
          <w:sz w:val="24"/>
        </w:rPr>
        <w:t xml:space="preserve">   10</w:t>
      </w:r>
      <w:r>
        <w:rPr>
          <w:rFonts w:hint="eastAsia" w:ascii="ＭＳ ゴシック" w:hAnsi="ＭＳ ゴシック" w:eastAsia="ＭＳ ゴシック"/>
          <w:sz w:val="24"/>
        </w:rPr>
        <w:t>代</w:t>
      </w:r>
      <w:r>
        <w:rPr>
          <w:rFonts w:hint="eastAsia" w:ascii="ＭＳ ゴシック" w:hAnsi="ＭＳ ゴシック" w:eastAsia="ＭＳ ゴシック"/>
          <w:sz w:val="24"/>
        </w:rPr>
        <w:t xml:space="preserve">   20</w:t>
      </w:r>
      <w:r>
        <w:rPr>
          <w:rFonts w:hint="eastAsia" w:ascii="ＭＳ ゴシック" w:hAnsi="ＭＳ ゴシック" w:eastAsia="ＭＳ ゴシック"/>
          <w:sz w:val="24"/>
        </w:rPr>
        <w:t>代</w:t>
      </w:r>
      <w:r>
        <w:rPr>
          <w:rFonts w:hint="eastAsia" w:ascii="ＭＳ ゴシック" w:hAnsi="ＭＳ ゴシック" w:eastAsia="ＭＳ ゴシック"/>
          <w:sz w:val="24"/>
        </w:rPr>
        <w:t xml:space="preserve">   30</w:t>
      </w:r>
      <w:r>
        <w:rPr>
          <w:rFonts w:hint="eastAsia" w:ascii="ＭＳ ゴシック" w:hAnsi="ＭＳ ゴシック" w:eastAsia="ＭＳ ゴシック"/>
          <w:sz w:val="24"/>
        </w:rPr>
        <w:t>代</w:t>
      </w:r>
      <w:r>
        <w:rPr>
          <w:rFonts w:hint="eastAsia" w:ascii="ＭＳ ゴシック" w:hAnsi="ＭＳ ゴシック" w:eastAsia="ＭＳ ゴシック"/>
          <w:sz w:val="24"/>
        </w:rPr>
        <w:t xml:space="preserve">   40</w:t>
      </w:r>
      <w:r>
        <w:rPr>
          <w:rFonts w:hint="eastAsia" w:ascii="ＭＳ ゴシック" w:hAnsi="ＭＳ ゴシック" w:eastAsia="ＭＳ ゴシック"/>
          <w:sz w:val="24"/>
        </w:rPr>
        <w:t>代</w:t>
      </w:r>
      <w:r>
        <w:rPr>
          <w:rFonts w:hint="eastAsia" w:ascii="ＭＳ ゴシック" w:hAnsi="ＭＳ ゴシック" w:eastAsia="ＭＳ ゴシック"/>
          <w:sz w:val="24"/>
        </w:rPr>
        <w:t xml:space="preserve">   50</w:t>
      </w:r>
      <w:r>
        <w:rPr>
          <w:rFonts w:hint="eastAsia" w:ascii="ＭＳ ゴシック" w:hAnsi="ＭＳ ゴシック" w:eastAsia="ＭＳ ゴシック"/>
          <w:sz w:val="24"/>
        </w:rPr>
        <w:t>代</w:t>
      </w:r>
      <w:r>
        <w:rPr>
          <w:rFonts w:hint="eastAsia" w:ascii="ＭＳ ゴシック" w:hAnsi="ＭＳ ゴシック" w:eastAsia="ＭＳ ゴシック"/>
          <w:sz w:val="24"/>
        </w:rPr>
        <w:t xml:space="preserve">   60</w:t>
      </w:r>
      <w:r>
        <w:rPr>
          <w:rFonts w:hint="eastAsia" w:ascii="ＭＳ ゴシック" w:hAnsi="ＭＳ ゴシック" w:eastAsia="ＭＳ ゴシック"/>
          <w:sz w:val="24"/>
        </w:rPr>
        <w:t>代</w:t>
      </w:r>
      <w:r>
        <w:rPr>
          <w:rFonts w:hint="eastAsia" w:ascii="ＭＳ ゴシック" w:hAnsi="ＭＳ ゴシック" w:eastAsia="ＭＳ ゴシック"/>
          <w:sz w:val="24"/>
        </w:rPr>
        <w:t xml:space="preserve">   70</w:t>
      </w:r>
      <w:r>
        <w:rPr>
          <w:rFonts w:hint="eastAsia" w:ascii="ＭＳ ゴシック" w:hAnsi="ＭＳ ゴシック" w:eastAsia="ＭＳ ゴシック"/>
          <w:sz w:val="24"/>
        </w:rPr>
        <w:t>代以上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３　職業（任意）</w:t>
      </w:r>
      <w:r>
        <w:rPr>
          <w:rFonts w:hint="eastAsia" w:ascii="ＭＳ ゴシック" w:hAnsi="ＭＳ ゴシック" w:eastAsia="ＭＳ ゴシック"/>
          <w:sz w:val="24"/>
        </w:rPr>
        <w:t>　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　　　　　　　　　　　　　　　　　　　　　　　　　　　　　　　　　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４　メッセージを届けたい方（例：医療従事者の方へ，事業者の皆さんへなど）</w:t>
      </w:r>
    </w:p>
    <w:p>
      <w:pPr>
        <w:pStyle w:val="0"/>
        <w:rPr>
          <w:rFonts w:hint="eastAsia" w:ascii="ＭＳ ゴシック" w:hAnsi="ＭＳ ゴシック" w:eastAsia="ＭＳ ゴシック"/>
          <w:sz w:val="24"/>
          <w:u w:val="single" w:color="auto"/>
        </w:rPr>
      </w:pPr>
    </w:p>
    <w:p>
      <w:pPr>
        <w:pStyle w:val="0"/>
        <w:rPr>
          <w:rFonts w:hint="eastAsia" w:ascii="ＭＳ ゴシック" w:hAnsi="ＭＳ ゴシック" w:eastAsia="ＭＳ ゴシック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sz w:val="24"/>
        </w:rPr>
        <w:t>　　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　　　　　　　　　　　　　　　　　　　　　　　　　　　　　　　　　</w:t>
      </w:r>
    </w:p>
    <w:p>
      <w:pPr>
        <w:pStyle w:val="0"/>
        <w:spacing w:line="160" w:lineRule="exac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spacing w:line="160" w:lineRule="exact"/>
        <w:rPr>
          <w:rFonts w:hint="eastAsia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５　応援メッセージ</w:t>
      </w:r>
    </w:p>
    <w:p>
      <w:pPr>
        <w:pStyle w:val="0"/>
        <w:spacing w:line="160" w:lineRule="exac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-252730</wp:posOffset>
                </wp:positionH>
                <wp:positionV relativeFrom="paragraph">
                  <wp:posOffset>4445</wp:posOffset>
                </wp:positionV>
                <wp:extent cx="6153150" cy="3609975"/>
                <wp:effectExtent l="19685" t="19685" r="29845" b="2032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6153150" cy="3609975"/>
                        </a:xfrm>
                        <a:prstGeom prst="roundRect">
                          <a:avLst>
                            <a:gd name="adj" fmla="val 9254"/>
                          </a:avLst>
                        </a:prstGeom>
                        <a:noFill/>
                        <a:ln w="381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0.35pt;mso-position-vertical-relative:text;mso-position-horizontal-relative:text;position:absolute;height:284.25pt;mso-wrap-distance-top:0pt;width:484.5pt;mso-wrap-distance-left:16pt;margin-left:-19.89pt;z-index:2;" o:spid="_x0000_s1026" o:allowincell="t" o:allowoverlap="t" filled="f" stroked="t" strokecolor="#002060" strokeweight="3pt" o:spt="2" arcsize="6065f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b w:val="1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b w:val="1"/>
          <w:sz w:val="23"/>
        </w:rPr>
      </w:pPr>
      <w:r>
        <w:rPr>
          <w:rFonts w:hint="eastAsia" w:ascii="ＭＳ ゴシック" w:hAnsi="ＭＳ ゴシック" w:eastAsia="ＭＳ ゴシック"/>
          <w:b w:val="1"/>
          <w:sz w:val="23"/>
        </w:rPr>
        <w:t>【注意事項】</w:t>
      </w:r>
    </w:p>
    <w:p>
      <w:pPr>
        <w:pStyle w:val="0"/>
        <w:ind w:firstLine="240" w:firstLineChars="100"/>
        <w:rPr>
          <w:rFonts w:hint="eastAsia" w:ascii="ＭＳ ゴシック" w:hAnsi="ＭＳ ゴシック" w:eastAsia="ＭＳ ゴシック"/>
          <w:sz w:val="23"/>
        </w:rPr>
      </w:pPr>
      <w:r>
        <w:rPr>
          <w:rFonts w:hint="eastAsia" w:ascii="ＭＳ ゴシック" w:hAnsi="ＭＳ ゴシック" w:eastAsia="ＭＳ ゴシック"/>
          <w:sz w:val="23"/>
        </w:rPr>
        <w:t>・内容によっては，ご紹介できない場合があります。</w:t>
      </w:r>
    </w:p>
    <w:p>
      <w:pPr>
        <w:pStyle w:val="0"/>
        <w:ind w:firstLine="240" w:firstLineChars="100"/>
        <w:rPr>
          <w:rFonts w:hint="eastAsia" w:ascii="ＭＳ ゴシック" w:hAnsi="ＭＳ ゴシック" w:eastAsia="ＭＳ ゴシック"/>
          <w:sz w:val="23"/>
        </w:rPr>
      </w:pPr>
      <w:r>
        <w:rPr>
          <w:rFonts w:hint="eastAsia" w:ascii="ＭＳ ゴシック" w:hAnsi="ＭＳ ゴシック" w:eastAsia="ＭＳ ゴシック"/>
          <w:sz w:val="23"/>
        </w:rPr>
        <w:t>・個人が特定される</w:t>
      </w:r>
      <w:bookmarkStart w:id="0" w:name="_GoBack"/>
      <w:bookmarkEnd w:id="0"/>
      <w:r>
        <w:rPr>
          <w:rFonts w:hint="eastAsia" w:ascii="ＭＳ ゴシック" w:hAnsi="ＭＳ ゴシック" w:eastAsia="ＭＳ ゴシック"/>
          <w:sz w:val="23"/>
        </w:rPr>
        <w:t>情報は，掲載しません。</w:t>
      </w:r>
    </w:p>
    <w:p>
      <w:pPr>
        <w:pStyle w:val="0"/>
        <w:ind w:firstLine="240" w:firstLineChars="100"/>
        <w:rPr>
          <w:rFonts w:hint="eastAsia" w:ascii="ＭＳ ゴシック" w:hAnsi="ＭＳ ゴシック" w:eastAsia="ＭＳ ゴシック"/>
          <w:sz w:val="23"/>
        </w:rPr>
      </w:pPr>
      <w:r>
        <w:rPr>
          <w:rFonts w:hint="eastAsia" w:ascii="ＭＳ ゴシック" w:hAnsi="ＭＳ ゴシック" w:eastAsia="ＭＳ ゴシック"/>
          <w:sz w:val="23"/>
        </w:rPr>
        <w:t>・掲載する際に，一部要約等を行う場合がありますのでご了承ください。</w:t>
      </w:r>
    </w:p>
    <w:sectPr>
      <w:headerReference r:id="rId5" w:type="default"/>
      <w:pgSz w:w="11906" w:h="16838"/>
      <w:pgMar w:top="1701" w:right="1701" w:bottom="567" w:left="1701" w:header="680" w:footer="454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 w:ascii="ＭＳ ゴシック" w:hAnsi="ＭＳ ゴシック" w:eastAsia="ＭＳ ゴシック"/>
        <w:b w:val="1"/>
        <w:sz w:val="26"/>
        <w:u w:val="single" w:color="auto"/>
      </w:rPr>
    </w:pPr>
    <w:r>
      <w:rPr>
        <w:rFonts w:hint="eastAsia" w:ascii="ＭＳ ゴシック" w:hAnsi="ＭＳ ゴシック" w:eastAsia="ＭＳ ゴシック"/>
        <w:b w:val="1"/>
        <w:sz w:val="26"/>
        <w:u w:val="single" w:color="auto"/>
      </w:rPr>
      <w:t>宛先　旭川市</w:t>
    </w:r>
    <w:r>
      <w:rPr>
        <w:rFonts w:hint="eastAsia" w:ascii="ＭＳ ゴシック" w:hAnsi="ＭＳ ゴシック" w:eastAsia="ＭＳ ゴシック"/>
        <w:b w:val="1"/>
        <w:sz w:val="26"/>
        <w:u w:val="single" w:color="auto"/>
      </w:rPr>
      <w:t xml:space="preserve"> </w:t>
    </w:r>
    <w:r>
      <w:rPr>
        <w:rFonts w:hint="eastAsia" w:ascii="ＭＳ ゴシック" w:hAnsi="ＭＳ ゴシック" w:eastAsia="ＭＳ ゴシック"/>
        <w:b w:val="1"/>
        <w:sz w:val="26"/>
        <w:u w:val="single" w:color="auto"/>
      </w:rPr>
      <w:t>地域振興部</w:t>
    </w:r>
    <w:r>
      <w:rPr>
        <w:rFonts w:hint="eastAsia" w:ascii="ＭＳ ゴシック" w:hAnsi="ＭＳ ゴシック" w:eastAsia="ＭＳ ゴシック"/>
        <w:b w:val="1"/>
        <w:sz w:val="26"/>
        <w:u w:val="single" w:color="auto"/>
      </w:rPr>
      <w:t xml:space="preserve"> </w:t>
    </w:r>
    <w:r>
      <w:rPr>
        <w:rFonts w:hint="eastAsia" w:ascii="ＭＳ ゴシック" w:hAnsi="ＭＳ ゴシック" w:eastAsia="ＭＳ ゴシック"/>
        <w:b w:val="1"/>
        <w:sz w:val="26"/>
        <w:u w:val="single" w:color="auto"/>
      </w:rPr>
      <w:t>地域振興課</w:t>
    </w:r>
  </w:p>
  <w:p>
    <w:pPr>
      <w:pStyle w:val="0"/>
      <w:ind w:leftChars="0" w:firstLine="0" w:firstLineChars="0"/>
      <w:rPr>
        <w:rFonts w:hint="eastAsia"/>
        <w:b w:val="1"/>
        <w:sz w:val="28"/>
      </w:rPr>
    </w:pPr>
    <w:r>
      <w:rPr>
        <w:rFonts w:hint="eastAsia" w:ascii="ＭＳ ゴシック" w:hAnsi="ＭＳ ゴシック" w:eastAsia="ＭＳ ゴシック"/>
        <w:b w:val="1"/>
        <w:sz w:val="26"/>
      </w:rPr>
      <w:t>（ＦＡＸ：０１６６－２７－３４６６）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chiikishinko188</dc:creator>
  <cp:lastModifiedBy>chiikishinko188</cp:lastModifiedBy>
  <cp:lastPrinted>2021-01-19T23:26:24Z</cp:lastPrinted>
  <dcterms:created xsi:type="dcterms:W3CDTF">2021-01-19T11:19:00Z</dcterms:created>
  <dcterms:modified xsi:type="dcterms:W3CDTF">2021-01-19T23:28:39Z</dcterms:modified>
  <cp:revision>3</cp:revision>
</cp:coreProperties>
</file>