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様式第１３号（第１３条関係）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年　　月　　日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（宛先）旭川市長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交付決定者　住所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　　　　　　　　　　　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契約締結報告書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年　　月　　日付け　　指令第　　　号をもって補助金の交付の決定を受けた</w:t>
      </w:r>
      <w:r>
        <w:rPr>
          <w:rFonts w:hint="eastAsia" w:ascii="ＭＳ 明朝" w:hAnsi="ＭＳ 明朝"/>
          <w:color w:val="FFFFFF"/>
        </w:rPr>
        <w:t>○○○○</w:t>
      </w:r>
      <w:r>
        <w:rPr>
          <w:rFonts w:hint="eastAsia" w:ascii="ＭＳ 明朝" w:hAnsi="ＭＳ 明朝"/>
        </w:rPr>
        <w:t>年度事業に係る契約の締結について，</w:t>
      </w:r>
      <w:r>
        <w:rPr>
          <w:rFonts w:hint="eastAsia"/>
        </w:rPr>
        <w:t>旭川市都市機能施設誘導促進補助金交付要綱</w:t>
      </w:r>
      <w:r>
        <w:rPr>
          <w:rFonts w:hint="eastAsia" w:ascii="ＭＳ 明朝" w:hAnsi="ＭＳ 明朝"/>
        </w:rPr>
        <w:t>第１３条第１項の規定により，当該契約書の写しを添えて，次のとおり報告します。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補助事業の名称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補助に係る事業の契約締結</w:t>
      </w:r>
    </w:p>
    <w:tbl>
      <w:tblPr>
        <w:tblStyle w:val="11"/>
        <w:tblW w:w="8176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01"/>
        <w:gridCol w:w="1569"/>
        <w:gridCol w:w="1635"/>
        <w:gridCol w:w="1635"/>
        <w:gridCol w:w="1636"/>
      </w:tblGrid>
      <w:tr>
        <w:trPr>
          <w:trHeight w:val="34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契約内容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</w:rPr>
              <w:t>（名称）</w:t>
            </w:r>
          </w:p>
        </w:tc>
        <w:tc>
          <w:tcPr>
            <w:tcW w:w="15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契約の相手方</w:t>
            </w:r>
          </w:p>
        </w:tc>
        <w:tc>
          <w:tcPr>
            <w:tcW w:w="1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契約年月日</w:t>
            </w:r>
          </w:p>
        </w:tc>
        <w:tc>
          <w:tcPr>
            <w:tcW w:w="1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契約金額（円）</w:t>
            </w:r>
          </w:p>
        </w:tc>
        <w:tc>
          <w:tcPr>
            <w:tcW w:w="1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工期</w:t>
            </w:r>
          </w:p>
        </w:tc>
      </w:tr>
      <w:tr>
        <w:trPr>
          <w:trHeight w:val="357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195</Characters>
  <Application>JUST Note</Application>
  <Lines>32</Lines>
  <Paragraphs>15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toshikeikaku104</cp:lastModifiedBy>
  <dcterms:created xsi:type="dcterms:W3CDTF">2024-01-30T00:34:00Z</dcterms:created>
  <dcterms:modified xsi:type="dcterms:W3CDTF">2024-01-30T00:35:57Z</dcterms:modified>
  <cp:revision>0</cp:revision>
</cp:coreProperties>
</file>