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4"/>
        </w:rPr>
      </w:pPr>
      <w:r>
        <w:rPr>
          <w:rFonts w:hint="eastAsia" w:ascii="ＭＳ 明朝" w:hAnsi="ＭＳ 明朝"/>
          <w:sz w:val="24"/>
        </w:rPr>
        <w:t>【旭川市】</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56"/>
        </w:rPr>
      </w:pPr>
      <w:r>
        <w:rPr>
          <w:rFonts w:hint="eastAsia" w:ascii="ＭＳ 明朝" w:hAnsi="ＭＳ 明朝"/>
          <w:w w:val="150"/>
          <w:sz w:val="56"/>
          <w14:shadow w14:blurRad="50800" w14:dist="38100" w14:dir="2700000" w14:sx="100000" w14:sy="100000" w14:kx="0" w14:ky="0" w14:algn="tl">
            <w14:srgbClr w14:val="000000">
              <w14:alpha w14:val="60000"/>
            </w14:srgbClr>
          </w14:shadow>
        </w:rPr>
        <w:t>避難確保計画</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6"/>
          <w:u w:val="single" w:color="auto"/>
        </w:rPr>
      </w:pPr>
    </w:p>
    <w:p>
      <w:pPr>
        <w:pStyle w:val="0"/>
        <w:rPr>
          <w:rFonts w:hint="default" w:ascii="ＭＳ 明朝" w:hAnsi="ＭＳ 明朝"/>
          <w:sz w:val="26"/>
          <w:u w:val="single" w:color="auto"/>
        </w:rPr>
      </w:pPr>
    </w:p>
    <w:p>
      <w:pPr>
        <w:pStyle w:val="0"/>
        <w:rPr>
          <w:rFonts w:hint="default" w:ascii="ＭＳ 明朝" w:hAnsi="ＭＳ 明朝"/>
          <w:sz w:val="26"/>
          <w:u w:val="single" w:color="auto"/>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36"/>
        </w:rPr>
      </w:pPr>
    </w:p>
    <w:p>
      <w:pPr>
        <w:pStyle w:val="0"/>
        <w:rPr>
          <w:rFonts w:hint="default" w:ascii="ＭＳ 明朝" w:hAnsi="ＭＳ 明朝"/>
          <w:sz w:val="36"/>
        </w:rPr>
      </w:pPr>
    </w:p>
    <w:p>
      <w:pPr>
        <w:pStyle w:val="0"/>
        <w:rPr>
          <w:rFonts w:hint="default" w:ascii="ＭＳ 明朝" w:hAnsi="ＭＳ 明朝"/>
          <w:sz w:val="36"/>
        </w:rPr>
      </w:pPr>
    </w:p>
    <w:p>
      <w:pPr>
        <w:pStyle w:val="0"/>
        <w:jc w:val="right"/>
        <w:rPr>
          <w:rFonts w:hint="default" w:ascii="ＭＳ 明朝" w:hAnsi="ＭＳ 明朝"/>
          <w:sz w:val="36"/>
        </w:rPr>
      </w:pPr>
      <w:r>
        <w:rPr>
          <w:rFonts w:hint="eastAsia" w:ascii="ＭＳ 明朝" w:hAnsi="ＭＳ 明朝"/>
          <w:sz w:val="36"/>
        </w:rPr>
        <w:t>　　　　　土砂災害警戒区域内にある要配慮者利用施設用</w:t>
      </w:r>
    </w:p>
    <w:p>
      <w:pPr>
        <w:pStyle w:val="38"/>
        <w:jc w:val="center"/>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color w:val="auto"/>
          <w:sz w:val="21"/>
          <w:u w:val="single" w:color="auto"/>
        </w:rPr>
        <w:t>　　　　　　　　　　</w:t>
      </w:r>
      <w:r>
        <w:rPr>
          <w:rFonts w:hint="eastAsia" w:ascii="ＭＳ 明朝" w:hAnsi="ＭＳ 明朝" w:eastAsia="ＭＳ 明朝"/>
          <w:sz w:val="16"/>
        </w:rPr>
        <w:t>（施設名）</w:t>
      </w:r>
      <w:r>
        <w:rPr>
          <w:rFonts w:hint="eastAsia" w:ascii="ＭＳ 明朝" w:hAnsi="ＭＳ 明朝" w:eastAsia="ＭＳ 明朝"/>
          <w:sz w:val="21"/>
        </w:rPr>
        <w:t>」　土砂災害に関する避難確保計画</w:t>
      </w:r>
    </w:p>
    <w:p>
      <w:pPr>
        <w:pStyle w:val="38"/>
        <w:jc w:val="center"/>
        <w:rPr>
          <w:rFonts w:hint="default" w:ascii="ＭＳ 明朝" w:hAnsi="ＭＳ 明朝" w:eastAsia="ＭＳ 明朝"/>
          <w:sz w:val="21"/>
        </w:rPr>
      </w:pPr>
    </w:p>
    <w:p>
      <w:pPr>
        <w:pStyle w:val="38"/>
        <w:rPr>
          <w:rFonts w:hint="default" w:ascii="ＭＳ 明朝" w:hAnsi="ＭＳ 明朝" w:eastAsia="ＭＳ 明朝"/>
          <w:sz w:val="21"/>
        </w:rPr>
      </w:pPr>
      <w:r>
        <w:rPr>
          <w:rFonts w:hint="eastAsia" w:ascii="ＭＳ 明朝" w:hAnsi="ＭＳ 明朝" w:eastAsia="ＭＳ 明朝"/>
          <w:sz w:val="21"/>
        </w:rPr>
        <w:t>１　計画の目的</w:t>
      </w:r>
      <w:r>
        <w:rPr>
          <w:rFonts w:hint="default" w:ascii="ＭＳ 明朝" w:hAnsi="ＭＳ 明朝" w:eastAsia="ＭＳ 明朝"/>
          <w:sz w:val="21"/>
        </w:rPr>
        <w:t xml:space="preserve"> </w:t>
      </w:r>
    </w:p>
    <w:p>
      <w:pPr>
        <w:pStyle w:val="38"/>
        <w:ind w:left="210" w:leftChars="100" w:firstLine="210" w:firstLineChars="100"/>
        <w:rPr>
          <w:rFonts w:hint="default" w:ascii="ＭＳ 明朝" w:hAnsi="ＭＳ 明朝" w:eastAsia="ＭＳ 明朝"/>
          <w:sz w:val="21"/>
        </w:rPr>
      </w:pPr>
      <w:r>
        <w:rPr>
          <w:rFonts w:hint="eastAsia" w:ascii="ＭＳ 明朝" w:hAnsi="ＭＳ 明朝" w:eastAsia="ＭＳ 明朝"/>
          <w:sz w:val="21"/>
        </w:rPr>
        <w:t>この計画は、土砂災害警戒区域等における土砂災害防止対策の推進に関する法律第８条の２に基づくものであり、「</w:t>
      </w:r>
      <w:r>
        <w:rPr>
          <w:rFonts w:hint="eastAsia" w:ascii="ＭＳ 明朝" w:hAnsi="ＭＳ 明朝" w:eastAsia="ＭＳ 明朝"/>
          <w:color w:val="auto"/>
          <w:sz w:val="21"/>
          <w:u w:val="single" w:color="auto"/>
        </w:rPr>
        <w:t>　　　　　　　　　　</w:t>
      </w:r>
      <w:r>
        <w:rPr>
          <w:rFonts w:hint="eastAsia" w:ascii="ＭＳ 明朝" w:hAnsi="ＭＳ 明朝" w:eastAsia="ＭＳ 明朝"/>
          <w:sz w:val="16"/>
        </w:rPr>
        <w:t>（施設名）</w:t>
      </w:r>
      <w:r>
        <w:rPr>
          <w:rFonts w:hint="eastAsia" w:ascii="ＭＳ 明朝" w:hAnsi="ＭＳ 明朝" w:eastAsia="ＭＳ 明朝"/>
          <w:sz w:val="21"/>
        </w:rPr>
        <w:t>」の近隣で土砂災害の発生又は発生のおそれがある場合に対応すべき必要な事項を定め、土砂災害から円滑かつ迅速な避難の確保を図ることを目的とする。</w:t>
      </w:r>
    </w:p>
    <w:p>
      <w:pPr>
        <w:pStyle w:val="38"/>
        <w:ind w:left="210" w:leftChars="100" w:firstLine="210" w:firstLineChars="100"/>
        <w:rPr>
          <w:rFonts w:hint="default" w:ascii="ＭＳ 明朝" w:hAnsi="ＭＳ 明朝" w:eastAsia="ＭＳ 明朝"/>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２　</w:t>
      </w:r>
      <w:r>
        <w:rPr>
          <w:rFonts w:hint="default" w:ascii="ＭＳ 明朝" w:hAnsi="ＭＳ 明朝" w:eastAsia="ＭＳ 明朝"/>
          <w:color w:val="auto"/>
          <w:sz w:val="21"/>
        </w:rPr>
        <w:t>計画の適用範囲</w:t>
      </w:r>
      <w:r>
        <w:rPr>
          <w:rFonts w:hint="default" w:ascii="ＭＳ 明朝" w:hAnsi="ＭＳ 明朝" w:eastAsia="ＭＳ 明朝"/>
          <w:color w:val="auto"/>
          <w:sz w:val="21"/>
        </w:rPr>
        <w:t xml:space="preserve"> </w:t>
      </w:r>
    </w:p>
    <w:p>
      <w:pPr>
        <w:pStyle w:val="38"/>
        <w:ind w:left="210" w:leftChars="1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この計画は、「</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16"/>
        </w:rPr>
        <w:t>（施設名）</w:t>
      </w:r>
      <w:r>
        <w:rPr>
          <w:rFonts w:hint="eastAsia" w:ascii="ＭＳ 明朝" w:hAnsi="ＭＳ 明朝" w:eastAsia="ＭＳ 明朝"/>
          <w:color w:val="auto"/>
          <w:sz w:val="21"/>
        </w:rPr>
        <w:t>」に勤務又は利用する全ての者に適用するものとする。</w:t>
      </w:r>
      <w:r>
        <w:rPr>
          <w:rFonts w:hint="eastAsia" w:ascii="ＭＳ 明朝" w:hAnsi="ＭＳ 明朝" w:eastAsia="ＭＳ 明朝"/>
          <w:color w:val="auto"/>
          <w:sz w:val="21"/>
        </w:rPr>
        <w:t xml:space="preserve"> </w:t>
      </w:r>
    </w:p>
    <w:p>
      <w:pPr>
        <w:pStyle w:val="38"/>
        <w:ind w:left="210" w:leftChars="100" w:firstLine="210" w:firstLine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３　防災体制</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⑴　各班の任務と組織</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○各班の任務</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指　揮　班：施設管理者を支援し、各班へ必要な事項を指示する。</w:t>
      </w:r>
    </w:p>
    <w:p>
      <w:pPr>
        <w:pStyle w:val="38"/>
        <w:ind w:left="1890" w:leftChars="300" w:hanging="1260" w:hangingChars="600"/>
        <w:rPr>
          <w:rFonts w:hint="default" w:ascii="ＭＳ 明朝" w:hAnsi="ＭＳ 明朝" w:eastAsia="ＭＳ 明朝"/>
          <w:color w:val="auto"/>
          <w:sz w:val="21"/>
        </w:rPr>
      </w:pPr>
      <w:r>
        <w:rPr>
          <w:rFonts w:hint="eastAsia" w:ascii="ＭＳ 明朝" w:hAnsi="ＭＳ 明朝" w:eastAsia="ＭＳ 明朝"/>
          <w:color w:val="auto"/>
          <w:sz w:val="21"/>
        </w:rPr>
        <w:t>情報収集班：テレビ、ラジオ、インターネットなどを活用した積極的な情報収集、がけ崩れ等の前兆現象の把握や被害情報などを収集し、指揮班、避難誘導班に必要事項を報告・伝達する。</w:t>
      </w:r>
    </w:p>
    <w:p>
      <w:pPr>
        <w:pStyle w:val="38"/>
        <w:ind w:left="1890" w:leftChars="300" w:hanging="1260" w:hangingChars="600"/>
        <w:rPr>
          <w:rFonts w:hint="default" w:ascii="ＭＳ 明朝" w:hAnsi="ＭＳ 明朝" w:eastAsia="ＭＳ 明朝"/>
          <w:color w:val="auto"/>
          <w:sz w:val="21"/>
        </w:rPr>
      </w:pPr>
      <w:r>
        <w:rPr>
          <w:rFonts w:hint="eastAsia" w:ascii="ＭＳ 明朝" w:hAnsi="ＭＳ 明朝" w:eastAsia="ＭＳ 明朝"/>
          <w:color w:val="auto"/>
          <w:sz w:val="21"/>
        </w:rPr>
        <w:t>避難誘導班：【警戒レベル３】高齢者等避難の情報が発令された場合、がけ崩れ等の前兆現象などを発見した場合に、利用者等を安全な場所へ避難誘導する。</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○組織図</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＜昼間＞</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mc:AlternateContent>
          <mc:Choice Requires="wpg">
            <w:drawing>
              <wp:anchor distT="0" distB="0" distL="114300" distR="114300" simplePos="0" relativeHeight="2" behindDoc="0" locked="0" layoutInCell="1" hidden="0" allowOverlap="1">
                <wp:simplePos x="0" y="0"/>
                <wp:positionH relativeFrom="column">
                  <wp:posOffset>384810</wp:posOffset>
                </wp:positionH>
                <wp:positionV relativeFrom="paragraph">
                  <wp:posOffset>199390</wp:posOffset>
                </wp:positionV>
                <wp:extent cx="5210175" cy="3190875"/>
                <wp:effectExtent l="635" t="635" r="29845" b="10795"/>
                <wp:wrapNone/>
                <wp:docPr id="1026" name="グループ化 10"/>
                <a:graphic xmlns:a="http://schemas.openxmlformats.org/drawingml/2006/main">
                  <a:graphicData uri="http://schemas.microsoft.com/office/word/2010/wordprocessingGroup">
                    <wpg:wgp>
                      <wpg:cNvGrpSpPr/>
                      <wpg:grpSpPr>
                        <a:xfrm>
                          <a:off x="0" y="0"/>
                          <a:ext cx="5210175" cy="3190875"/>
                          <a:chOff x="0" y="0"/>
                          <a:chExt cx="5210175" cy="3190875"/>
                        </a:xfrm>
                      </wpg:grpSpPr>
                      <wps:wsp>
                        <wps:cNvPr id="1027" name="直線コネクタ 17"/>
                        <wps:cNvSpPr/>
                        <wps:spPr>
                          <a:xfrm>
                            <a:off x="1905000" y="1571625"/>
                            <a:ext cx="361950" cy="0"/>
                          </a:xfrm>
                          <a:prstGeom prst="line">
                            <a:avLst/>
                          </a:prstGeom>
                          <a:noFill/>
                          <a:ln w="9525" cap="flat" cmpd="sng" algn="ctr">
                            <a:solidFill>
                              <a:sysClr val="windowText" lastClr="000000"/>
                            </a:solidFill>
                            <a:prstDash val="solid"/>
                          </a:ln>
                          <a:effectLst/>
                        </wps:spPr>
                        <wps:bodyPr/>
                      </wps:wsp>
                      <wps:wsp>
                        <wps:cNvPr id="1028" name="直線コネクタ 18"/>
                        <wps:cNvSpPr/>
                        <wps:spPr>
                          <a:xfrm>
                            <a:off x="1924050" y="2533650"/>
                            <a:ext cx="361950" cy="0"/>
                          </a:xfrm>
                          <a:prstGeom prst="line">
                            <a:avLst/>
                          </a:prstGeom>
                          <a:noFill/>
                          <a:ln w="9525" cap="flat" cmpd="sng" algn="ctr">
                            <a:solidFill>
                              <a:sysClr val="windowText" lastClr="000000"/>
                            </a:solidFill>
                            <a:prstDash val="solid"/>
                          </a:ln>
                          <a:effectLst/>
                        </wps:spPr>
                        <wps:bodyPr/>
                      </wps:wsp>
                      <wps:wsp>
                        <wps:cNvPr id="1029" name="直線コネクタ 19"/>
                        <wps:cNvSpPr/>
                        <wps:spPr>
                          <a:xfrm>
                            <a:off x="676275" y="2543175"/>
                            <a:ext cx="361950" cy="0"/>
                          </a:xfrm>
                          <a:prstGeom prst="line">
                            <a:avLst/>
                          </a:prstGeom>
                          <a:noFill/>
                          <a:ln w="9525" cap="flat" cmpd="sng" algn="ctr">
                            <a:solidFill>
                              <a:sysClr val="windowText" lastClr="000000"/>
                            </a:solidFill>
                            <a:prstDash val="solid"/>
                          </a:ln>
                          <a:effectLst/>
                        </wps:spPr>
                        <wps:bodyPr/>
                      </wps:wsp>
                      <wps:wsp>
                        <wps:cNvPr id="1030" name="テキスト ボックス 1"/>
                        <wps:cNvSpPr txBox="1"/>
                        <wps:spPr>
                          <a:xfrm>
                            <a:off x="0" y="0"/>
                            <a:ext cx="3038475" cy="3238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施設統括　施設管理者：施設長　○○○○</w:t>
                              </w:r>
                            </w:p>
                          </w:txbxContent>
                        </wps:txbx>
                        <wps:bodyPr rot="0" vertOverflow="overflow" horzOverflow="overflow" wrap="square" numCol="1" spcCol="0" rtlCol="0" fromWordArt="0" anchor="ctr" anchorCtr="0" forceAA="0" compatLnSpc="1"/>
                      </wps:wsp>
                      <wps:wsp>
                        <wps:cNvPr id="1031" name="テキスト ボックス 2"/>
                        <wps:cNvSpPr txBox="1"/>
                        <wps:spPr>
                          <a:xfrm>
                            <a:off x="2276475" y="485775"/>
                            <a:ext cx="1857375" cy="323850"/>
                          </a:xfrm>
                          <a:prstGeom prst="rect">
                            <a:avLst/>
                          </a:prstGeom>
                          <a:noFill/>
                          <a:ln w="6350">
                            <a:solidFill>
                              <a:prstClr val="black"/>
                            </a:solidFill>
                          </a:ln>
                          <a:effectLst/>
                        </wps:spPr>
                        <wps:txbx>
                          <w:txbxContent>
                            <w:p>
                              <w:pPr>
                                <w:pStyle w:val="0"/>
                                <w:rPr>
                                  <w:rFonts w:hint="default"/>
                                </w:rPr>
                              </w:pPr>
                              <w:r>
                                <w:rPr>
                                  <w:rFonts w:hint="eastAsia"/>
                                </w:rPr>
                                <w:t>班長：事務長　○○○○</w:t>
                              </w:r>
                            </w:p>
                          </w:txbxContent>
                        </wps:txbx>
                        <wps:bodyPr rot="0" vertOverflow="overflow" horzOverflow="overflow" wrap="square" numCol="1" spcCol="0" rtlCol="0" fromWordArt="0" anchor="ctr" anchorCtr="0" forceAA="0" compatLnSpc="1"/>
                      </wps:wsp>
                      <wps:wsp>
                        <wps:cNvPr id="1032" name="テキスト ボックス 3"/>
                        <wps:cNvSpPr txBox="1"/>
                        <wps:spPr>
                          <a:xfrm>
                            <a:off x="2771775" y="962025"/>
                            <a:ext cx="2409825" cy="323850"/>
                          </a:xfrm>
                          <a:prstGeom prst="rect">
                            <a:avLst/>
                          </a:prstGeom>
                          <a:noFill/>
                          <a:ln w="6350">
                            <a:solidFill>
                              <a:prstClr val="black"/>
                            </a:solidFill>
                          </a:ln>
                          <a:effectLst/>
                        </wps:spPr>
                        <wps:txbx>
                          <w:txbxContent>
                            <w:p>
                              <w:pPr>
                                <w:pStyle w:val="0"/>
                                <w:rPr>
                                  <w:rFonts w:hint="default"/>
                                </w:rPr>
                              </w:pPr>
                              <w:r>
                                <w:rPr>
                                  <w:rFonts w:hint="eastAsia"/>
                                </w:rPr>
                                <w:t>班員：役職　○○○○　ほか○名</w:t>
                              </w:r>
                            </w:p>
                          </w:txbxContent>
                        </wps:txbx>
                        <wps:bodyPr rot="0" vertOverflow="overflow" horzOverflow="overflow" wrap="square" numCol="1" spcCol="0" rtlCol="0" fromWordArt="0" anchor="ctr" anchorCtr="0" forceAA="0" compatLnSpc="1"/>
                      </wps:wsp>
                      <wps:wsp>
                        <wps:cNvPr id="1033" name="テキスト ボックス 4"/>
                        <wps:cNvSpPr txBox="1"/>
                        <wps:spPr>
                          <a:xfrm>
                            <a:off x="1038225" y="1419225"/>
                            <a:ext cx="866775" cy="323850"/>
                          </a:xfrm>
                          <a:prstGeom prst="rect">
                            <a:avLst/>
                          </a:prstGeom>
                          <a:noFill/>
                          <a:ln w="6350">
                            <a:solidFill>
                              <a:prstClr val="black"/>
                            </a:solidFill>
                          </a:ln>
                          <a:effectLst/>
                        </wps:spPr>
                        <wps:txbx>
                          <w:txbxContent>
                            <w:p>
                              <w:pPr>
                                <w:pStyle w:val="0"/>
                                <w:rPr>
                                  <w:rFonts w:hint="default"/>
                                </w:rPr>
                              </w:pPr>
                              <w:r>
                                <w:rPr>
                                  <w:rFonts w:hint="eastAsia"/>
                                </w:rPr>
                                <w:t>情報収集班</w:t>
                              </w:r>
                            </w:p>
                          </w:txbxContent>
                        </wps:txbx>
                        <wps:bodyPr rot="0" vertOverflow="overflow" horzOverflow="overflow" wrap="square" numCol="1" spcCol="0" rtlCol="0" fromWordArt="0" anchor="ctr" anchorCtr="0" forceAA="0" compatLnSpc="1"/>
                      </wps:wsp>
                      <wps:wsp>
                        <wps:cNvPr id="1034" name="テキスト ボックス 5"/>
                        <wps:cNvSpPr txBox="1"/>
                        <wps:spPr>
                          <a:xfrm>
                            <a:off x="2276475" y="1428750"/>
                            <a:ext cx="1857375" cy="323850"/>
                          </a:xfrm>
                          <a:prstGeom prst="rect">
                            <a:avLst/>
                          </a:prstGeom>
                          <a:noFill/>
                          <a:ln w="6350">
                            <a:solidFill>
                              <a:prstClr val="black"/>
                            </a:solidFill>
                          </a:ln>
                          <a:effectLst/>
                        </wps:spPr>
                        <wps:txbx>
                          <w:txbxContent>
                            <w:p>
                              <w:pPr>
                                <w:pStyle w:val="0"/>
                                <w:rPr>
                                  <w:rFonts w:hint="default"/>
                                </w:rPr>
                              </w:pPr>
                              <w:r>
                                <w:rPr>
                                  <w:rFonts w:hint="eastAsia"/>
                                </w:rPr>
                                <w:t>班長：役職　○○○○</w:t>
                              </w:r>
                            </w:p>
                          </w:txbxContent>
                        </wps:txbx>
                        <wps:bodyPr rot="0" vertOverflow="overflow" horzOverflow="overflow" wrap="square" numCol="1" spcCol="0" rtlCol="0" fromWordArt="0" anchor="ctr" anchorCtr="0" forceAA="0" compatLnSpc="1"/>
                      </wps:wsp>
                      <wps:wsp>
                        <wps:cNvPr id="1035" name="テキスト ボックス 6"/>
                        <wps:cNvSpPr txBox="1"/>
                        <wps:spPr>
                          <a:xfrm>
                            <a:off x="523875" y="495300"/>
                            <a:ext cx="866775" cy="323850"/>
                          </a:xfrm>
                          <a:prstGeom prst="rect">
                            <a:avLst/>
                          </a:prstGeom>
                          <a:noFill/>
                          <a:ln w="6350">
                            <a:solidFill>
                              <a:prstClr val="black"/>
                            </a:solidFill>
                          </a:ln>
                          <a:effectLst/>
                        </wps:spPr>
                        <wps:txbx>
                          <w:txbxContent>
                            <w:p>
                              <w:pPr>
                                <w:pStyle w:val="0"/>
                                <w:rPr>
                                  <w:rFonts w:hint="default"/>
                                </w:rPr>
                              </w:pPr>
                              <w:r>
                                <w:rPr>
                                  <w:rFonts w:hint="eastAsia"/>
                                </w:rPr>
                                <w:t>指揮班</w:t>
                              </w:r>
                            </w:p>
                          </w:txbxContent>
                        </wps:txbx>
                        <wps:bodyPr rot="0" vertOverflow="overflow" horzOverflow="overflow" wrap="square" numCol="1" spcCol="0" rtlCol="0" fromWordArt="0" anchor="ctr" anchorCtr="0" forceAA="0" compatLnSpc="1"/>
                      </wps:wsp>
                      <wps:wsp>
                        <wps:cNvPr id="1036" name="テキスト ボックス 7"/>
                        <wps:cNvSpPr txBox="1"/>
                        <wps:spPr>
                          <a:xfrm>
                            <a:off x="1047750" y="2381250"/>
                            <a:ext cx="866775" cy="323850"/>
                          </a:xfrm>
                          <a:prstGeom prst="rect">
                            <a:avLst/>
                          </a:prstGeom>
                          <a:noFill/>
                          <a:ln w="6350">
                            <a:solidFill>
                              <a:prstClr val="black"/>
                            </a:solidFill>
                          </a:ln>
                          <a:effectLst/>
                        </wps:spPr>
                        <wps:txbx>
                          <w:txbxContent>
                            <w:p>
                              <w:pPr>
                                <w:pStyle w:val="0"/>
                                <w:rPr>
                                  <w:rFonts w:hint="default"/>
                                </w:rPr>
                              </w:pPr>
                              <w:r>
                                <w:rPr>
                                  <w:rFonts w:hint="eastAsia"/>
                                </w:rPr>
                                <w:t>避難誘導班</w:t>
                              </w:r>
                            </w:p>
                          </w:txbxContent>
                        </wps:txbx>
                        <wps:bodyPr rot="0" vertOverflow="overflow" horzOverflow="overflow" wrap="square" numCol="1" spcCol="0" rtlCol="0" fromWordArt="0" anchor="ctr" anchorCtr="0" forceAA="0" compatLnSpc="1"/>
                      </wps:wsp>
                      <wps:wsp>
                        <wps:cNvPr id="1037" name="テキスト ボックス 8"/>
                        <wps:cNvSpPr txBox="1"/>
                        <wps:spPr>
                          <a:xfrm>
                            <a:off x="2771775" y="1895475"/>
                            <a:ext cx="2409825" cy="323850"/>
                          </a:xfrm>
                          <a:prstGeom prst="rect">
                            <a:avLst/>
                          </a:prstGeom>
                          <a:noFill/>
                          <a:ln w="6350">
                            <a:solidFill>
                              <a:prstClr val="black"/>
                            </a:solidFill>
                          </a:ln>
                          <a:effectLst/>
                        </wps:spPr>
                        <wps:txbx>
                          <w:txbxContent>
                            <w:p>
                              <w:pPr>
                                <w:pStyle w:val="0"/>
                                <w:rPr>
                                  <w:rFonts w:hint="default"/>
                                </w:rPr>
                              </w:pPr>
                              <w:r>
                                <w:rPr>
                                  <w:rFonts w:hint="eastAsia"/>
                                </w:rPr>
                                <w:t>班員：役職　○○○○　ほか○名</w:t>
                              </w:r>
                            </w:p>
                          </w:txbxContent>
                        </wps:txbx>
                        <wps:bodyPr rot="0" vertOverflow="overflow" horzOverflow="overflow" wrap="square" numCol="1" spcCol="0" rtlCol="0" fromWordArt="0" anchor="ctr" anchorCtr="0" forceAA="0" compatLnSpc="1"/>
                      </wps:wsp>
                      <wps:wsp>
                        <wps:cNvPr id="1038" name="テキスト ボックス 9"/>
                        <wps:cNvSpPr txBox="1"/>
                        <wps:spPr>
                          <a:xfrm>
                            <a:off x="2295525" y="2381250"/>
                            <a:ext cx="1857375" cy="323850"/>
                          </a:xfrm>
                          <a:prstGeom prst="rect">
                            <a:avLst/>
                          </a:prstGeom>
                          <a:noFill/>
                          <a:ln w="6350">
                            <a:solidFill>
                              <a:prstClr val="black"/>
                            </a:solidFill>
                          </a:ln>
                          <a:effectLst/>
                        </wps:spPr>
                        <wps:txbx>
                          <w:txbxContent>
                            <w:p>
                              <w:pPr>
                                <w:pStyle w:val="0"/>
                                <w:rPr>
                                  <w:rFonts w:hint="default"/>
                                </w:rPr>
                              </w:pPr>
                              <w:r>
                                <w:rPr>
                                  <w:rFonts w:hint="eastAsia"/>
                                </w:rPr>
                                <w:t>班長：看護師　○○○○</w:t>
                              </w:r>
                            </w:p>
                          </w:txbxContent>
                        </wps:txbx>
                        <wps:bodyPr rot="0" vertOverflow="overflow" horzOverflow="overflow" wrap="square" numCol="1" spcCol="0" rtlCol="0" fromWordArt="0" anchor="ctr" anchorCtr="0" forceAA="0" compatLnSpc="1"/>
                      </wps:wsp>
                      <wps:wsp>
                        <wps:cNvPr id="1039" name="テキスト ボックス 11"/>
                        <wps:cNvSpPr txBox="1"/>
                        <wps:spPr>
                          <a:xfrm>
                            <a:off x="2800350" y="2867025"/>
                            <a:ext cx="2409825" cy="323850"/>
                          </a:xfrm>
                          <a:prstGeom prst="rect">
                            <a:avLst/>
                          </a:prstGeom>
                          <a:noFill/>
                          <a:ln w="6350">
                            <a:solidFill>
                              <a:prstClr val="black"/>
                            </a:solidFill>
                          </a:ln>
                          <a:effectLst/>
                        </wps:spPr>
                        <wps:txbx>
                          <w:txbxContent>
                            <w:p>
                              <w:pPr>
                                <w:pStyle w:val="0"/>
                                <w:rPr>
                                  <w:rFonts w:hint="default"/>
                                </w:rPr>
                              </w:pPr>
                              <w:r>
                                <w:rPr>
                                  <w:rFonts w:hint="eastAsia"/>
                                </w:rPr>
                                <w:t>班員：介護職員　○○○○　ほか○名</w:t>
                              </w:r>
                            </w:p>
                          </w:txbxContent>
                        </wps:txbx>
                        <wps:bodyPr rot="0" vertOverflow="overflow" horzOverflow="overflow" wrap="square" numCol="1" spcCol="0" rtlCol="0" fromWordArt="0" anchor="ctr" anchorCtr="0" forceAA="0" compatLnSpc="1"/>
                      </wps:wsp>
                      <wpg:grpSp>
                        <wpg:cNvGrpSpPr/>
                        <wpg:grpSpPr>
                          <a:xfrm>
                            <a:off x="161925" y="323850"/>
                            <a:ext cx="361950" cy="285750"/>
                            <a:chOff x="0" y="0"/>
                            <a:chExt cx="361950" cy="285750"/>
                          </a:xfrm>
                        </wpg:grpSpPr>
                        <wps:wsp>
                          <wps:cNvPr id="1041" name="直線コネクタ 13"/>
                          <wps:cNvSpPr/>
                          <wps:spPr>
                            <a:xfrm>
                              <a:off x="0" y="0"/>
                              <a:ext cx="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2" name="直線コネクタ 14"/>
                          <wps:cNvSpPr/>
                          <wps:spPr>
                            <a:xfrm>
                              <a:off x="0" y="28575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43" name="直線コネクタ 15"/>
                        <wps:cNvSpPr/>
                        <wps:spPr>
                          <a:xfrm>
                            <a:off x="666750" y="819150"/>
                            <a:ext cx="0" cy="1724025"/>
                          </a:xfrm>
                          <a:prstGeom prst="line">
                            <a:avLst/>
                          </a:prstGeom>
                          <a:noFill/>
                          <a:ln w="9525" cap="flat" cmpd="sng" algn="ctr">
                            <a:solidFill>
                              <a:sysClr val="windowText" lastClr="000000"/>
                            </a:solidFill>
                            <a:prstDash val="solid"/>
                          </a:ln>
                          <a:effectLst/>
                        </wps:spPr>
                        <wps:bodyPr/>
                      </wps:wsp>
                      <wps:wsp>
                        <wps:cNvPr id="1044" name="直線コネクタ 16"/>
                        <wps:cNvSpPr/>
                        <wps:spPr>
                          <a:xfrm>
                            <a:off x="676275" y="1571625"/>
                            <a:ext cx="361950" cy="0"/>
                          </a:xfrm>
                          <a:prstGeom prst="line">
                            <a:avLst/>
                          </a:prstGeom>
                          <a:noFill/>
                          <a:ln w="9525" cap="flat" cmpd="sng" algn="ctr">
                            <a:solidFill>
                              <a:sysClr val="windowText" lastClr="000000"/>
                            </a:solidFill>
                            <a:prstDash val="solid"/>
                          </a:ln>
                          <a:effectLst/>
                        </wps:spPr>
                        <wps:bodyPr/>
                      </wps:wsp>
                      <wpg:grpSp>
                        <wpg:cNvGrpSpPr/>
                        <wpg:grpSpPr>
                          <a:xfrm>
                            <a:off x="2409825" y="819150"/>
                            <a:ext cx="361950" cy="285750"/>
                            <a:chOff x="0" y="0"/>
                            <a:chExt cx="361950" cy="285750"/>
                          </a:xfrm>
                        </wpg:grpSpPr>
                        <wps:wsp>
                          <wps:cNvPr id="1046" name="直線コネクタ 22"/>
                          <wps:cNvSpPr/>
                          <wps:spPr>
                            <a:xfrm>
                              <a:off x="0" y="0"/>
                              <a:ext cx="0" cy="285750"/>
                            </a:xfrm>
                            <a:prstGeom prst="line">
                              <a:avLst/>
                            </a:prstGeom>
                            <a:noFill/>
                            <a:ln w="9525" cap="flat" cmpd="sng" algn="ctr">
                              <a:solidFill>
                                <a:sysClr val="windowText" lastClr="000000"/>
                              </a:solidFill>
                              <a:prstDash val="solid"/>
                            </a:ln>
                            <a:effectLst/>
                          </wps:spPr>
                          <wps:bodyPr/>
                        </wps:wsp>
                        <wps:wsp>
                          <wps:cNvPr id="1047" name="直線コネクタ 23"/>
                          <wps:cNvSpPr/>
                          <wps:spPr>
                            <a:xfrm>
                              <a:off x="0" y="285750"/>
                              <a:ext cx="361950" cy="0"/>
                            </a:xfrm>
                            <a:prstGeom prst="line">
                              <a:avLst/>
                            </a:prstGeom>
                            <a:noFill/>
                            <a:ln w="9525" cap="flat" cmpd="sng" algn="ctr">
                              <a:solidFill>
                                <a:sysClr val="windowText" lastClr="000000"/>
                              </a:solidFill>
                              <a:prstDash val="solid"/>
                            </a:ln>
                            <a:effectLst/>
                          </wps:spPr>
                          <wps:bodyPr/>
                        </wps:wsp>
                      </wpg:grpSp>
                      <wpg:grpSp>
                        <wpg:cNvGrpSpPr/>
                        <wpg:grpSpPr>
                          <a:xfrm>
                            <a:off x="2409825" y="1752600"/>
                            <a:ext cx="361950" cy="285750"/>
                            <a:chOff x="0" y="0"/>
                            <a:chExt cx="361950" cy="285750"/>
                          </a:xfrm>
                        </wpg:grpSpPr>
                        <wps:wsp>
                          <wps:cNvPr id="1049" name="直線コネクタ 25"/>
                          <wps:cNvSpPr/>
                          <wps:spPr>
                            <a:xfrm>
                              <a:off x="0" y="0"/>
                              <a:ext cx="0" cy="285750"/>
                            </a:xfrm>
                            <a:prstGeom prst="line">
                              <a:avLst/>
                            </a:prstGeom>
                            <a:noFill/>
                            <a:ln w="9525" cap="flat" cmpd="sng" algn="ctr">
                              <a:solidFill>
                                <a:sysClr val="windowText" lastClr="000000"/>
                              </a:solidFill>
                              <a:prstDash val="solid"/>
                            </a:ln>
                            <a:effectLst/>
                          </wps:spPr>
                          <wps:bodyPr/>
                        </wps:wsp>
                        <wps:wsp>
                          <wps:cNvPr id="1050" name="直線コネクタ 26"/>
                          <wps:cNvSpPr/>
                          <wps:spPr>
                            <a:xfrm>
                              <a:off x="0" y="285750"/>
                              <a:ext cx="361950" cy="0"/>
                            </a:xfrm>
                            <a:prstGeom prst="line">
                              <a:avLst/>
                            </a:prstGeom>
                            <a:noFill/>
                            <a:ln w="9525" cap="flat" cmpd="sng" algn="ctr">
                              <a:solidFill>
                                <a:sysClr val="windowText" lastClr="000000"/>
                              </a:solidFill>
                              <a:prstDash val="solid"/>
                            </a:ln>
                            <a:effectLst/>
                          </wps:spPr>
                          <wps:bodyPr/>
                        </wps:wsp>
                      </wpg:grpSp>
                      <wpg:grpSp>
                        <wpg:cNvGrpSpPr/>
                        <wpg:grpSpPr>
                          <a:xfrm>
                            <a:off x="2438400" y="2705100"/>
                            <a:ext cx="361950" cy="285750"/>
                            <a:chOff x="0" y="0"/>
                            <a:chExt cx="361950" cy="285750"/>
                          </a:xfrm>
                        </wpg:grpSpPr>
                        <wps:wsp>
                          <wps:cNvPr id="1052" name="直線コネクタ 28"/>
                          <wps:cNvSpPr/>
                          <wps:spPr>
                            <a:xfrm>
                              <a:off x="0" y="0"/>
                              <a:ext cx="0" cy="285750"/>
                            </a:xfrm>
                            <a:prstGeom prst="line">
                              <a:avLst/>
                            </a:prstGeom>
                            <a:noFill/>
                            <a:ln w="9525" cap="flat" cmpd="sng" algn="ctr">
                              <a:solidFill>
                                <a:sysClr val="windowText" lastClr="000000"/>
                              </a:solidFill>
                              <a:prstDash val="solid"/>
                            </a:ln>
                            <a:effectLst/>
                          </wps:spPr>
                          <wps:bodyPr/>
                        </wps:wsp>
                        <wps:wsp>
                          <wps:cNvPr id="1053" name="直線コネクタ 29"/>
                          <wps:cNvSpPr/>
                          <wps:spPr>
                            <a:xfrm>
                              <a:off x="0" y="285750"/>
                              <a:ext cx="361950" cy="0"/>
                            </a:xfrm>
                            <a:prstGeom prst="line">
                              <a:avLst/>
                            </a:prstGeom>
                            <a:noFill/>
                            <a:ln w="9525" cap="flat" cmpd="sng" algn="ctr">
                              <a:solidFill>
                                <a:sysClr val="windowText" lastClr="000000"/>
                              </a:solidFill>
                              <a:prstDash val="solid"/>
                            </a:ln>
                            <a:effectLst/>
                          </wps:spPr>
                          <wps:bodyPr/>
                        </wps:wsp>
                      </wpg:grpSp>
                      <wps:wsp>
                        <wps:cNvPr id="1054" name="直線コネクタ 33"/>
                        <wps:cNvSpPr/>
                        <wps:spPr>
                          <a:xfrm>
                            <a:off x="1400175" y="609600"/>
                            <a:ext cx="87630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10" style="mso-wrap-distance-right:9pt;mso-wrap-distance-bottom:0pt;margin-top:15.7pt;mso-position-vertical-relative:text;mso-position-horizontal-relative:text;position:absolute;height:251.25pt;mso-wrap-distance-top:0pt;width:410.25pt;mso-wrap-distance-left:9pt;margin-left:30.3pt;z-index:2;" coordsize="5210175,3190875" coordorigin="0,0" o:spid="_x0000_s1026" o:allowincell="t" o:allowoverlap="t">
                <v:line id="直線コネクタ 17" style="height:0;width:361950;top:1571625;left:1905000;position:absolute;" o:spid="_x0000_s1027" filled="f" stroked="t" strokecolor="#000000" strokeweight="0.75pt" o:spt="20" from="1905000,1571625" to="2266950,1571625">
                  <v:fill/>
                  <v:stroke linestyle="single" endcap="flat" dashstyle="solid" filltype="solid"/>
                  <v:textbox style="layout-flow:horizontal;"/>
                  <v:imagedata o:title=""/>
                  <w10:wrap type="none" anchorx="text" anchory="text"/>
                </v:line>
                <v:line id="直線コネクタ 18" style="height:0;width:361950;top:2533650;left:1924050;position:absolute;" o:spid="_x0000_s1028" filled="f" stroked="t" strokecolor="#000000" strokeweight="0.75pt" o:spt="20" from="1924050,2533650" to="2286000,2533650">
                  <v:fill/>
                  <v:stroke linestyle="single" endcap="flat" dashstyle="solid" filltype="solid"/>
                  <v:textbox style="layout-flow:horizontal;"/>
                  <v:imagedata o:title=""/>
                  <w10:wrap type="none" anchorx="text" anchory="text"/>
                </v:line>
                <v:line id="直線コネクタ 19" style="height:0;width:361950;top:2543175;left:676275;position:absolute;" o:spid="_x0000_s1029" filled="f" stroked="t" strokecolor="#000000" strokeweight="0.75pt" o:spt="20" from="676275,2543175" to="1038225,2543175">
                  <v:fill/>
                  <v:stroke linestyle="single" endcap="flat" dashstyle="solid" filltype="solid"/>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1" style="height:323850;width:3038475;top:0;left:0;v-text-anchor:middle;position:absolute;" o:spid="_x0000_s1030" filled="f" stroked="t" strokecolor="#000000" strokeweight="0.5pt" o:spt="202" type="#_x0000_t202">
                  <v:fill/>
                  <v:stroke filltype="solid"/>
                  <v:textbox style="layout-flow:horizontal;">
                    <w:txbxContent>
                      <w:p>
                        <w:pPr>
                          <w:pStyle w:val="0"/>
                          <w:rPr>
                            <w:rFonts w:hint="default"/>
                          </w:rPr>
                        </w:pPr>
                        <w:r>
                          <w:rPr>
                            <w:rFonts w:hint="eastAsia"/>
                          </w:rPr>
                          <w:t>施設統括　施設管理者：施設長　○○○○</w:t>
                        </w:r>
                      </w:p>
                    </w:txbxContent>
                  </v:textbox>
                  <v:imagedata o:title=""/>
                  <w10:wrap type="none" anchorx="text" anchory="text"/>
                </v:shape>
                <v:shape id="テキスト ボックス 2" style="height:323850;width:1857375;top:485775;left:2276475;v-text-anchor:middle;position:absolute;" o:spid="_x0000_s1031" filled="f" stroked="t" strokecolor="#000000" strokeweight="0.5pt" o:spt="202" type="#_x0000_t202">
                  <v:fill/>
                  <v:stroke filltype="solid"/>
                  <v:textbox style="layout-flow:horizontal;">
                    <w:txbxContent>
                      <w:p>
                        <w:pPr>
                          <w:pStyle w:val="0"/>
                          <w:rPr>
                            <w:rFonts w:hint="default"/>
                          </w:rPr>
                        </w:pPr>
                        <w:r>
                          <w:rPr>
                            <w:rFonts w:hint="eastAsia"/>
                          </w:rPr>
                          <w:t>班長：事務長　○○○○</w:t>
                        </w:r>
                      </w:p>
                    </w:txbxContent>
                  </v:textbox>
                  <v:imagedata o:title=""/>
                  <w10:wrap type="none" anchorx="text" anchory="text"/>
                </v:shape>
                <v:shape id="テキスト ボックス 3" style="height:323850;width:2409825;top:962025;left:2771775;v-text-anchor:middle;position:absolute;" o:spid="_x0000_s1032" filled="f" stroked="t" strokecolor="#000000" strokeweight="0.5pt" o:spt="202" type="#_x0000_t202">
                  <v:fill/>
                  <v:stroke filltype="solid"/>
                  <v:textbox style="layout-flow:horizontal;">
                    <w:txbxContent>
                      <w:p>
                        <w:pPr>
                          <w:pStyle w:val="0"/>
                          <w:rPr>
                            <w:rFonts w:hint="default"/>
                          </w:rPr>
                        </w:pPr>
                        <w:r>
                          <w:rPr>
                            <w:rFonts w:hint="eastAsia"/>
                          </w:rPr>
                          <w:t>班員：役職　○○○○　ほか○名</w:t>
                        </w:r>
                      </w:p>
                    </w:txbxContent>
                  </v:textbox>
                  <v:imagedata o:title=""/>
                  <w10:wrap type="none" anchorx="text" anchory="text"/>
                </v:shape>
                <v:shape id="テキスト ボックス 4" style="height:323850;width:866775;top:1419225;left:1038225;v-text-anchor:middle;position:absolute;" o:spid="_x0000_s1033" filled="f" stroked="t" strokecolor="#000000" strokeweight="0.5pt" o:spt="202" type="#_x0000_t202">
                  <v:fill/>
                  <v:stroke filltype="solid"/>
                  <v:textbox style="layout-flow:horizontal;">
                    <w:txbxContent>
                      <w:p>
                        <w:pPr>
                          <w:pStyle w:val="0"/>
                          <w:rPr>
                            <w:rFonts w:hint="default"/>
                          </w:rPr>
                        </w:pPr>
                        <w:r>
                          <w:rPr>
                            <w:rFonts w:hint="eastAsia"/>
                          </w:rPr>
                          <w:t>情報収集班</w:t>
                        </w:r>
                      </w:p>
                    </w:txbxContent>
                  </v:textbox>
                  <v:imagedata o:title=""/>
                  <w10:wrap type="none" anchorx="text" anchory="text"/>
                </v:shape>
                <v:shape id="テキスト ボックス 5" style="height:323850;width:1857375;top:1428750;left:2276475;v-text-anchor:middle;position:absolute;" o:spid="_x0000_s1034" filled="f" stroked="t" strokecolor="#000000" strokeweight="0.5pt" o:spt="202" type="#_x0000_t202">
                  <v:fill/>
                  <v:stroke filltype="solid"/>
                  <v:textbox style="layout-flow:horizontal;">
                    <w:txbxContent>
                      <w:p>
                        <w:pPr>
                          <w:pStyle w:val="0"/>
                          <w:rPr>
                            <w:rFonts w:hint="default"/>
                          </w:rPr>
                        </w:pPr>
                        <w:r>
                          <w:rPr>
                            <w:rFonts w:hint="eastAsia"/>
                          </w:rPr>
                          <w:t>班長：役職　○○○○</w:t>
                        </w:r>
                      </w:p>
                    </w:txbxContent>
                  </v:textbox>
                  <v:imagedata o:title=""/>
                  <w10:wrap type="none" anchorx="text" anchory="text"/>
                </v:shape>
                <v:shape id="テキスト ボックス 6" style="height:323850;width:866775;top:495300;left:523875;v-text-anchor:middle;position:absolute;" o:spid="_x0000_s1035" filled="f" stroked="t" strokecolor="#000000" strokeweight="0.5pt" o:spt="202" type="#_x0000_t202">
                  <v:fill/>
                  <v:stroke filltype="solid"/>
                  <v:textbox style="layout-flow:horizontal;">
                    <w:txbxContent>
                      <w:p>
                        <w:pPr>
                          <w:pStyle w:val="0"/>
                          <w:rPr>
                            <w:rFonts w:hint="default"/>
                          </w:rPr>
                        </w:pPr>
                        <w:r>
                          <w:rPr>
                            <w:rFonts w:hint="eastAsia"/>
                          </w:rPr>
                          <w:t>指揮班</w:t>
                        </w:r>
                      </w:p>
                    </w:txbxContent>
                  </v:textbox>
                  <v:imagedata o:title=""/>
                  <w10:wrap type="none" anchorx="text" anchory="text"/>
                </v:shape>
                <v:shape id="テキスト ボックス 7" style="height:323850;width:866775;top:2381250;left:1047750;v-text-anchor:middle;position:absolute;" o:spid="_x0000_s1036" filled="f" stroked="t" strokecolor="#000000" strokeweight="0.5pt" o:spt="202" type="#_x0000_t202">
                  <v:fill/>
                  <v:stroke filltype="solid"/>
                  <v:textbox style="layout-flow:horizontal;">
                    <w:txbxContent>
                      <w:p>
                        <w:pPr>
                          <w:pStyle w:val="0"/>
                          <w:rPr>
                            <w:rFonts w:hint="default"/>
                          </w:rPr>
                        </w:pPr>
                        <w:r>
                          <w:rPr>
                            <w:rFonts w:hint="eastAsia"/>
                          </w:rPr>
                          <w:t>避難誘導班</w:t>
                        </w:r>
                      </w:p>
                    </w:txbxContent>
                  </v:textbox>
                  <v:imagedata o:title=""/>
                  <w10:wrap type="none" anchorx="text" anchory="text"/>
                </v:shape>
                <v:shape id="テキスト ボックス 8" style="height:323850;width:2409825;top:1895475;left:2771775;v-text-anchor:middle;position:absolute;" o:spid="_x0000_s1037" filled="f" stroked="t" strokecolor="#000000" strokeweight="0.5pt" o:spt="202" type="#_x0000_t202">
                  <v:fill/>
                  <v:stroke filltype="solid"/>
                  <v:textbox style="layout-flow:horizontal;">
                    <w:txbxContent>
                      <w:p>
                        <w:pPr>
                          <w:pStyle w:val="0"/>
                          <w:rPr>
                            <w:rFonts w:hint="default"/>
                          </w:rPr>
                        </w:pPr>
                        <w:r>
                          <w:rPr>
                            <w:rFonts w:hint="eastAsia"/>
                          </w:rPr>
                          <w:t>班員：役職　○○○○　ほか○名</w:t>
                        </w:r>
                      </w:p>
                    </w:txbxContent>
                  </v:textbox>
                  <v:imagedata o:title=""/>
                  <w10:wrap type="none" anchorx="text" anchory="text"/>
                </v:shape>
                <v:shape id="テキスト ボックス 9" style="height:323850;width:1857375;top:2381250;left:2295525;v-text-anchor:middle;position:absolute;" o:spid="_x0000_s1038" filled="f" stroked="t" strokecolor="#000000" strokeweight="0.5pt" o:spt="202" type="#_x0000_t202">
                  <v:fill/>
                  <v:stroke filltype="solid"/>
                  <v:textbox style="layout-flow:horizontal;">
                    <w:txbxContent>
                      <w:p>
                        <w:pPr>
                          <w:pStyle w:val="0"/>
                          <w:rPr>
                            <w:rFonts w:hint="default"/>
                          </w:rPr>
                        </w:pPr>
                        <w:r>
                          <w:rPr>
                            <w:rFonts w:hint="eastAsia"/>
                          </w:rPr>
                          <w:t>班長：看護師　○○○○</w:t>
                        </w:r>
                      </w:p>
                    </w:txbxContent>
                  </v:textbox>
                  <v:imagedata o:title=""/>
                  <w10:wrap type="none" anchorx="text" anchory="text"/>
                </v:shape>
                <v:shape id="テキスト ボックス 11" style="height:323850;width:2409825;top:2867025;left:2800350;v-text-anchor:middle;position:absolute;" o:spid="_x0000_s1039" filled="f" stroked="t" strokecolor="#000000" strokeweight="0.5pt" o:spt="202" type="#_x0000_t202">
                  <v:fill/>
                  <v:stroke filltype="solid"/>
                  <v:textbox style="layout-flow:horizontal;">
                    <w:txbxContent>
                      <w:p>
                        <w:pPr>
                          <w:pStyle w:val="0"/>
                          <w:rPr>
                            <w:rFonts w:hint="default"/>
                          </w:rPr>
                        </w:pPr>
                        <w:r>
                          <w:rPr>
                            <w:rFonts w:hint="eastAsia"/>
                          </w:rPr>
                          <w:t>班員：介護職員　○○○○　ほか○名</w:t>
                        </w:r>
                      </w:p>
                    </w:txbxContent>
                  </v:textbox>
                  <v:imagedata o:title=""/>
                  <w10:wrap type="none" anchorx="text" anchory="text"/>
                </v:shape>
                <v:group id="_x0000_s1040" style="height:285750;width:361950;top:323850;left:161925;position:absolute;" coordsize="361950,285750" coordorigin="0,0">
                  <v:line id="直線コネクタ 13" style="height:285750;width:0;top:0;left:0;position:absolute;" o:spid="_x0000_s1041" filled="f" stroked="t" strokecolor="#000000 [3213]" strokeweight="0.75pt" o:spt="20" from="0,0" to="0,285750">
                    <v:fill/>
                    <v:stroke linestyle="single" endcap="flat" dashstyle="solid" filltype="solid"/>
                    <v:textbox style="layout-flow:horizontal;"/>
                    <v:imagedata o:title=""/>
                    <w10:wrap type="none" anchorx="text" anchory="text"/>
                  </v:line>
                  <v:line id="直線コネクタ 14" style="height:0;width:361950;top:285750;left:0;position:absolute;" o:spid="_x0000_s1042" filled="f" stroked="t" strokecolor="#000000 [3213]" strokeweight="0.75pt" o:spt="20" from="0,285750" to="361950,285750">
                    <v:fill/>
                    <v:stroke linestyle="single" endcap="flat" dashstyle="solid" filltype="solid"/>
                    <v:textbox style="layout-flow:horizontal;"/>
                    <v:imagedata o:title=""/>
                    <w10:wrap type="none" anchorx="text" anchory="text"/>
                  </v:line>
                  <w10:wrap type="none" anchorx="text" anchory="text"/>
                </v:group>
                <v:line id="直線コネクタ 15" style="height:1724025;width:0;top:819150;left:666750;position:absolute;" o:spid="_x0000_s1043" filled="f" stroked="t" strokecolor="#000000" strokeweight="0.75pt" o:spt="20" from="666750,819150" to="666750,2543175">
                  <v:fill/>
                  <v:stroke linestyle="single" endcap="flat" dashstyle="solid" filltype="solid"/>
                  <v:textbox style="layout-flow:horizontal;"/>
                  <v:imagedata o:title=""/>
                  <w10:wrap type="none" anchorx="text" anchory="text"/>
                </v:line>
                <v:line id="直線コネクタ 16" style="height:0;width:361950;top:1571625;left:676275;position:absolute;" o:spid="_x0000_s1044" filled="f" stroked="t" strokecolor="#000000" strokeweight="0.75pt" o:spt="20" from="676275,1571625" to="1038225,1571625">
                  <v:fill/>
                  <v:stroke linestyle="single" endcap="flat" dashstyle="solid" filltype="solid"/>
                  <v:textbox style="layout-flow:horizontal;"/>
                  <v:imagedata o:title=""/>
                  <w10:wrap type="none" anchorx="text" anchory="text"/>
                </v:line>
                <v:group id="_x0000_s1045" style="height:285750;width:361950;top:819150;left:2409825;position:absolute;" coordsize="361950,285750" coordorigin="0,0">
                  <v:line id="直線コネクタ 22" style="height:285750;width:0;top:0;left:0;position:absolute;" o:spid="_x0000_s1046" filled="f" stroked="t" strokecolor="#000000" strokeweight="0.75pt" o:spt="20" from="0,0" to="0,285750">
                    <v:fill/>
                    <v:stroke linestyle="single" endcap="flat" dashstyle="solid" filltype="solid"/>
                    <v:textbox style="layout-flow:horizontal;"/>
                    <v:imagedata o:title=""/>
                    <w10:wrap type="none" anchorx="text" anchory="text"/>
                  </v:line>
                  <v:line id="直線コネクタ 23" style="height:0;width:361950;top:285750;left:0;position:absolute;" o:spid="_x0000_s1047"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group id="_x0000_s1048" style="height:285750;width:361950;top:1752600;left:2409825;position:absolute;" coordsize="361950,285750" coordorigin="0,0">
                  <v:line id="直線コネクタ 25" style="height:285750;width:0;top:0;left:0;position:absolute;" o:spid="_x0000_s1049" filled="f" stroked="t" strokecolor="#000000" strokeweight="0.75pt" o:spt="20" from="0,0" to="0,285750">
                    <v:fill/>
                    <v:stroke linestyle="single" endcap="flat" dashstyle="solid" filltype="solid"/>
                    <v:textbox style="layout-flow:horizontal;"/>
                    <v:imagedata o:title=""/>
                    <w10:wrap type="none" anchorx="text" anchory="text"/>
                  </v:line>
                  <v:line id="直線コネクタ 26" style="height:0;width:361950;top:285750;left:0;position:absolute;" o:spid="_x0000_s1050"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group id="_x0000_s1051" style="height:285750;width:361950;top:2705100;left:2438400;position:absolute;" coordsize="361950,285750" coordorigin="0,0">
                  <v:line id="直線コネクタ 28" style="height:285750;width:0;top:0;left:0;position:absolute;" o:spid="_x0000_s1052" filled="f" stroked="t" strokecolor="#000000" strokeweight="0.75pt" o:spt="20" from="0,0" to="0,285750">
                    <v:fill/>
                    <v:stroke linestyle="single" endcap="flat" dashstyle="solid" filltype="solid"/>
                    <v:textbox style="layout-flow:horizontal;"/>
                    <v:imagedata o:title=""/>
                    <w10:wrap type="none" anchorx="text" anchory="text"/>
                  </v:line>
                  <v:line id="直線コネクタ 29" style="height:0;width:361950;top:285750;left:0;position:absolute;" o:spid="_x0000_s1053"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line id="直線コネクタ 33" style="height:0;width:876300;top:609600;left:1400175;position:absolute;" o:spid="_x0000_s1054" filled="f" stroked="t" strokecolor="#000000" strokeweight="0.75pt" o:spt="20" from="1400175,609600" to="2276475,609600">
                  <v:fill/>
                  <v:stroke linestyle="single" endcap="flat" dashstyle="solid" filltype="solid"/>
                  <v:textbox style="layout-flow:horizontal;"/>
                  <v:imagedata o:title=""/>
                  <w10:wrap type="none" anchorx="text" anchory="text"/>
                </v:line>
                <w10:wrap type="none" anchorx="text" anchory="text"/>
              </v:group>
            </w:pict>
          </mc:Fallback>
        </mc:AlternateConten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＜夜間＞</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mc:AlternateContent>
          <mc:Choice Requires="wpg">
            <w:drawing>
              <wp:anchor distT="0" distB="0" distL="114300" distR="114300" simplePos="0" relativeHeight="31" behindDoc="0" locked="0" layoutInCell="1" hidden="0" allowOverlap="1">
                <wp:simplePos x="0" y="0"/>
                <wp:positionH relativeFrom="column">
                  <wp:posOffset>461010</wp:posOffset>
                </wp:positionH>
                <wp:positionV relativeFrom="paragraph">
                  <wp:posOffset>151765</wp:posOffset>
                </wp:positionV>
                <wp:extent cx="5562600" cy="3190875"/>
                <wp:effectExtent l="635" t="635" r="29845" b="10795"/>
                <wp:wrapNone/>
                <wp:docPr id="1055" name="グループ化 117"/>
                <a:graphic xmlns:a="http://schemas.openxmlformats.org/drawingml/2006/main">
                  <a:graphicData uri="http://schemas.microsoft.com/office/word/2010/wordprocessingGroup">
                    <wpg:wgp>
                      <wpg:cNvGrpSpPr/>
                      <wpg:grpSpPr>
                        <a:xfrm>
                          <a:off x="0" y="0"/>
                          <a:ext cx="5562600" cy="3190875"/>
                          <a:chOff x="0" y="0"/>
                          <a:chExt cx="5562600" cy="3190875"/>
                        </a:xfrm>
                      </wpg:grpSpPr>
                      <wps:wsp>
                        <wps:cNvPr id="1056" name="テキスト ボックス 87"/>
                        <wps:cNvSpPr txBox="1"/>
                        <wps:spPr>
                          <a:xfrm>
                            <a:off x="0" y="0"/>
                            <a:ext cx="3038475" cy="323850"/>
                          </a:xfrm>
                          <a:prstGeom prst="rect">
                            <a:avLst/>
                          </a:prstGeom>
                          <a:noFill/>
                          <a:ln w="6350">
                            <a:solidFill>
                              <a:prstClr val="black"/>
                            </a:solidFill>
                          </a:ln>
                          <a:effectLst/>
                        </wps:spPr>
                        <wps:txbx>
                          <w:txbxContent>
                            <w:p>
                              <w:pPr>
                                <w:pStyle w:val="0"/>
                                <w:rPr>
                                  <w:rFonts w:hint="default"/>
                                </w:rPr>
                              </w:pPr>
                              <w:r>
                                <w:rPr>
                                  <w:rFonts w:hint="eastAsia"/>
                                </w:rPr>
                                <w:t>施設統括　施設管理者：施設長　○○○○</w:t>
                              </w:r>
                            </w:p>
                          </w:txbxContent>
                        </wps:txbx>
                        <wps:bodyPr rot="0" vertOverflow="overflow" horzOverflow="overflow" wrap="square" numCol="1" spcCol="0" rtlCol="0" fromWordArt="0" anchor="ctr" anchorCtr="0" forceAA="0" compatLnSpc="1"/>
                      </wps:wsp>
                      <wps:wsp>
                        <wps:cNvPr id="1057" name="テキスト ボックス 88"/>
                        <wps:cNvSpPr txBox="1"/>
                        <wps:spPr>
                          <a:xfrm>
                            <a:off x="2276475" y="485775"/>
                            <a:ext cx="2190750" cy="323850"/>
                          </a:xfrm>
                          <a:prstGeom prst="rect">
                            <a:avLst/>
                          </a:prstGeom>
                          <a:noFill/>
                          <a:ln w="6350">
                            <a:solidFill>
                              <a:prstClr val="black"/>
                            </a:solidFill>
                          </a:ln>
                          <a:effectLst/>
                        </wps:spPr>
                        <wps:txbx>
                          <w:txbxContent>
                            <w:p>
                              <w:pPr>
                                <w:pStyle w:val="0"/>
                                <w:rPr>
                                  <w:rFonts w:hint="default"/>
                                </w:rPr>
                              </w:pPr>
                              <w:r>
                                <w:rPr>
                                  <w:rFonts w:hint="eastAsia"/>
                                </w:rPr>
                                <w:t>班長：当直責任者　○○○○</w:t>
                              </w:r>
                            </w:p>
                          </w:txbxContent>
                        </wps:txbx>
                        <wps:bodyPr rot="0" vertOverflow="overflow" horzOverflow="overflow" wrap="square" numCol="1" spcCol="0" rtlCol="0" fromWordArt="0" anchor="ctr" anchorCtr="0" forceAA="0" compatLnSpc="1"/>
                      </wps:wsp>
                      <wps:wsp>
                        <wps:cNvPr id="1058" name="テキスト ボックス 89"/>
                        <wps:cNvSpPr txBox="1"/>
                        <wps:spPr>
                          <a:xfrm>
                            <a:off x="2771775" y="962025"/>
                            <a:ext cx="2790825" cy="323850"/>
                          </a:xfrm>
                          <a:prstGeom prst="rect">
                            <a:avLst/>
                          </a:prstGeom>
                          <a:noFill/>
                          <a:ln w="6350">
                            <a:solidFill>
                              <a:prstClr val="black"/>
                            </a:solidFill>
                          </a:ln>
                          <a:effectLst/>
                        </wps:spPr>
                        <wps:txbx>
                          <w:txbxContent>
                            <w:p>
                              <w:pPr>
                                <w:pStyle w:val="0"/>
                                <w:rPr>
                                  <w:rFonts w:hint="default"/>
                                </w:rPr>
                              </w:pPr>
                              <w:r>
                                <w:rPr>
                                  <w:rFonts w:hint="eastAsia"/>
                                </w:rPr>
                                <w:t>班員：当直副責任者　○○○○　ほか○名</w:t>
                              </w:r>
                            </w:p>
                          </w:txbxContent>
                        </wps:txbx>
                        <wps:bodyPr rot="0" vertOverflow="overflow" horzOverflow="overflow" wrap="square" numCol="1" spcCol="0" rtlCol="0" fromWordArt="0" anchor="ctr" anchorCtr="0" forceAA="0" compatLnSpc="1"/>
                      </wps:wsp>
                      <wps:wsp>
                        <wps:cNvPr id="1059" name="テキスト ボックス 90"/>
                        <wps:cNvSpPr txBox="1"/>
                        <wps:spPr>
                          <a:xfrm>
                            <a:off x="1038225" y="1419225"/>
                            <a:ext cx="866775" cy="323850"/>
                          </a:xfrm>
                          <a:prstGeom prst="rect">
                            <a:avLst/>
                          </a:prstGeom>
                          <a:noFill/>
                          <a:ln w="6350">
                            <a:solidFill>
                              <a:prstClr val="black"/>
                            </a:solidFill>
                          </a:ln>
                          <a:effectLst/>
                        </wps:spPr>
                        <wps:txbx>
                          <w:txbxContent>
                            <w:p>
                              <w:pPr>
                                <w:pStyle w:val="0"/>
                                <w:rPr>
                                  <w:rFonts w:hint="default"/>
                                </w:rPr>
                              </w:pPr>
                              <w:r>
                                <w:rPr>
                                  <w:rFonts w:hint="eastAsia"/>
                                </w:rPr>
                                <w:t>情報収集班</w:t>
                              </w:r>
                            </w:p>
                          </w:txbxContent>
                        </wps:txbx>
                        <wps:bodyPr rot="0" vertOverflow="overflow" horzOverflow="overflow" wrap="square" numCol="1" spcCol="0" rtlCol="0" fromWordArt="0" anchor="ctr" anchorCtr="0" forceAA="0" compatLnSpc="1"/>
                      </wps:wsp>
                      <wps:wsp>
                        <wps:cNvPr id="1060" name="テキスト ボックス 91"/>
                        <wps:cNvSpPr txBox="1"/>
                        <wps:spPr>
                          <a:xfrm>
                            <a:off x="2276475" y="1428750"/>
                            <a:ext cx="2190750" cy="323850"/>
                          </a:xfrm>
                          <a:prstGeom prst="rect">
                            <a:avLst/>
                          </a:prstGeom>
                          <a:noFill/>
                          <a:ln w="6350">
                            <a:solidFill>
                              <a:prstClr val="black"/>
                            </a:solidFill>
                          </a:ln>
                          <a:effectLst/>
                        </wps:spPr>
                        <wps:txbx>
                          <w:txbxContent>
                            <w:p>
                              <w:pPr>
                                <w:pStyle w:val="0"/>
                                <w:rPr>
                                  <w:rFonts w:hint="default"/>
                                </w:rPr>
                              </w:pPr>
                              <w:r>
                                <w:rPr>
                                  <w:rFonts w:hint="eastAsia"/>
                                </w:rPr>
                                <w:t>班長：○階介護職員　○○○○</w:t>
                              </w:r>
                            </w:p>
                          </w:txbxContent>
                        </wps:txbx>
                        <wps:bodyPr rot="0" vertOverflow="overflow" horzOverflow="overflow" wrap="square" numCol="1" spcCol="0" rtlCol="0" fromWordArt="0" anchor="ctr" anchorCtr="0" forceAA="0" compatLnSpc="1"/>
                      </wps:wsp>
                      <wps:wsp>
                        <wps:cNvPr id="1061" name="テキスト ボックス 92"/>
                        <wps:cNvSpPr txBox="1"/>
                        <wps:spPr>
                          <a:xfrm>
                            <a:off x="523875" y="495300"/>
                            <a:ext cx="866775" cy="323850"/>
                          </a:xfrm>
                          <a:prstGeom prst="rect">
                            <a:avLst/>
                          </a:prstGeom>
                          <a:noFill/>
                          <a:ln w="6350">
                            <a:solidFill>
                              <a:prstClr val="black"/>
                            </a:solidFill>
                          </a:ln>
                          <a:effectLst/>
                        </wps:spPr>
                        <wps:txbx>
                          <w:txbxContent>
                            <w:p>
                              <w:pPr>
                                <w:pStyle w:val="0"/>
                                <w:rPr>
                                  <w:rFonts w:hint="default"/>
                                </w:rPr>
                              </w:pPr>
                              <w:r>
                                <w:rPr>
                                  <w:rFonts w:hint="eastAsia"/>
                                </w:rPr>
                                <w:t>指揮班</w:t>
                              </w:r>
                            </w:p>
                          </w:txbxContent>
                        </wps:txbx>
                        <wps:bodyPr rot="0" vertOverflow="overflow" horzOverflow="overflow" wrap="square" numCol="1" spcCol="0" rtlCol="0" fromWordArt="0" anchor="ctr" anchorCtr="0" forceAA="0" compatLnSpc="1"/>
                      </wps:wsp>
                      <wps:wsp>
                        <wps:cNvPr id="1062" name="テキスト ボックス 93"/>
                        <wps:cNvSpPr txBox="1"/>
                        <wps:spPr>
                          <a:xfrm>
                            <a:off x="1047750" y="2381250"/>
                            <a:ext cx="866775" cy="323850"/>
                          </a:xfrm>
                          <a:prstGeom prst="rect">
                            <a:avLst/>
                          </a:prstGeom>
                          <a:noFill/>
                          <a:ln w="6350">
                            <a:solidFill>
                              <a:prstClr val="black"/>
                            </a:solidFill>
                          </a:ln>
                          <a:effectLst/>
                        </wps:spPr>
                        <wps:txbx>
                          <w:txbxContent>
                            <w:p>
                              <w:pPr>
                                <w:pStyle w:val="0"/>
                                <w:rPr>
                                  <w:rFonts w:hint="default"/>
                                </w:rPr>
                              </w:pPr>
                              <w:r>
                                <w:rPr>
                                  <w:rFonts w:hint="eastAsia"/>
                                </w:rPr>
                                <w:t>避難誘導班</w:t>
                              </w:r>
                            </w:p>
                          </w:txbxContent>
                        </wps:txbx>
                        <wps:bodyPr rot="0" vertOverflow="overflow" horzOverflow="overflow" wrap="square" numCol="1" spcCol="0" rtlCol="0" fromWordArt="0" anchor="ctr" anchorCtr="0" forceAA="0" compatLnSpc="1"/>
                      </wps:wsp>
                      <wps:wsp>
                        <wps:cNvPr id="1063" name="テキスト ボックス 94"/>
                        <wps:cNvSpPr txBox="1"/>
                        <wps:spPr>
                          <a:xfrm>
                            <a:off x="2771775" y="1895475"/>
                            <a:ext cx="2790825" cy="323850"/>
                          </a:xfrm>
                          <a:prstGeom prst="rect">
                            <a:avLst/>
                          </a:prstGeom>
                          <a:noFill/>
                          <a:ln w="6350">
                            <a:solidFill>
                              <a:prstClr val="black"/>
                            </a:solidFill>
                          </a:ln>
                          <a:effectLst/>
                        </wps:spPr>
                        <wps:txbx>
                          <w:txbxContent>
                            <w:p>
                              <w:pPr>
                                <w:pStyle w:val="0"/>
                                <w:rPr>
                                  <w:rFonts w:hint="default"/>
                                </w:rPr>
                              </w:pPr>
                              <w:r>
                                <w:rPr>
                                  <w:rFonts w:hint="eastAsia"/>
                                </w:rPr>
                                <w:t>班員：○階介護職員　○○○○　ほか○名</w:t>
                              </w:r>
                            </w:p>
                          </w:txbxContent>
                        </wps:txbx>
                        <wps:bodyPr rot="0" vertOverflow="overflow" horzOverflow="overflow" wrap="square" numCol="1" spcCol="0" rtlCol="0" fromWordArt="0" anchor="ctr" anchorCtr="0" forceAA="0" compatLnSpc="1"/>
                      </wps:wsp>
                      <wps:wsp>
                        <wps:cNvPr id="1064" name="テキスト ボックス 95"/>
                        <wps:cNvSpPr txBox="1"/>
                        <wps:spPr>
                          <a:xfrm>
                            <a:off x="2295525" y="2381250"/>
                            <a:ext cx="2171700" cy="323850"/>
                          </a:xfrm>
                          <a:prstGeom prst="rect">
                            <a:avLst/>
                          </a:prstGeom>
                          <a:noFill/>
                          <a:ln w="6350">
                            <a:solidFill>
                              <a:prstClr val="black"/>
                            </a:solidFill>
                          </a:ln>
                          <a:effectLst/>
                        </wps:spPr>
                        <wps:txbx>
                          <w:txbxContent>
                            <w:p>
                              <w:pPr>
                                <w:pStyle w:val="0"/>
                                <w:rPr>
                                  <w:rFonts w:hint="default"/>
                                </w:rPr>
                              </w:pPr>
                              <w:r>
                                <w:rPr>
                                  <w:rFonts w:hint="eastAsia"/>
                                </w:rPr>
                                <w:t>班長：当直看護師　○○○○</w:t>
                              </w:r>
                            </w:p>
                          </w:txbxContent>
                        </wps:txbx>
                        <wps:bodyPr rot="0" vertOverflow="overflow" horzOverflow="overflow" wrap="square" numCol="1" spcCol="0" rtlCol="0" fromWordArt="0" anchor="ctr" anchorCtr="0" forceAA="0" compatLnSpc="1"/>
                      </wps:wsp>
                      <wps:wsp>
                        <wps:cNvPr id="1065" name="テキスト ボックス 96"/>
                        <wps:cNvSpPr txBox="1"/>
                        <wps:spPr>
                          <a:xfrm>
                            <a:off x="2800350" y="2867025"/>
                            <a:ext cx="2762250" cy="323850"/>
                          </a:xfrm>
                          <a:prstGeom prst="rect">
                            <a:avLst/>
                          </a:prstGeom>
                          <a:noFill/>
                          <a:ln w="6350">
                            <a:solidFill>
                              <a:prstClr val="black"/>
                            </a:solidFill>
                          </a:ln>
                          <a:effectLst/>
                        </wps:spPr>
                        <wps:txbx>
                          <w:txbxContent>
                            <w:p>
                              <w:pPr>
                                <w:pStyle w:val="0"/>
                                <w:rPr>
                                  <w:rFonts w:hint="default"/>
                                </w:rPr>
                              </w:pPr>
                              <w:r>
                                <w:rPr>
                                  <w:rFonts w:hint="eastAsia"/>
                                </w:rPr>
                                <w:t>班員：○階介護職員　○○○○　ほか○名</w:t>
                              </w:r>
                            </w:p>
                          </w:txbxContent>
                        </wps:txbx>
                        <wps:bodyPr rot="0" vertOverflow="overflow" horzOverflow="overflow" wrap="square" numCol="1" spcCol="0" rtlCol="0" fromWordArt="0" anchor="ctr" anchorCtr="0" forceAA="0" compatLnSpc="1"/>
                      </wps:wsp>
                      <wpg:grpSp>
                        <wpg:cNvGrpSpPr/>
                        <wpg:grpSpPr>
                          <a:xfrm>
                            <a:off x="161925" y="323850"/>
                            <a:ext cx="361950" cy="285750"/>
                            <a:chOff x="0" y="0"/>
                            <a:chExt cx="361950" cy="285750"/>
                          </a:xfrm>
                        </wpg:grpSpPr>
                        <wps:wsp>
                          <wps:cNvPr id="1067" name="直線コネクタ 98"/>
                          <wps:cNvSpPr/>
                          <wps:spPr>
                            <a:xfrm>
                              <a:off x="0" y="0"/>
                              <a:ext cx="0" cy="285750"/>
                            </a:xfrm>
                            <a:prstGeom prst="line">
                              <a:avLst/>
                            </a:prstGeom>
                            <a:noFill/>
                            <a:ln w="9525" cap="flat" cmpd="sng" algn="ctr">
                              <a:solidFill>
                                <a:sysClr val="windowText" lastClr="000000"/>
                              </a:solidFill>
                              <a:prstDash val="solid"/>
                            </a:ln>
                            <a:effectLst/>
                          </wps:spPr>
                          <wps:bodyPr/>
                        </wps:wsp>
                        <wps:wsp>
                          <wps:cNvPr id="1068" name="直線コネクタ 99"/>
                          <wps:cNvSpPr/>
                          <wps:spPr>
                            <a:xfrm>
                              <a:off x="0" y="285750"/>
                              <a:ext cx="361950" cy="0"/>
                            </a:xfrm>
                            <a:prstGeom prst="line">
                              <a:avLst/>
                            </a:prstGeom>
                            <a:noFill/>
                            <a:ln w="9525" cap="flat" cmpd="sng" algn="ctr">
                              <a:solidFill>
                                <a:sysClr val="windowText" lastClr="000000"/>
                              </a:solidFill>
                              <a:prstDash val="solid"/>
                            </a:ln>
                            <a:effectLst/>
                          </wps:spPr>
                          <wps:bodyPr/>
                        </wps:wsp>
                      </wpg:grpSp>
                      <wps:wsp>
                        <wps:cNvPr id="1069" name="直線コネクタ 100"/>
                        <wps:cNvSpPr/>
                        <wps:spPr>
                          <a:xfrm>
                            <a:off x="666750" y="819150"/>
                            <a:ext cx="0" cy="1724025"/>
                          </a:xfrm>
                          <a:prstGeom prst="line">
                            <a:avLst/>
                          </a:prstGeom>
                          <a:noFill/>
                          <a:ln w="9525" cap="flat" cmpd="sng" algn="ctr">
                            <a:solidFill>
                              <a:sysClr val="windowText" lastClr="000000"/>
                            </a:solidFill>
                            <a:prstDash val="solid"/>
                          </a:ln>
                          <a:effectLst/>
                        </wps:spPr>
                        <wps:bodyPr/>
                      </wps:wsp>
                      <wps:wsp>
                        <wps:cNvPr id="1070" name="直線コネクタ 101"/>
                        <wps:cNvSpPr/>
                        <wps:spPr>
                          <a:xfrm>
                            <a:off x="676275" y="1571625"/>
                            <a:ext cx="361950" cy="0"/>
                          </a:xfrm>
                          <a:prstGeom prst="line">
                            <a:avLst/>
                          </a:prstGeom>
                          <a:noFill/>
                          <a:ln w="9525" cap="flat" cmpd="sng" algn="ctr">
                            <a:solidFill>
                              <a:sysClr val="windowText" lastClr="000000"/>
                            </a:solidFill>
                            <a:prstDash val="solid"/>
                          </a:ln>
                          <a:effectLst/>
                        </wps:spPr>
                        <wps:bodyPr/>
                      </wps:wsp>
                      <wpg:grpSp>
                        <wpg:cNvGrpSpPr/>
                        <wpg:grpSpPr>
                          <a:xfrm>
                            <a:off x="2409825" y="819150"/>
                            <a:ext cx="361950" cy="285750"/>
                            <a:chOff x="0" y="0"/>
                            <a:chExt cx="361950" cy="285750"/>
                          </a:xfrm>
                        </wpg:grpSpPr>
                        <wps:wsp>
                          <wps:cNvPr id="1072" name="直線コネクタ 103"/>
                          <wps:cNvSpPr/>
                          <wps:spPr>
                            <a:xfrm>
                              <a:off x="0" y="0"/>
                              <a:ext cx="0" cy="285750"/>
                            </a:xfrm>
                            <a:prstGeom prst="line">
                              <a:avLst/>
                            </a:prstGeom>
                            <a:noFill/>
                            <a:ln w="9525" cap="flat" cmpd="sng" algn="ctr">
                              <a:solidFill>
                                <a:sysClr val="windowText" lastClr="000000"/>
                              </a:solidFill>
                              <a:prstDash val="solid"/>
                            </a:ln>
                            <a:effectLst/>
                          </wps:spPr>
                          <wps:bodyPr/>
                        </wps:wsp>
                        <wps:wsp>
                          <wps:cNvPr id="1073" name="直線コネクタ 104"/>
                          <wps:cNvSpPr/>
                          <wps:spPr>
                            <a:xfrm>
                              <a:off x="0" y="285750"/>
                              <a:ext cx="361950" cy="0"/>
                            </a:xfrm>
                            <a:prstGeom prst="line">
                              <a:avLst/>
                            </a:prstGeom>
                            <a:noFill/>
                            <a:ln w="9525" cap="flat" cmpd="sng" algn="ctr">
                              <a:solidFill>
                                <a:sysClr val="windowText" lastClr="000000"/>
                              </a:solidFill>
                              <a:prstDash val="solid"/>
                            </a:ln>
                            <a:effectLst/>
                          </wps:spPr>
                          <wps:bodyPr/>
                        </wps:wsp>
                      </wpg:grpSp>
                      <wpg:grpSp>
                        <wpg:cNvGrpSpPr/>
                        <wpg:grpSpPr>
                          <a:xfrm>
                            <a:off x="2409825" y="1752600"/>
                            <a:ext cx="361950" cy="285750"/>
                            <a:chOff x="0" y="0"/>
                            <a:chExt cx="361950" cy="285750"/>
                          </a:xfrm>
                        </wpg:grpSpPr>
                        <wps:wsp>
                          <wps:cNvPr id="1075" name="直線コネクタ 106"/>
                          <wps:cNvSpPr/>
                          <wps:spPr>
                            <a:xfrm>
                              <a:off x="0" y="0"/>
                              <a:ext cx="0" cy="285750"/>
                            </a:xfrm>
                            <a:prstGeom prst="line">
                              <a:avLst/>
                            </a:prstGeom>
                            <a:noFill/>
                            <a:ln w="9525" cap="flat" cmpd="sng" algn="ctr">
                              <a:solidFill>
                                <a:sysClr val="windowText" lastClr="000000"/>
                              </a:solidFill>
                              <a:prstDash val="solid"/>
                            </a:ln>
                            <a:effectLst/>
                          </wps:spPr>
                          <wps:bodyPr/>
                        </wps:wsp>
                        <wps:wsp>
                          <wps:cNvPr id="1076" name="直線コネクタ 107"/>
                          <wps:cNvSpPr/>
                          <wps:spPr>
                            <a:xfrm>
                              <a:off x="0" y="285750"/>
                              <a:ext cx="361950" cy="0"/>
                            </a:xfrm>
                            <a:prstGeom prst="line">
                              <a:avLst/>
                            </a:prstGeom>
                            <a:noFill/>
                            <a:ln w="9525" cap="flat" cmpd="sng" algn="ctr">
                              <a:solidFill>
                                <a:sysClr val="windowText" lastClr="000000"/>
                              </a:solidFill>
                              <a:prstDash val="solid"/>
                            </a:ln>
                            <a:effectLst/>
                          </wps:spPr>
                          <wps:bodyPr/>
                        </wps:wsp>
                      </wpg:grpSp>
                      <wpg:grpSp>
                        <wpg:cNvGrpSpPr/>
                        <wpg:grpSpPr>
                          <a:xfrm>
                            <a:off x="2438400" y="2705100"/>
                            <a:ext cx="361950" cy="285750"/>
                            <a:chOff x="0" y="0"/>
                            <a:chExt cx="361950" cy="285750"/>
                          </a:xfrm>
                        </wpg:grpSpPr>
                        <wps:wsp>
                          <wps:cNvPr id="1078" name="直線コネクタ 109"/>
                          <wps:cNvSpPr/>
                          <wps:spPr>
                            <a:xfrm>
                              <a:off x="0" y="0"/>
                              <a:ext cx="0" cy="285750"/>
                            </a:xfrm>
                            <a:prstGeom prst="line">
                              <a:avLst/>
                            </a:prstGeom>
                            <a:noFill/>
                            <a:ln w="9525" cap="flat" cmpd="sng" algn="ctr">
                              <a:solidFill>
                                <a:sysClr val="windowText" lastClr="000000"/>
                              </a:solidFill>
                              <a:prstDash val="solid"/>
                            </a:ln>
                            <a:effectLst/>
                          </wps:spPr>
                          <wps:bodyPr/>
                        </wps:wsp>
                        <wps:wsp>
                          <wps:cNvPr id="1079" name="直線コネクタ 110"/>
                          <wps:cNvSpPr/>
                          <wps:spPr>
                            <a:xfrm>
                              <a:off x="0" y="285750"/>
                              <a:ext cx="361950" cy="0"/>
                            </a:xfrm>
                            <a:prstGeom prst="line">
                              <a:avLst/>
                            </a:prstGeom>
                            <a:noFill/>
                            <a:ln w="9525" cap="flat" cmpd="sng" algn="ctr">
                              <a:solidFill>
                                <a:sysClr val="windowText" lastClr="000000"/>
                              </a:solidFill>
                              <a:prstDash val="solid"/>
                            </a:ln>
                            <a:effectLst/>
                          </wps:spPr>
                          <wps:bodyPr/>
                        </wps:wsp>
                      </wpg:grpSp>
                      <wps:wsp>
                        <wps:cNvPr id="1080" name="直線コネクタ 111"/>
                        <wps:cNvSpPr/>
                        <wps:spPr>
                          <a:xfrm>
                            <a:off x="1390650" y="609600"/>
                            <a:ext cx="876300" cy="0"/>
                          </a:xfrm>
                          <a:prstGeom prst="line">
                            <a:avLst/>
                          </a:prstGeom>
                          <a:noFill/>
                          <a:ln w="9525" cap="flat" cmpd="sng" algn="ctr">
                            <a:solidFill>
                              <a:sysClr val="windowText" lastClr="000000"/>
                            </a:solidFill>
                            <a:prstDash val="solid"/>
                          </a:ln>
                          <a:effectLst/>
                        </wps:spPr>
                        <wps:bodyPr/>
                      </wps:wsp>
                      <wps:wsp>
                        <wps:cNvPr id="1081" name="直線コネクタ 112"/>
                        <wps:cNvSpPr/>
                        <wps:spPr>
                          <a:xfrm>
                            <a:off x="1914525" y="1571625"/>
                            <a:ext cx="361950" cy="0"/>
                          </a:xfrm>
                          <a:prstGeom prst="line">
                            <a:avLst/>
                          </a:prstGeom>
                          <a:noFill/>
                          <a:ln w="9525" cap="flat" cmpd="sng" algn="ctr">
                            <a:solidFill>
                              <a:sysClr val="windowText" lastClr="000000"/>
                            </a:solidFill>
                            <a:prstDash val="solid"/>
                          </a:ln>
                          <a:effectLst/>
                        </wps:spPr>
                        <wps:bodyPr/>
                      </wps:wsp>
                      <wps:wsp>
                        <wps:cNvPr id="1082" name="直線コネクタ 113"/>
                        <wps:cNvSpPr/>
                        <wps:spPr>
                          <a:xfrm>
                            <a:off x="676275" y="2543175"/>
                            <a:ext cx="361950" cy="0"/>
                          </a:xfrm>
                          <a:prstGeom prst="line">
                            <a:avLst/>
                          </a:prstGeom>
                          <a:noFill/>
                          <a:ln w="9525" cap="flat" cmpd="sng" algn="ctr">
                            <a:solidFill>
                              <a:sysClr val="windowText" lastClr="000000"/>
                            </a:solidFill>
                            <a:prstDash val="solid"/>
                          </a:ln>
                          <a:effectLst/>
                        </wps:spPr>
                        <wps:bodyPr/>
                      </wps:wsp>
                      <wps:wsp>
                        <wps:cNvPr id="1083" name="直線コネクタ 114"/>
                        <wps:cNvSpPr/>
                        <wps:spPr>
                          <a:xfrm>
                            <a:off x="1924050" y="2543175"/>
                            <a:ext cx="3619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117" style="mso-wrap-distance-right:9pt;mso-wrap-distance-bottom:0pt;margin-top:11.95pt;mso-position-vertical-relative:text;mso-position-horizontal-relative:text;position:absolute;height:251.25pt;mso-wrap-distance-top:0pt;width:438pt;mso-wrap-distance-left:9pt;margin-left:36.29pt;z-index:31;" coordsize="5562600,3190875" coordorigin="0,0" o:spid="_x0000_s1055" o:allowincell="t" o:allowoverlap="t">
                <v:shapetype id="_x0000_t202" coordsize="21600,21600" o:spt="202" path="m,l,21600r21600,l21600,xe">
                  <v:stroke joinstyle="miter"/>
                  <v:path gradientshapeok="t" o:connecttype="rect"/>
                </v:shapetype>
                <v:shape id="テキスト ボックス 87" style="height:323850;width:3038475;top:0;left:0;v-text-anchor:middle;position:absolute;" o:spid="_x0000_s1056" filled="f" stroked="t" strokecolor="#000000" strokeweight="0.5pt" o:spt="202" type="#_x0000_t202">
                  <v:fill/>
                  <v:stroke filltype="solid"/>
                  <v:textbox style="layout-flow:horizontal;">
                    <w:txbxContent>
                      <w:p>
                        <w:pPr>
                          <w:pStyle w:val="0"/>
                          <w:rPr>
                            <w:rFonts w:hint="default"/>
                          </w:rPr>
                        </w:pPr>
                        <w:r>
                          <w:rPr>
                            <w:rFonts w:hint="eastAsia"/>
                          </w:rPr>
                          <w:t>施設統括　施設管理者：施設長　○○○○</w:t>
                        </w:r>
                      </w:p>
                    </w:txbxContent>
                  </v:textbox>
                  <v:imagedata o:title=""/>
                  <w10:wrap type="none" anchorx="text" anchory="text"/>
                </v:shape>
                <v:shape id="テキスト ボックス 88" style="height:323850;width:2190750;top:485775;left:2276475;v-text-anchor:middle;position:absolute;" o:spid="_x0000_s1057" filled="f" stroked="t" strokecolor="#000000" strokeweight="0.5pt" o:spt="202" type="#_x0000_t202">
                  <v:fill/>
                  <v:stroke filltype="solid"/>
                  <v:textbox style="layout-flow:horizontal;">
                    <w:txbxContent>
                      <w:p>
                        <w:pPr>
                          <w:pStyle w:val="0"/>
                          <w:rPr>
                            <w:rFonts w:hint="default"/>
                          </w:rPr>
                        </w:pPr>
                        <w:r>
                          <w:rPr>
                            <w:rFonts w:hint="eastAsia"/>
                          </w:rPr>
                          <w:t>班長：当直責任者　○○○○</w:t>
                        </w:r>
                      </w:p>
                    </w:txbxContent>
                  </v:textbox>
                  <v:imagedata o:title=""/>
                  <w10:wrap type="none" anchorx="text" anchory="text"/>
                </v:shape>
                <v:shape id="テキスト ボックス 89" style="height:323850;width:2790825;top:962025;left:2771775;v-text-anchor:middle;position:absolute;" o:spid="_x0000_s1058" filled="f" stroked="t" strokecolor="#000000" strokeweight="0.5pt" o:spt="202" type="#_x0000_t202">
                  <v:fill/>
                  <v:stroke filltype="solid"/>
                  <v:textbox style="layout-flow:horizontal;">
                    <w:txbxContent>
                      <w:p>
                        <w:pPr>
                          <w:pStyle w:val="0"/>
                          <w:rPr>
                            <w:rFonts w:hint="default"/>
                          </w:rPr>
                        </w:pPr>
                        <w:r>
                          <w:rPr>
                            <w:rFonts w:hint="eastAsia"/>
                          </w:rPr>
                          <w:t>班員：当直副責任者　○○○○　ほか○名</w:t>
                        </w:r>
                      </w:p>
                    </w:txbxContent>
                  </v:textbox>
                  <v:imagedata o:title=""/>
                  <w10:wrap type="none" anchorx="text" anchory="text"/>
                </v:shape>
                <v:shape id="テキスト ボックス 90" style="height:323850;width:866775;top:1419225;left:1038225;v-text-anchor:middle;position:absolute;" o:spid="_x0000_s1059" filled="f" stroked="t" strokecolor="#000000" strokeweight="0.5pt" o:spt="202" type="#_x0000_t202">
                  <v:fill/>
                  <v:stroke filltype="solid"/>
                  <v:textbox style="layout-flow:horizontal;">
                    <w:txbxContent>
                      <w:p>
                        <w:pPr>
                          <w:pStyle w:val="0"/>
                          <w:rPr>
                            <w:rFonts w:hint="default"/>
                          </w:rPr>
                        </w:pPr>
                        <w:r>
                          <w:rPr>
                            <w:rFonts w:hint="eastAsia"/>
                          </w:rPr>
                          <w:t>情報収集班</w:t>
                        </w:r>
                      </w:p>
                    </w:txbxContent>
                  </v:textbox>
                  <v:imagedata o:title=""/>
                  <w10:wrap type="none" anchorx="text" anchory="text"/>
                </v:shape>
                <v:shape id="テキスト ボックス 91" style="height:323850;width:2190750;top:1428750;left:2276475;v-text-anchor:middle;position:absolute;" o:spid="_x0000_s1060" filled="f" stroked="t" strokecolor="#000000" strokeweight="0.5pt" o:spt="202" type="#_x0000_t202">
                  <v:fill/>
                  <v:stroke filltype="solid"/>
                  <v:textbox style="layout-flow:horizontal;">
                    <w:txbxContent>
                      <w:p>
                        <w:pPr>
                          <w:pStyle w:val="0"/>
                          <w:rPr>
                            <w:rFonts w:hint="default"/>
                          </w:rPr>
                        </w:pPr>
                        <w:r>
                          <w:rPr>
                            <w:rFonts w:hint="eastAsia"/>
                          </w:rPr>
                          <w:t>班長：○階介護職員　○○○○</w:t>
                        </w:r>
                      </w:p>
                    </w:txbxContent>
                  </v:textbox>
                  <v:imagedata o:title=""/>
                  <w10:wrap type="none" anchorx="text" anchory="text"/>
                </v:shape>
                <v:shape id="テキスト ボックス 92" style="height:323850;width:866775;top:495300;left:523875;v-text-anchor:middle;position:absolute;" o:spid="_x0000_s1061" filled="f" stroked="t" strokecolor="#000000" strokeweight="0.5pt" o:spt="202" type="#_x0000_t202">
                  <v:fill/>
                  <v:stroke filltype="solid"/>
                  <v:textbox style="layout-flow:horizontal;">
                    <w:txbxContent>
                      <w:p>
                        <w:pPr>
                          <w:pStyle w:val="0"/>
                          <w:rPr>
                            <w:rFonts w:hint="default"/>
                          </w:rPr>
                        </w:pPr>
                        <w:r>
                          <w:rPr>
                            <w:rFonts w:hint="eastAsia"/>
                          </w:rPr>
                          <w:t>指揮班</w:t>
                        </w:r>
                      </w:p>
                    </w:txbxContent>
                  </v:textbox>
                  <v:imagedata o:title=""/>
                  <w10:wrap type="none" anchorx="text" anchory="text"/>
                </v:shape>
                <v:shape id="テキスト ボックス 93" style="height:323850;width:866775;top:2381250;left:1047750;v-text-anchor:middle;position:absolute;" o:spid="_x0000_s1062" filled="f" stroked="t" strokecolor="#000000" strokeweight="0.5pt" o:spt="202" type="#_x0000_t202">
                  <v:fill/>
                  <v:stroke filltype="solid"/>
                  <v:textbox style="layout-flow:horizontal;">
                    <w:txbxContent>
                      <w:p>
                        <w:pPr>
                          <w:pStyle w:val="0"/>
                          <w:rPr>
                            <w:rFonts w:hint="default"/>
                          </w:rPr>
                        </w:pPr>
                        <w:r>
                          <w:rPr>
                            <w:rFonts w:hint="eastAsia"/>
                          </w:rPr>
                          <w:t>避難誘導班</w:t>
                        </w:r>
                      </w:p>
                    </w:txbxContent>
                  </v:textbox>
                  <v:imagedata o:title=""/>
                  <w10:wrap type="none" anchorx="text" anchory="text"/>
                </v:shape>
                <v:shape id="テキスト ボックス 94" style="height:323850;width:2790825;top:1895475;left:2771775;v-text-anchor:middle;position:absolute;" o:spid="_x0000_s1063" filled="f" stroked="t" strokecolor="#000000" strokeweight="0.5pt" o:spt="202" type="#_x0000_t202">
                  <v:fill/>
                  <v:stroke filltype="solid"/>
                  <v:textbox style="layout-flow:horizontal;">
                    <w:txbxContent>
                      <w:p>
                        <w:pPr>
                          <w:pStyle w:val="0"/>
                          <w:rPr>
                            <w:rFonts w:hint="default"/>
                          </w:rPr>
                        </w:pPr>
                        <w:r>
                          <w:rPr>
                            <w:rFonts w:hint="eastAsia"/>
                          </w:rPr>
                          <w:t>班員：○階介護職員　○○○○　ほか○名</w:t>
                        </w:r>
                      </w:p>
                    </w:txbxContent>
                  </v:textbox>
                  <v:imagedata o:title=""/>
                  <w10:wrap type="none" anchorx="text" anchory="text"/>
                </v:shape>
                <v:shape id="テキスト ボックス 95" style="height:323850;width:2171700;top:2381250;left:2295525;v-text-anchor:middle;position:absolute;" o:spid="_x0000_s1064" filled="f" stroked="t" strokecolor="#000000" strokeweight="0.5pt" o:spt="202" type="#_x0000_t202">
                  <v:fill/>
                  <v:stroke filltype="solid"/>
                  <v:textbox style="layout-flow:horizontal;">
                    <w:txbxContent>
                      <w:p>
                        <w:pPr>
                          <w:pStyle w:val="0"/>
                          <w:rPr>
                            <w:rFonts w:hint="default"/>
                          </w:rPr>
                        </w:pPr>
                        <w:r>
                          <w:rPr>
                            <w:rFonts w:hint="eastAsia"/>
                          </w:rPr>
                          <w:t>班長：当直看護師　○○○○</w:t>
                        </w:r>
                      </w:p>
                    </w:txbxContent>
                  </v:textbox>
                  <v:imagedata o:title=""/>
                  <w10:wrap type="none" anchorx="text" anchory="text"/>
                </v:shape>
                <v:shape id="テキスト ボックス 96" style="height:323850;width:2762250;top:2867025;left:2800350;v-text-anchor:middle;position:absolute;" o:spid="_x0000_s1065" filled="f" stroked="t" strokecolor="#000000" strokeweight="0.5pt" o:spt="202" type="#_x0000_t202">
                  <v:fill/>
                  <v:stroke filltype="solid"/>
                  <v:textbox style="layout-flow:horizontal;">
                    <w:txbxContent>
                      <w:p>
                        <w:pPr>
                          <w:pStyle w:val="0"/>
                          <w:rPr>
                            <w:rFonts w:hint="default"/>
                          </w:rPr>
                        </w:pPr>
                        <w:r>
                          <w:rPr>
                            <w:rFonts w:hint="eastAsia"/>
                          </w:rPr>
                          <w:t>班員：○階介護職員　○○○○　ほか○名</w:t>
                        </w:r>
                      </w:p>
                    </w:txbxContent>
                  </v:textbox>
                  <v:imagedata o:title=""/>
                  <w10:wrap type="none" anchorx="text" anchory="text"/>
                </v:shape>
                <v:group id="_x0000_s1066" style="height:285750;width:361950;top:323850;left:161925;position:absolute;" coordsize="361950,285750" coordorigin="0,0">
                  <v:line id="直線コネクタ 98" style="height:285750;width:0;top:0;left:0;position:absolute;" o:spid="_x0000_s1067" filled="f" stroked="t" strokecolor="#000000" strokeweight="0.75pt" o:spt="20" from="0,0" to="0,285750">
                    <v:fill/>
                    <v:stroke linestyle="single" endcap="flat" dashstyle="solid" filltype="solid"/>
                    <v:textbox style="layout-flow:horizontal;"/>
                    <v:imagedata o:title=""/>
                    <w10:wrap type="none" anchorx="text" anchory="text"/>
                  </v:line>
                  <v:line id="直線コネクタ 99" style="height:0;width:361950;top:285750;left:0;position:absolute;" o:spid="_x0000_s1068"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line id="直線コネクタ 100" style="height:1724025;width:0;top:819150;left:666750;position:absolute;" o:spid="_x0000_s1069" filled="f" stroked="t" strokecolor="#000000" strokeweight="0.75pt" o:spt="20" from="666750,819150" to="666750,2543175">
                  <v:fill/>
                  <v:stroke linestyle="single" endcap="flat" dashstyle="solid" filltype="solid"/>
                  <v:textbox style="layout-flow:horizontal;"/>
                  <v:imagedata o:title=""/>
                  <w10:wrap type="none" anchorx="text" anchory="text"/>
                </v:line>
                <v:line id="直線コネクタ 101" style="height:0;width:361950;top:1571625;left:676275;position:absolute;" o:spid="_x0000_s1070" filled="f" stroked="t" strokecolor="#000000" strokeweight="0.75pt" o:spt="20" from="676275,1571625" to="1038225,1571625">
                  <v:fill/>
                  <v:stroke linestyle="single" endcap="flat" dashstyle="solid" filltype="solid"/>
                  <v:textbox style="layout-flow:horizontal;"/>
                  <v:imagedata o:title=""/>
                  <w10:wrap type="none" anchorx="text" anchory="text"/>
                </v:line>
                <v:group id="_x0000_s1071" style="height:285750;width:361950;top:819150;left:2409825;position:absolute;" coordsize="361950,285750" coordorigin="0,0">
                  <v:line id="直線コネクタ 103" style="height:285750;width:0;top:0;left:0;position:absolute;" o:spid="_x0000_s1072" filled="f" stroked="t" strokecolor="#000000" strokeweight="0.75pt" o:spt="20" from="0,0" to="0,285750">
                    <v:fill/>
                    <v:stroke linestyle="single" endcap="flat" dashstyle="solid" filltype="solid"/>
                    <v:textbox style="layout-flow:horizontal;"/>
                    <v:imagedata o:title=""/>
                    <w10:wrap type="none" anchorx="text" anchory="text"/>
                  </v:line>
                  <v:line id="直線コネクタ 104" style="height:0;width:361950;top:285750;left:0;position:absolute;" o:spid="_x0000_s1073"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group id="_x0000_s1074" style="height:285750;width:361950;top:1752600;left:2409825;position:absolute;" coordsize="361950,285750" coordorigin="0,0">
                  <v:line id="直線コネクタ 106" style="height:285750;width:0;top:0;left:0;position:absolute;" o:spid="_x0000_s1075" filled="f" stroked="t" strokecolor="#000000" strokeweight="0.75pt" o:spt="20" from="0,0" to="0,285750">
                    <v:fill/>
                    <v:stroke linestyle="single" endcap="flat" dashstyle="solid" filltype="solid"/>
                    <v:textbox style="layout-flow:horizontal;"/>
                    <v:imagedata o:title=""/>
                    <w10:wrap type="none" anchorx="text" anchory="text"/>
                  </v:line>
                  <v:line id="直線コネクタ 107" style="height:0;width:361950;top:285750;left:0;position:absolute;" o:spid="_x0000_s1076"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group id="_x0000_s1077" style="height:285750;width:361950;top:2705100;left:2438400;position:absolute;" coordsize="361950,285750" coordorigin="0,0">
                  <v:line id="直線コネクタ 109" style="height:285750;width:0;top:0;left:0;position:absolute;" o:spid="_x0000_s1078" filled="f" stroked="t" strokecolor="#000000" strokeweight="0.75pt" o:spt="20" from="0,0" to="0,285750">
                    <v:fill/>
                    <v:stroke linestyle="single" endcap="flat" dashstyle="solid" filltype="solid"/>
                    <v:textbox style="layout-flow:horizontal;"/>
                    <v:imagedata o:title=""/>
                    <w10:wrap type="none" anchorx="text" anchory="text"/>
                  </v:line>
                  <v:line id="直線コネクタ 110" style="height:0;width:361950;top:285750;left:0;position:absolute;" o:spid="_x0000_s1079"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line id="直線コネクタ 111" style="height:0;width:876300;top:609600;left:1390650;position:absolute;" o:spid="_x0000_s1080" filled="f" stroked="t" strokecolor="#000000" strokeweight="0.75pt" o:spt="20" from="1390650,609600" to="2266950,609600">
                  <v:fill/>
                  <v:stroke linestyle="single" endcap="flat" dashstyle="solid" filltype="solid"/>
                  <v:textbox style="layout-flow:horizontal;"/>
                  <v:imagedata o:title=""/>
                  <w10:wrap type="none" anchorx="text" anchory="text"/>
                </v:line>
                <v:line id="直線コネクタ 112" style="height:0;width:361950;top:1571625;left:1914525;position:absolute;" o:spid="_x0000_s1081" filled="f" stroked="t" strokecolor="#000000" strokeweight="0.75pt" o:spt="20" from="1914525,1571625" to="2276475,1571625">
                  <v:fill/>
                  <v:stroke linestyle="single" endcap="flat" dashstyle="solid" filltype="solid"/>
                  <v:textbox style="layout-flow:horizontal;"/>
                  <v:imagedata o:title=""/>
                  <w10:wrap type="none" anchorx="text" anchory="text"/>
                </v:line>
                <v:line id="直線コネクタ 113" style="height:0;width:361950;top:2543175;left:676275;position:absolute;" o:spid="_x0000_s1082" filled="f" stroked="t" strokecolor="#000000" strokeweight="0.75pt" o:spt="20" from="676275,2543175" to="1038225,2543175">
                  <v:fill/>
                  <v:stroke linestyle="single" endcap="flat" dashstyle="solid" filltype="solid"/>
                  <v:textbox style="layout-flow:horizontal;"/>
                  <v:imagedata o:title=""/>
                  <w10:wrap type="none" anchorx="text" anchory="text"/>
                </v:line>
                <v:line id="直線コネクタ 114" style="height:0;width:361950;top:2543175;left:1924050;position:absolute;" o:spid="_x0000_s1083" filled="f" stroked="t" strokecolor="#000000" strokeweight="0.75pt" o:spt="20" from="1924050,2543175" to="2286000,2543175">
                  <v:fill/>
                  <v:stroke linestyle="single" endcap="flat" dashstyle="solid" filltype="solid"/>
                  <v:textbox style="layout-flow:horizontal;"/>
                  <v:imagedata o:title=""/>
                  <w10:wrap type="none" anchorx="text" anchory="text"/>
                </v:line>
                <w10:wrap type="none" anchorx="text" anchory="text"/>
              </v:group>
            </w:pict>
          </mc:Fallback>
        </mc:AlternateConten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○参集基準</w:t>
      </w:r>
    </w:p>
    <w:tbl>
      <w:tblPr>
        <w:tblStyle w:val="11"/>
        <w:tblpPr w:leftFromText="142" w:rightFromText="142" w:topFromText="0" w:bottomFromText="0" w:vertAnchor="text" w:horzAnchor="margin" w:tblpX="675" w:tblpY="10"/>
        <w:tblW w:w="9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726"/>
        <w:gridCol w:w="2604"/>
        <w:gridCol w:w="2323"/>
      </w:tblGrid>
      <w:tr>
        <w:trPr/>
        <w:tc>
          <w:tcPr>
            <w:tcW w:w="1526" w:type="dxa"/>
            <w:shd w:val="clear" w:color="auto" w:fill="auto"/>
            <w:vAlign w:val="top"/>
          </w:tcPr>
          <w:p>
            <w:pPr>
              <w:pStyle w:val="38"/>
              <w:jc w:val="both"/>
              <w:rPr>
                <w:rFonts w:hint="default" w:ascii="ＭＳ 明朝" w:hAnsi="ＭＳ 明朝" w:eastAsia="ＭＳ 明朝"/>
                <w:color w:val="auto"/>
                <w:sz w:val="21"/>
              </w:rPr>
            </w:pPr>
          </w:p>
        </w:tc>
        <w:tc>
          <w:tcPr>
            <w:tcW w:w="2726"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判断基準</w:t>
            </w:r>
          </w:p>
        </w:tc>
        <w:tc>
          <w:tcPr>
            <w:tcW w:w="2604"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主な業務内容</w:t>
            </w:r>
          </w:p>
        </w:tc>
        <w:tc>
          <w:tcPr>
            <w:tcW w:w="2323"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対応要員</w:t>
            </w:r>
          </w:p>
        </w:tc>
      </w:tr>
      <w:tr>
        <w:trPr/>
        <w:tc>
          <w:tcPr>
            <w:tcW w:w="15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参集準備</w:t>
            </w:r>
          </w:p>
        </w:tc>
        <w:tc>
          <w:tcPr>
            <w:tcW w:w="27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台風接近が予想される場合</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大雨が予想される場合</w:t>
            </w:r>
          </w:p>
        </w:tc>
        <w:tc>
          <w:tcPr>
            <w:tcW w:w="2604"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気象情報等の情報収集</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2323"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施設職員全員</w:t>
            </w:r>
          </w:p>
        </w:tc>
      </w:tr>
      <w:tr>
        <w:trPr/>
        <w:tc>
          <w:tcPr>
            <w:tcW w:w="15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応援当番職員参集</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27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sz w:val="21"/>
              </w:rPr>
              <w:t>大雨警報が発表された場合</w:t>
            </w:r>
            <w:r>
              <w:rPr>
                <w:rFonts w:hint="eastAsia" w:ascii="ＭＳ 明朝" w:hAnsi="ＭＳ 明朝" w:eastAsia="ＭＳ 明朝"/>
                <w:color w:val="auto"/>
                <w:sz w:val="21"/>
              </w:rPr>
              <w:t xml:space="preserve"> </w:t>
            </w:r>
          </w:p>
        </w:tc>
        <w:tc>
          <w:tcPr>
            <w:tcW w:w="2604"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気象情報</w:t>
            </w:r>
            <w:r>
              <w:rPr>
                <w:rFonts w:hint="default" w:ascii="ＭＳ 明朝" w:hAnsi="ＭＳ 明朝" w:eastAsia="ＭＳ 明朝"/>
                <w:color w:val="auto"/>
                <w:sz w:val="21"/>
              </w:rPr>
              <w:t>等の情報収集</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避難準備</w:t>
            </w:r>
          </w:p>
        </w:tc>
        <w:tc>
          <w:tcPr>
            <w:tcW w:w="2323"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防災当番施設職員</w:t>
            </w:r>
          </w:p>
        </w:tc>
      </w:tr>
      <w:tr>
        <w:trPr/>
        <w:tc>
          <w:tcPr>
            <w:tcW w:w="15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全職員参集</w:t>
            </w:r>
          </w:p>
        </w:tc>
        <w:tc>
          <w:tcPr>
            <w:tcW w:w="2726"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土砂災害警戒情報が発表された場合</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【警戒レベル３】高齢者等避難等が発令された場合</w:t>
            </w:r>
          </w:p>
        </w:tc>
        <w:tc>
          <w:tcPr>
            <w:tcW w:w="2604"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気象情報等の情報収集</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関係行政機関等への連絡・通報</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避難誘導</w:t>
            </w:r>
          </w:p>
        </w:tc>
        <w:tc>
          <w:tcPr>
            <w:tcW w:w="2323"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施設職員全員</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⑵　事前の対策</w:t>
      </w:r>
    </w:p>
    <w:p>
      <w:pPr>
        <w:pStyle w:val="0"/>
        <w:ind w:left="420" w:leftChars="200" w:firstLine="210" w:firstLineChars="100"/>
        <w:rPr>
          <w:rFonts w:hint="default" w:ascii="ＭＳ 明朝" w:hAnsi="ＭＳ 明朝"/>
        </w:rPr>
      </w:pPr>
      <w:r>
        <w:rPr>
          <w:rFonts w:hint="eastAsia" w:ascii="ＭＳ 明朝" w:hAnsi="ＭＳ 明朝"/>
        </w:rPr>
        <w:t>台風の接近などあらかじめ土砂災害の危険性が高まることが予想される場合は、夜間当直施設職員の増員やデイサービスの中止などを検討するとともに、各施設職員の役割分担を再確認する。</w:t>
      </w:r>
    </w:p>
    <w:p>
      <w:pPr>
        <w:pStyle w:val="38"/>
        <w:rPr>
          <w:rFonts w:hint="default" w:ascii="ＭＳ 明朝" w:hAnsi="ＭＳ 明朝" w:eastAsia="ＭＳ 明朝"/>
          <w:color w:val="auto"/>
          <w:sz w:val="21"/>
        </w:rPr>
      </w:pP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⑶　情報収集及び伝達</w:t>
      </w:r>
      <w:r>
        <w:rPr>
          <w:rFonts w:hint="default" w:ascii="ＭＳ 明朝" w:hAnsi="ＭＳ 明朝" w:eastAsia="ＭＳ 明朝"/>
          <w:color w:val="auto"/>
          <w:sz w:val="21"/>
        </w:rPr>
        <w:t xml:space="preserve"> </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情報収集班は、気象情報、避難指示等の情報について、次表に示す方法により、情報を収集し、指揮班、避難誘導班及び施設利用者等へ必要事項を報告・連絡する。また、がけ崩れ等の前兆現象や被災時の被害状況などの情報を入手した場合は速やかに市役所・消防署等へ通報する。</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○主な情報及び収集方法</w:t>
      </w:r>
    </w:p>
    <w:tbl>
      <w:tblPr>
        <w:tblStyle w:val="11"/>
        <w:tblpPr w:leftFromText="142" w:rightFromText="142" w:topFromText="0" w:bottomFromText="0" w:vertAnchor="text" w:horzAnchor="margin" w:tblpX="675" w:tblpY="211"/>
        <w:tblW w:w="9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7"/>
        <w:gridCol w:w="3969"/>
        <w:gridCol w:w="1983"/>
      </w:tblGrid>
      <w:tr>
        <w:trPr/>
        <w:tc>
          <w:tcPr>
            <w:tcW w:w="3227"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収集する情報</w:t>
            </w:r>
          </w:p>
        </w:tc>
        <w:tc>
          <w:tcPr>
            <w:tcW w:w="3969"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収集方法</w:t>
            </w:r>
          </w:p>
        </w:tc>
        <w:tc>
          <w:tcPr>
            <w:tcW w:w="1983" w:type="dxa"/>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施設職員共有方法</w:t>
            </w:r>
          </w:p>
        </w:tc>
      </w:tr>
      <w:tr>
        <w:trPr/>
        <w:tc>
          <w:tcPr>
            <w:tcW w:w="3227"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気象情報</w:t>
            </w:r>
          </w:p>
        </w:tc>
        <w:tc>
          <w:tcPr>
            <w:tcW w:w="396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テレビ、ラジオ、インターネット（情報提供機関のウェブサイト）等</w:t>
            </w:r>
          </w:p>
        </w:tc>
        <w:tc>
          <w:tcPr>
            <w:tcW w:w="1983"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メール等</w:t>
            </w:r>
          </w:p>
        </w:tc>
      </w:tr>
      <w:tr>
        <w:trPr/>
        <w:tc>
          <w:tcPr>
            <w:tcW w:w="3227"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土砂災害警戒情報</w:t>
            </w:r>
          </w:p>
        </w:tc>
        <w:tc>
          <w:tcPr>
            <w:tcW w:w="396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テレビ、ラジオ、インターネット（情報提供機関のウェブサイト）等</w:t>
            </w:r>
          </w:p>
        </w:tc>
        <w:tc>
          <w:tcPr>
            <w:tcW w:w="1983"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メール等</w:t>
            </w:r>
          </w:p>
        </w:tc>
      </w:tr>
      <w:tr>
        <w:trPr/>
        <w:tc>
          <w:tcPr>
            <w:tcW w:w="3227"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【警戒レベル３】</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高齢者等避難</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【警戒レベル４】</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避難指示</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【警戒レベル５】</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緊急安全確保</w:t>
            </w:r>
          </w:p>
        </w:tc>
        <w:tc>
          <w:tcPr>
            <w:tcW w:w="396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インターネット（市役所のウェブサイト）、緊急速</w:t>
            </w:r>
            <w:bookmarkStart w:id="0" w:name="_GoBack"/>
            <w:bookmarkEnd w:id="0"/>
            <w:r>
              <w:rPr>
                <w:rFonts w:hint="eastAsia" w:ascii="ＭＳ 明朝" w:hAnsi="ＭＳ 明朝" w:eastAsia="ＭＳ 明朝"/>
                <w:color w:val="auto"/>
                <w:sz w:val="21"/>
              </w:rPr>
              <w:t>報メール等</w:t>
            </w:r>
          </w:p>
        </w:tc>
        <w:tc>
          <w:tcPr>
            <w:tcW w:w="1983"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メール等</w:t>
            </w:r>
          </w:p>
        </w:tc>
      </w:tr>
    </w:tbl>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○情報伝達の内容・連絡先等</w:t>
      </w:r>
    </w:p>
    <w:tbl>
      <w:tblPr>
        <w:tblStyle w:val="11"/>
        <w:tblpPr w:leftFromText="142" w:rightFromText="142" w:topFromText="0" w:bottomFromText="0" w:vertAnchor="text" w:horzAnchor="margin" w:tblpX="675" w:tblpY="211"/>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1559"/>
        <w:gridCol w:w="3260"/>
        <w:gridCol w:w="2126"/>
      </w:tblGrid>
      <w:tr>
        <w:trPr/>
        <w:tc>
          <w:tcPr>
            <w:tcW w:w="2235"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報告対象情報</w:t>
            </w:r>
          </w:p>
        </w:tc>
        <w:tc>
          <w:tcPr>
            <w:tcW w:w="1559"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担当者</w:t>
            </w:r>
          </w:p>
        </w:tc>
        <w:tc>
          <w:tcPr>
            <w:tcW w:w="3260" w:type="dxa"/>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報告先</w:t>
            </w:r>
          </w:p>
        </w:tc>
        <w:tc>
          <w:tcPr>
            <w:tcW w:w="2126" w:type="dxa"/>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連絡先等</w:t>
            </w:r>
          </w:p>
        </w:tc>
      </w:tr>
      <w:tr>
        <w:trPr/>
        <w:tc>
          <w:tcPr>
            <w:tcW w:w="2235"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前兆現象</w:t>
            </w:r>
          </w:p>
        </w:tc>
        <w:tc>
          <w:tcPr>
            <w:tcW w:w="1559"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情報収集班</w:t>
            </w: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旭川市防災安全部防災課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0166-33-9969</w:t>
            </w:r>
          </w:p>
        </w:tc>
      </w:tr>
      <w:tr>
        <w:trPr/>
        <w:tc>
          <w:tcPr>
            <w:tcW w:w="2235" w:type="dxa"/>
            <w:vMerge w:val="continue"/>
            <w:shd w:val="clear" w:color="auto" w:fill="auto"/>
            <w:vAlign w:val="top"/>
          </w:tcPr>
          <w:p>
            <w:pPr>
              <w:pStyle w:val="38"/>
              <w:jc w:val="both"/>
              <w:rPr>
                <w:rFonts w:hint="default" w:ascii="ＭＳ 明朝" w:hAnsi="ＭＳ 明朝" w:eastAsia="ＭＳ 明朝"/>
                <w:color w:val="auto"/>
                <w:sz w:val="21"/>
              </w:rPr>
            </w:pPr>
          </w:p>
        </w:tc>
        <w:tc>
          <w:tcPr>
            <w:tcW w:w="1559" w:type="dxa"/>
            <w:vMerge w:val="continue"/>
            <w:shd w:val="clear" w:color="auto" w:fill="auto"/>
            <w:vAlign w:val="top"/>
          </w:tcPr>
          <w:p>
            <w:pPr>
              <w:pStyle w:val="38"/>
              <w:jc w:val="both"/>
              <w:rPr>
                <w:rFonts w:hint="default" w:ascii="ＭＳ 明朝" w:hAnsi="ＭＳ 明朝" w:eastAsia="ＭＳ 明朝"/>
                <w:color w:val="auto"/>
                <w:sz w:val="21"/>
              </w:rPr>
            </w:pP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旭川市消防本部指令課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0166-33-9961</w:t>
            </w:r>
          </w:p>
        </w:tc>
      </w:tr>
      <w:tr>
        <w:trPr/>
        <w:tc>
          <w:tcPr>
            <w:tcW w:w="2235"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被害情報</w:t>
            </w:r>
          </w:p>
        </w:tc>
        <w:tc>
          <w:tcPr>
            <w:tcW w:w="1559"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情報収集班</w:t>
            </w: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旭川市防災安全部防災課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0166-33-9969</w:t>
            </w:r>
          </w:p>
        </w:tc>
      </w:tr>
      <w:tr>
        <w:trPr/>
        <w:tc>
          <w:tcPr>
            <w:tcW w:w="2235" w:type="dxa"/>
            <w:vMerge w:val="continue"/>
            <w:shd w:val="clear" w:color="auto" w:fill="auto"/>
            <w:vAlign w:val="top"/>
          </w:tcPr>
          <w:p>
            <w:pPr>
              <w:pStyle w:val="38"/>
              <w:jc w:val="both"/>
              <w:rPr>
                <w:rFonts w:hint="default" w:ascii="ＭＳ 明朝" w:hAnsi="ＭＳ 明朝" w:eastAsia="ＭＳ 明朝"/>
                <w:color w:val="auto"/>
                <w:sz w:val="21"/>
              </w:rPr>
            </w:pPr>
          </w:p>
        </w:tc>
        <w:tc>
          <w:tcPr>
            <w:tcW w:w="1559" w:type="dxa"/>
            <w:vMerge w:val="continue"/>
            <w:shd w:val="clear" w:color="auto" w:fill="auto"/>
            <w:vAlign w:val="top"/>
          </w:tcPr>
          <w:p>
            <w:pPr>
              <w:pStyle w:val="38"/>
              <w:jc w:val="both"/>
              <w:rPr>
                <w:rFonts w:hint="default" w:ascii="ＭＳ 明朝" w:hAnsi="ＭＳ 明朝" w:eastAsia="ＭＳ 明朝"/>
                <w:color w:val="auto"/>
                <w:sz w:val="21"/>
              </w:rPr>
            </w:pP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旭川市消防本部指令課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0166-33-9961</w:t>
            </w:r>
          </w:p>
        </w:tc>
      </w:tr>
      <w:tr>
        <w:trPr/>
        <w:tc>
          <w:tcPr>
            <w:tcW w:w="2235"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避難準備・開始等について</w:t>
            </w:r>
          </w:p>
        </w:tc>
        <w:tc>
          <w:tcPr>
            <w:tcW w:w="1559"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避難誘導班</w:t>
            </w: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利用者　　　　　　　　</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館内放送、口答</w:t>
            </w:r>
          </w:p>
        </w:tc>
      </w:tr>
      <w:tr>
        <w:trPr/>
        <w:tc>
          <w:tcPr>
            <w:tcW w:w="2235" w:type="dxa"/>
            <w:vMerge w:val="continue"/>
            <w:shd w:val="clear" w:color="auto" w:fill="auto"/>
            <w:vAlign w:val="top"/>
          </w:tcPr>
          <w:p>
            <w:pPr>
              <w:pStyle w:val="38"/>
              <w:jc w:val="both"/>
              <w:rPr>
                <w:rFonts w:hint="default" w:ascii="ＭＳ 明朝" w:hAnsi="ＭＳ 明朝" w:eastAsia="ＭＳ 明朝"/>
                <w:color w:val="auto"/>
                <w:sz w:val="21"/>
              </w:rPr>
            </w:pPr>
          </w:p>
        </w:tc>
        <w:tc>
          <w:tcPr>
            <w:tcW w:w="1559" w:type="dxa"/>
            <w:vMerge w:val="continue"/>
            <w:shd w:val="clear" w:color="auto" w:fill="auto"/>
            <w:vAlign w:val="top"/>
          </w:tcPr>
          <w:p>
            <w:pPr>
              <w:pStyle w:val="38"/>
              <w:jc w:val="both"/>
              <w:rPr>
                <w:rFonts w:hint="default" w:ascii="ＭＳ 明朝" w:hAnsi="ＭＳ 明朝" w:eastAsia="ＭＳ 明朝"/>
                <w:color w:val="auto"/>
                <w:sz w:val="21"/>
              </w:rPr>
            </w:pP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旭川市○○部○○課（担当部局）</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w:t>
            </w:r>
            <w:r>
              <w:rPr>
                <w:rFonts w:hint="eastAsia" w:ascii="ＭＳ 明朝" w:hAnsi="ＭＳ 明朝" w:eastAsia="ＭＳ 明朝"/>
                <w:color w:val="auto"/>
                <w:sz w:val="21"/>
              </w:rPr>
              <w:t>○○</w:t>
            </w:r>
            <w:r>
              <w:rPr>
                <w:rFonts w:hint="eastAsia" w:ascii="ＭＳ 明朝" w:hAnsi="ＭＳ 明朝" w:eastAsia="ＭＳ 明朝"/>
                <w:color w:val="auto"/>
                <w:sz w:val="21"/>
              </w:rPr>
              <w:t>-</w:t>
            </w:r>
            <w:r>
              <w:rPr>
                <w:rFonts w:hint="eastAsia" w:ascii="ＭＳ 明朝" w:hAnsi="ＭＳ 明朝" w:eastAsia="ＭＳ 明朝"/>
                <w:color w:val="auto"/>
                <w:sz w:val="21"/>
              </w:rPr>
              <w:t>○○○○</w:t>
            </w:r>
          </w:p>
        </w:tc>
      </w:tr>
    </w:tbl>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４　避難誘導</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⑴　避難誘導等</w:t>
      </w:r>
      <w:r>
        <w:rPr>
          <w:rFonts w:hint="eastAsia" w:ascii="ＭＳ 明朝" w:hAnsi="ＭＳ 明朝" w:eastAsia="ＭＳ 明朝"/>
          <w:color w:val="auto"/>
          <w:sz w:val="21"/>
        </w:rPr>
        <w:t xml:space="preserve"> </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開所した避難所等へ避難誘導する。</w:t>
      </w:r>
      <w:r>
        <w:rPr>
          <w:rFonts w:hint="eastAsia" w:ascii="ＭＳ 明朝" w:hAnsi="ＭＳ 明朝" w:eastAsia="ＭＳ 明朝"/>
          <w:color w:val="auto"/>
          <w:sz w:val="21"/>
        </w:rPr>
        <w:t xml:space="preserve"> </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ただし、避難所等まで立ち退き避難が困難な場合は、近隣の待避場所「○○」に待避する。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立ち退き避難が危険な場合は、施設の○○室へ避難誘導する。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⑵　避難準備</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○市役所等からの情報に基づく判断</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次の気象情報の発表や避難指示等の発令があった場合に避難等を開始する。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・避難開始基準：【警戒レベル３】高齢者等避難の発令</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○自主避難の判断</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次に示すような土砂災害の前兆現象を確認した際は、市役所等の情報を待つことなく避難を開始する。前兆現象については、安全確保のため施設内から確認できる範囲で把握し、市に報告する。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＜土砂災害の前兆現象＞</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・がけの表面に水が流れ出す。</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・がけから水が噴き出す。</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・小石がパラパラと落ちる。</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・がけからの水がにごり出す。</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・がけの樹木が傾く。</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・樹木の根の切れる音がする。</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・樹木の倒れる音がする。</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・がけに割れ目が見える。</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・斜面がふくらみだす。</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・地鳴りがする。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⑶　避難方法</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○避難所等への避難の場合</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・避難所等への移動は、車によるものとする。</w:t>
      </w:r>
    </w:p>
    <w:p>
      <w:pPr>
        <w:pStyle w:val="38"/>
        <w:ind w:firstLine="1050" w:firstLineChars="500"/>
        <w:rPr>
          <w:rFonts w:hint="default" w:ascii="ＭＳ 明朝" w:hAnsi="ＭＳ 明朝" w:eastAsia="ＭＳ 明朝"/>
          <w:color w:val="auto"/>
          <w:sz w:val="21"/>
        </w:rPr>
      </w:pPr>
      <w:r>
        <w:rPr>
          <w:rFonts w:hint="eastAsia" w:ascii="ＭＳ 明朝" w:hAnsi="ＭＳ 明朝" w:eastAsia="ＭＳ 明朝"/>
          <w:color w:val="auto"/>
          <w:sz w:val="21"/>
        </w:rPr>
        <w:t>車による移動：車両○台（利用者○名、施設職員○名）</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・施設から避難完了確認のため、未避難者の有無を確認する。</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○施設内避難の場合</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・施設の○○室への避難は、徒歩、車いすによるものとし、エレベータの使用は車いす利用者を優先する。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・施設内の各部屋より避難完了確認のため、未避難者の有無を確認する。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⑷　避難経路</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○避難所等への避難の場合</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・避難所等への移動は、○○道路経由とする。</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（経路図は、別図のとおり）</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○施設内避難の場合</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・施設館内の避難経路は施設内のエレベータ及び中央階段とする。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・停電時にはエレベータが停止することに留意する。</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（経路図は、別図のとおり）</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⑸　施設周辺や避難経路の点検</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○施設周辺の点検</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・○○避難所に移動する際、施設敷地内の樹木や支障物がないか点検を実施し、支障となる樹木は適宜剪定を実施する。</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・施設内の移動時に支障となる物がないかを確認し、支障物は速やかに移動する。</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○避難経路の点検</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・○○避難所までの避難経路を確認するとともに、大雨時に冠水して移動が困難になる箇所等をあらかじめ把握し、施設職員に情報を共有する。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⑹　避難の実施</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・避難の実施にあたっては、避難開始を管内放送等で「これより（どこへ）、（どうやって）避難を開始します。」と施設職員、利用者等に周知する。</w:t>
      </w:r>
    </w:p>
    <w:p>
      <w:pPr>
        <w:pStyle w:val="38"/>
        <w:ind w:left="735" w:leftChars="50" w:hanging="630" w:hangingChars="3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５　避難の確保を図るための施設の整備</w:t>
      </w:r>
    </w:p>
    <w:p>
      <w:pPr>
        <w:pStyle w:val="38"/>
        <w:ind w:left="435" w:leftChars="107"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⑴　停電したときのため、自家発電装置（発電機）を導入し、発電機に必要な燃料を備蓄し、維持管理に努める。</w:t>
      </w:r>
    </w:p>
    <w:p>
      <w:pPr>
        <w:pStyle w:val="38"/>
        <w:ind w:left="435" w:leftChars="107"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⑵　情報収集及び伝達、避難誘導の際に使用する施設及び資機材として、次に示すものを備蓄し、維持管理に努める。</w:t>
      </w:r>
    </w:p>
    <w:p>
      <w:pPr>
        <w:pStyle w:val="38"/>
        <w:rPr>
          <w:rFonts w:hint="default" w:ascii="ＭＳ 明朝" w:hAnsi="ＭＳ 明朝" w:eastAsia="ＭＳ 明朝"/>
          <w:color w:val="auto"/>
          <w:sz w:val="21"/>
        </w:rPr>
      </w:pP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○避難確保資機材等一覧</w:t>
      </w:r>
    </w:p>
    <w:tbl>
      <w:tblPr>
        <w:tblStyle w:val="11"/>
        <w:tblpPr w:leftFromText="142" w:rightFromText="142" w:topFromText="0" w:bottomFromText="0" w:vertAnchor="text" w:horzAnchor="margin" w:tblpX="675" w:tblpY="76"/>
        <w:tblW w:w="9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94"/>
        <w:gridCol w:w="5385"/>
      </w:tblGrid>
      <w:tr>
        <w:trPr/>
        <w:tc>
          <w:tcPr>
            <w:tcW w:w="3794"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活動の区分</w:t>
            </w:r>
          </w:p>
        </w:tc>
        <w:tc>
          <w:tcPr>
            <w:tcW w:w="5385"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使用する設備又は資器材</w:t>
            </w:r>
          </w:p>
        </w:tc>
      </w:tr>
      <w:tr>
        <w:trPr/>
        <w:tc>
          <w:tcPr>
            <w:tcW w:w="3794"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情報収集・伝達</w:t>
            </w:r>
          </w:p>
        </w:tc>
        <w:tc>
          <w:tcPr>
            <w:tcW w:w="5385"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ラジオ、タブレット、携帯電話、懐中電灯等</w:t>
            </w:r>
          </w:p>
        </w:tc>
      </w:tr>
      <w:tr>
        <w:trPr/>
        <w:tc>
          <w:tcPr>
            <w:tcW w:w="3794"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避難誘導</w:t>
            </w:r>
          </w:p>
        </w:tc>
        <w:tc>
          <w:tcPr>
            <w:tcW w:w="5385"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名簿（施設職員、利用者等）、案内旗、タブレット、携帯電話、懐中電灯、携帯用拡声器、ライフジャケット、蛍光塗料等</w:t>
            </w:r>
          </w:p>
        </w:tc>
      </w:tr>
    </w:tbl>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６　防災教育及び訓練の実施</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⑴　防災教育</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主な内容は以下のとおり</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・土砂災害の前兆現象について</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・情報収集及び伝達体制</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・避難判断・誘導</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・本避難確保計画の周知</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⑵　訓練</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避難訓練は研修と一連で実施することを基本とする。また、全職員を対象に、机上訓練を含め土砂災害に対する避難確保計画の内容を把握するため行う。</w:t>
      </w:r>
    </w:p>
    <w:p>
      <w:pPr>
        <w:pStyle w:val="38"/>
        <w:ind w:left="210" w:leftChars="100"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・訓練内容</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・情報収集及び伝達</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・避難判断</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・避難訓練（要介護度に応じた避難手法、避難方法など）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⑶　訓練の実施時期</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訓練は出水期前に行うとともに、下記も含め年間概ね○回行う。</w:t>
      </w:r>
    </w:p>
    <w:p>
      <w:pPr>
        <w:pStyle w:val="38"/>
        <w:ind w:left="840" w:hanging="840" w:hangingChars="400"/>
        <w:rPr>
          <w:rFonts w:hint="default" w:ascii="ＭＳ 明朝" w:hAnsi="ＭＳ 明朝" w:eastAsia="ＭＳ 明朝"/>
          <w:color w:val="auto"/>
          <w:sz w:val="21"/>
        </w:rPr>
      </w:pPr>
      <w:r>
        <w:rPr>
          <w:rFonts w:hint="eastAsia" w:ascii="ＭＳ 明朝" w:hAnsi="ＭＳ 明朝" w:eastAsia="ＭＳ 明朝"/>
          <w:color w:val="auto"/>
          <w:sz w:val="21"/>
        </w:rPr>
        <w:t>　　　・新規採用職員の研修及び訓練を実施する。新規採用者の訓練は全職員を対象とした訓練と同時に実施することを基本とし、年度途中で新規採用者がある場合は、別途研修を計画し、机上訓練等を実施する。</w:t>
      </w:r>
    </w:p>
    <w:p>
      <w:pPr>
        <w:pStyle w:val="38"/>
        <w:ind w:left="840" w:hanging="840" w:hangingChars="400"/>
        <w:rPr>
          <w:rFonts w:hint="default" w:ascii="ＭＳ 明朝" w:hAnsi="ＭＳ 明朝" w:eastAsia="ＭＳ 明朝"/>
          <w:color w:val="auto"/>
          <w:sz w:val="21"/>
        </w:rPr>
      </w:pPr>
      <w:r>
        <w:rPr>
          <w:rFonts w:hint="eastAsia" w:ascii="ＭＳ 明朝" w:hAnsi="ＭＳ 明朝" w:eastAsia="ＭＳ 明朝"/>
          <w:color w:val="auto"/>
          <w:sz w:val="21"/>
        </w:rPr>
        <w:t>　　　・全職員を対象とした情報収集・伝達及び避難誘導訓練を出水期前（６月まで）に実施する。</w:t>
      </w:r>
    </w:p>
    <w:sectPr>
      <w:footerReference r:id="rId5" w:type="even"/>
      <w:pgSz w:w="11906" w:h="16838"/>
      <w:pgMar w:top="1531" w:right="1134" w:bottom="1531" w:left="1134"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DFPHSGothicCID-W5-Identity-H">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lr">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3"/>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56"/>
    </w:rPr>
  </w:style>
  <w:style w:type="paragraph" w:styleId="16">
    <w:name w:val="Closing"/>
    <w:basedOn w:val="0"/>
    <w:next w:val="16"/>
    <w:link w:val="0"/>
    <w:uiPriority w:val="0"/>
    <w:pPr>
      <w:jc w:val="right"/>
    </w:pPr>
    <w:rPr>
      <w:sz w:val="56"/>
    </w:rPr>
  </w:style>
  <w:style w:type="character" w:styleId="17">
    <w:name w:val="Hyperlink"/>
    <w:next w:val="17"/>
    <w:link w:val="0"/>
    <w:uiPriority w:val="0"/>
    <w:rPr>
      <w:color w:val="0000FF"/>
      <w:u w:val="single" w:color="auto"/>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customStyle="1">
    <w:name w:val="table_para"/>
    <w:basedOn w:val="0"/>
    <w:next w:val="20"/>
    <w:link w:val="0"/>
    <w:uiPriority w:val="0"/>
    <w:pPr>
      <w:widowControl w:val="1"/>
      <w:spacing w:line="336" w:lineRule="auto"/>
      <w:jc w:val="left"/>
    </w:pPr>
    <w:rPr>
      <w:rFonts w:ascii="lr" w:hAnsi="lr" w:eastAsia="ＭＳ Ｐゴシック"/>
      <w:kern w:val="0"/>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kern w:val="2"/>
      <w:sz w:val="21"/>
    </w:rPr>
  </w:style>
  <w:style w:type="paragraph" w:styleId="25">
    <w:name w:val="Plain Text"/>
    <w:basedOn w:val="0"/>
    <w:next w:val="25"/>
    <w:link w:val="26"/>
    <w:uiPriority w:val="0"/>
    <w:rPr>
      <w:rFonts w:ascii="ＭＳ 明朝" w:hAnsi="ＭＳ 明朝"/>
    </w:rPr>
  </w:style>
  <w:style w:type="character" w:styleId="26" w:customStyle="1">
    <w:name w:val="書式なし (文字)"/>
    <w:next w:val="26"/>
    <w:link w:val="25"/>
    <w:uiPriority w:val="0"/>
    <w:rPr>
      <w:rFonts w:ascii="ＭＳ 明朝" w:hAnsi="ＭＳ 明朝"/>
      <w:kern w:val="2"/>
      <w:sz w:val="21"/>
    </w:rPr>
  </w:style>
  <w:style w:type="paragraph" w:styleId="27" w:customStyle="1">
    <w:name w:val="（１）"/>
    <w:basedOn w:val="25"/>
    <w:next w:val="27"/>
    <w:link w:val="28"/>
    <w:uiPriority w:val="0"/>
    <w:qFormat/>
    <w:pPr>
      <w:ind w:left="707" w:leftChars="135" w:hanging="424" w:hangingChars="202"/>
    </w:pPr>
  </w:style>
  <w:style w:type="character" w:styleId="28" w:customStyle="1">
    <w:name w:val="（１） (文字)"/>
    <w:next w:val="28"/>
    <w:link w:val="27"/>
    <w:uiPriority w:val="0"/>
    <w:rPr>
      <w:rFonts w:ascii="ＭＳ 明朝" w:hAnsi="ＭＳ 明朝"/>
      <w:kern w:val="2"/>
      <w:sz w:val="21"/>
    </w:rPr>
  </w:style>
  <w:style w:type="paragraph" w:styleId="29" w:customStyle="1">
    <w:name w:val="(目的）"/>
    <w:basedOn w:val="0"/>
    <w:next w:val="29"/>
    <w:link w:val="31"/>
    <w:uiPriority w:val="0"/>
    <w:qFormat/>
    <w:pPr>
      <w:ind w:left="-142"/>
    </w:pPr>
    <w:rPr>
      <w:rFonts w:ascii="ＭＳ 明朝" w:hAnsi="ＭＳ 明朝"/>
    </w:rPr>
  </w:style>
  <w:style w:type="paragraph" w:styleId="30" w:customStyle="1">
    <w:name w:val="第１条"/>
    <w:basedOn w:val="0"/>
    <w:next w:val="30"/>
    <w:link w:val="33"/>
    <w:uiPriority w:val="0"/>
    <w:qFormat/>
    <w:pPr>
      <w:ind w:left="283" w:hanging="283" w:hangingChars="135"/>
    </w:pPr>
    <w:rPr>
      <w:rFonts w:ascii="ＭＳ 明朝" w:hAnsi="ＭＳ 明朝"/>
    </w:rPr>
  </w:style>
  <w:style w:type="character" w:styleId="31" w:customStyle="1">
    <w:name w:val="(目的） (文字)"/>
    <w:next w:val="31"/>
    <w:link w:val="29"/>
    <w:uiPriority w:val="0"/>
    <w:rPr>
      <w:rFonts w:ascii="ＭＳ 明朝" w:hAnsi="ＭＳ 明朝"/>
      <w:kern w:val="2"/>
      <w:sz w:val="21"/>
    </w:rPr>
  </w:style>
  <w:style w:type="paragraph" w:styleId="32" w:customStyle="1">
    <w:name w:val="２　管理権原者は、"/>
    <w:basedOn w:val="0"/>
    <w:next w:val="32"/>
    <w:link w:val="34"/>
    <w:uiPriority w:val="0"/>
    <w:qFormat/>
    <w:pPr>
      <w:ind w:left="283" w:hanging="283" w:hangingChars="135"/>
    </w:pPr>
    <w:rPr>
      <w:rFonts w:ascii="ＭＳ 明朝" w:hAnsi="ＭＳ 明朝"/>
    </w:rPr>
  </w:style>
  <w:style w:type="character" w:styleId="33" w:customStyle="1">
    <w:name w:val="第１条 (文字)"/>
    <w:next w:val="33"/>
    <w:link w:val="30"/>
    <w:uiPriority w:val="0"/>
    <w:rPr>
      <w:rFonts w:ascii="ＭＳ 明朝" w:hAnsi="ＭＳ 明朝"/>
      <w:kern w:val="2"/>
      <w:sz w:val="21"/>
    </w:rPr>
  </w:style>
  <w:style w:type="character" w:styleId="34" w:customStyle="1">
    <w:name w:val="２　管理権原者は、 (文字)"/>
    <w:next w:val="34"/>
    <w:link w:val="32"/>
    <w:uiPriority w:val="0"/>
    <w:rPr>
      <w:rFonts w:ascii="ＭＳ 明朝" w:hAnsi="ＭＳ 明朝"/>
      <w:kern w:val="2"/>
      <w:sz w:val="21"/>
    </w:rPr>
  </w:style>
  <w:style w:type="paragraph" w:styleId="35" w:customStyle="1">
    <w:name w:val="ア　防火・防災管理者"/>
    <w:basedOn w:val="25"/>
    <w:next w:val="35"/>
    <w:link w:val="36"/>
    <w:uiPriority w:val="0"/>
    <w:qFormat/>
    <w:pPr>
      <w:ind w:left="850" w:leftChars="270" w:hanging="283" w:hangingChars="135"/>
    </w:pPr>
  </w:style>
  <w:style w:type="character" w:styleId="36" w:customStyle="1">
    <w:name w:val="ア　防火・防災管理者 (文字)"/>
    <w:next w:val="36"/>
    <w:link w:val="35"/>
    <w:uiPriority w:val="0"/>
    <w:rPr>
      <w:rFonts w:ascii="ＭＳ 明朝" w:hAnsi="ＭＳ 明朝"/>
      <w:kern w:val="2"/>
      <w:sz w:val="21"/>
    </w:rPr>
  </w:style>
  <w:style w:type="paragraph" w:styleId="37">
    <w:name w:val="List Paragraph"/>
    <w:basedOn w:val="0"/>
    <w:next w:val="37"/>
    <w:link w:val="0"/>
    <w:uiPriority w:val="0"/>
    <w:qFormat/>
    <w:pPr>
      <w:ind w:left="840" w:leftChars="400"/>
    </w:pPr>
    <w:rPr>
      <w:rFonts w:ascii="ＭＳ ゴシック" w:hAnsi="ＭＳ ゴシック" w:eastAsia="ＭＳ ゴシック"/>
      <w:sz w:val="28"/>
    </w:rPr>
  </w:style>
  <w:style w:type="paragraph" w:styleId="38" w:customStyle="1">
    <w:name w:val="Default"/>
    <w:next w:val="3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39" w:customStyle="1">
    <w:name w:val="td"/>
    <w:next w:val="39"/>
    <w:link w:val="0"/>
    <w:uiPriority w:val="0"/>
    <w:rPr>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TotalTime>
  <Pages>6</Pages>
  <Words>6</Words>
  <Characters>2907</Characters>
  <Application>JUST Note</Application>
  <Lines>1635</Lines>
  <Paragraphs>157</Paragraphs>
  <CharactersWithSpaces>3052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　総則</dc:title>
  <dc:creator>bousai077</dc:creator>
  <cp:lastModifiedBy>bousai077</cp:lastModifiedBy>
  <cp:lastPrinted>2017-06-27T04:07:00Z</cp:lastPrinted>
  <dcterms:created xsi:type="dcterms:W3CDTF">2021-07-07T00:22:00Z</dcterms:created>
  <dcterms:modified xsi:type="dcterms:W3CDTF">2021-07-07T00:21:15Z</dcterms:modified>
  <cp:revision>31</cp:revision>
</cp:coreProperties>
</file>