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618" w:rsidRDefault="002E6618" w:rsidP="00454733">
      <w:pPr>
        <w:adjustRightInd/>
        <w:spacing w:line="418" w:lineRule="exact"/>
        <w:jc w:val="center"/>
        <w:rPr>
          <w:rFonts w:hAnsi="Times New Roman" w:cs="Times New Roman"/>
          <w:spacing w:val="6"/>
        </w:rPr>
      </w:pPr>
      <w:r>
        <w:rPr>
          <w:rFonts w:eastAsia="ＭＳ ゴシック" w:hAnsi="Times New Roman" w:cs="ＭＳ ゴシック" w:hint="eastAsia"/>
          <w:b/>
          <w:bCs/>
          <w:spacing w:val="2"/>
          <w:sz w:val="28"/>
          <w:szCs w:val="28"/>
        </w:rPr>
        <w:t>環境保全に関する協定書（基準協定）</w:t>
      </w:r>
    </w:p>
    <w:p w:rsidR="002E6618" w:rsidRDefault="002E6618" w:rsidP="002E6618">
      <w:pPr>
        <w:adjustRightInd/>
        <w:spacing w:line="456" w:lineRule="exact"/>
        <w:rPr>
          <w:rFonts w:hAnsi="Times New Roman" w:cs="Times New Roman"/>
          <w:spacing w:val="6"/>
        </w:rPr>
      </w:pPr>
    </w:p>
    <w:p w:rsidR="002E6618" w:rsidRDefault="002E6618" w:rsidP="002E6618">
      <w:pPr>
        <w:adjustRightInd/>
        <w:spacing w:line="456" w:lineRule="exact"/>
        <w:rPr>
          <w:rFonts w:hAnsi="Times New Roman" w:cs="Times New Roman"/>
          <w:spacing w:val="6"/>
        </w:rPr>
      </w:pPr>
      <w:r>
        <w:rPr>
          <w:rFonts w:hint="eastAsia"/>
        </w:rPr>
        <w:t xml:space="preserve">　旭川市（以下「甲」という。）と　　　　　　　　　　　（以下「乙」という。）は，乙が旭川市　　　　　　　　　　　　内で施工する　　　　　　　　　　　　　　　事業（以下「事業」という。）について，次のとおり協定を締結する。</w:t>
      </w:r>
    </w:p>
    <w:p w:rsidR="002E6618" w:rsidRDefault="002E6618" w:rsidP="002E6618">
      <w:pPr>
        <w:adjustRightInd/>
        <w:spacing w:line="456" w:lineRule="exact"/>
        <w:rPr>
          <w:rFonts w:hAnsi="Times New Roman" w:cs="Times New Roman"/>
          <w:spacing w:val="6"/>
        </w:rPr>
      </w:pPr>
    </w:p>
    <w:p w:rsidR="002E6618" w:rsidRDefault="002E6618" w:rsidP="002E6618">
      <w:pPr>
        <w:adjustRightInd/>
        <w:spacing w:line="456" w:lineRule="exact"/>
        <w:rPr>
          <w:rFonts w:hAnsi="Times New Roman" w:cs="Times New Roman"/>
          <w:spacing w:val="6"/>
        </w:rPr>
      </w:pPr>
      <w:r>
        <w:rPr>
          <w:rFonts w:hint="eastAsia"/>
        </w:rPr>
        <w:t>（法令等の厳守）</w:t>
      </w:r>
    </w:p>
    <w:p w:rsidR="002E6618" w:rsidRDefault="002E6618" w:rsidP="002E6618">
      <w:pPr>
        <w:tabs>
          <w:tab w:val="left" w:pos="930"/>
        </w:tabs>
        <w:adjustRightInd/>
        <w:spacing w:line="456" w:lineRule="exact"/>
        <w:ind w:left="234" w:hanging="234"/>
        <w:rPr>
          <w:rFonts w:hAnsi="Times New Roman" w:cs="Times New Roman"/>
          <w:spacing w:val="6"/>
        </w:rPr>
      </w:pPr>
      <w:r>
        <w:rPr>
          <w:rFonts w:hint="eastAsia"/>
        </w:rPr>
        <w:t>第１条　乙は，事業実施に当り，森林法，北海道自然環境等保全条例（以下「法令」という。）による開発行為の許可基準を遵守するとともに，旭川市緑地の回復に関する指導要綱等に基づく緑地の回復を誠実に実行するものとする。</w:t>
      </w:r>
    </w:p>
    <w:p w:rsidR="002E6618" w:rsidRDefault="002E6618" w:rsidP="002E6618">
      <w:pPr>
        <w:adjustRightInd/>
        <w:spacing w:line="456" w:lineRule="exact"/>
        <w:rPr>
          <w:rFonts w:hAnsi="Times New Roman" w:cs="Times New Roman"/>
          <w:spacing w:val="6"/>
        </w:rPr>
      </w:pPr>
      <w:r>
        <w:rPr>
          <w:rFonts w:hint="eastAsia"/>
        </w:rPr>
        <w:t>（事業計画の説明）</w:t>
      </w:r>
    </w:p>
    <w:p w:rsidR="002E6618" w:rsidRDefault="002E6618" w:rsidP="002E6618">
      <w:pPr>
        <w:tabs>
          <w:tab w:val="left" w:pos="930"/>
        </w:tabs>
        <w:adjustRightInd/>
        <w:spacing w:line="456" w:lineRule="exact"/>
        <w:ind w:left="700" w:hanging="700"/>
        <w:rPr>
          <w:rFonts w:hAnsi="Times New Roman" w:cs="Times New Roman"/>
          <w:spacing w:val="6"/>
        </w:rPr>
      </w:pPr>
      <w:r>
        <w:rPr>
          <w:rFonts w:hint="eastAsia"/>
        </w:rPr>
        <w:t>第２条　乙は，事業の計画について利害関係を有する地域住民に説明するものとする。</w:t>
      </w:r>
    </w:p>
    <w:p w:rsidR="002E6618" w:rsidRDefault="002E6618" w:rsidP="002E6618">
      <w:pPr>
        <w:adjustRightInd/>
        <w:spacing w:line="456" w:lineRule="exact"/>
        <w:rPr>
          <w:rFonts w:hAnsi="Times New Roman" w:cs="Times New Roman"/>
          <w:spacing w:val="6"/>
        </w:rPr>
      </w:pPr>
      <w:r>
        <w:rPr>
          <w:rFonts w:hint="eastAsia"/>
        </w:rPr>
        <w:t>（公共施設の利用）</w:t>
      </w:r>
    </w:p>
    <w:p w:rsidR="002E6618" w:rsidRDefault="002E6618" w:rsidP="002E6618">
      <w:pPr>
        <w:tabs>
          <w:tab w:val="left" w:pos="930"/>
        </w:tabs>
        <w:adjustRightInd/>
        <w:spacing w:line="456" w:lineRule="exact"/>
        <w:ind w:left="234" w:hanging="234"/>
        <w:rPr>
          <w:rFonts w:hAnsi="Times New Roman" w:cs="Times New Roman"/>
          <w:spacing w:val="6"/>
        </w:rPr>
      </w:pPr>
      <w:r>
        <w:rPr>
          <w:rFonts w:hint="eastAsia"/>
        </w:rPr>
        <w:t>第３条　乙は事業箇所への進入道路として市道を利用する場合は，甲と協議の上必要な措置を講ずるものとする。</w:t>
      </w:r>
    </w:p>
    <w:p w:rsidR="002E6618" w:rsidRDefault="002E6618" w:rsidP="002E6618">
      <w:pPr>
        <w:adjustRightInd/>
        <w:spacing w:line="456" w:lineRule="exact"/>
        <w:ind w:left="234" w:hanging="234"/>
        <w:rPr>
          <w:rFonts w:hAnsi="Times New Roman" w:cs="Times New Roman"/>
          <w:spacing w:val="6"/>
        </w:rPr>
      </w:pPr>
      <w:r>
        <w:rPr>
          <w:rFonts w:hint="eastAsia"/>
        </w:rPr>
        <w:t>２　既設の道路，橋梁等が乙の利用により損傷を生じた場合，乙は速やかに補修復元するものとする。</w:t>
      </w:r>
    </w:p>
    <w:p w:rsidR="002E6618" w:rsidRDefault="002E6618" w:rsidP="002E6618">
      <w:pPr>
        <w:adjustRightInd/>
        <w:spacing w:line="456" w:lineRule="exact"/>
        <w:ind w:left="700" w:hanging="700"/>
        <w:rPr>
          <w:rFonts w:hAnsi="Times New Roman" w:cs="Times New Roman"/>
          <w:spacing w:val="6"/>
        </w:rPr>
      </w:pPr>
      <w:r>
        <w:rPr>
          <w:rFonts w:hint="eastAsia"/>
        </w:rPr>
        <w:t>（公害等の防止）</w:t>
      </w:r>
    </w:p>
    <w:p w:rsidR="002E6618" w:rsidRDefault="002E6618" w:rsidP="002E6618">
      <w:pPr>
        <w:tabs>
          <w:tab w:val="left" w:pos="930"/>
        </w:tabs>
        <w:adjustRightInd/>
        <w:spacing w:line="456" w:lineRule="exact"/>
        <w:ind w:left="234" w:hanging="234"/>
        <w:rPr>
          <w:rFonts w:hAnsi="Times New Roman" w:cs="Times New Roman"/>
          <w:spacing w:val="6"/>
        </w:rPr>
      </w:pPr>
      <w:r>
        <w:rPr>
          <w:rFonts w:hint="eastAsia"/>
        </w:rPr>
        <w:t>第４条　乙は，事業実施により発生する騒音，粉</w:t>
      </w:r>
      <w:proofErr w:type="gramStart"/>
      <w:r>
        <w:rPr>
          <w:rFonts w:hint="eastAsia"/>
        </w:rPr>
        <w:t>じん</w:t>
      </w:r>
      <w:proofErr w:type="gramEnd"/>
      <w:r>
        <w:rPr>
          <w:rFonts w:hint="eastAsia"/>
        </w:rPr>
        <w:t>，水源，水質，排水等への公害については，関係法令に基づく必要な措置とともに，事業箇所に隣接する地域の利害関係者に被害を及ぼさないよう万全の措置を講じ，万一他人の権利を侵害した場合には，これによって生じた損害を賠償するものとする。</w:t>
      </w:r>
    </w:p>
    <w:p w:rsidR="002E6618" w:rsidRDefault="002E6618" w:rsidP="002E6618">
      <w:pPr>
        <w:adjustRightInd/>
        <w:spacing w:line="456" w:lineRule="exact"/>
        <w:rPr>
          <w:rFonts w:hAnsi="Times New Roman" w:cs="Times New Roman"/>
          <w:spacing w:val="6"/>
        </w:rPr>
      </w:pPr>
      <w:r>
        <w:rPr>
          <w:rFonts w:hint="eastAsia"/>
        </w:rPr>
        <w:t>（森林の保全）</w:t>
      </w:r>
    </w:p>
    <w:p w:rsidR="002E6618" w:rsidRDefault="002E6618" w:rsidP="002E6618">
      <w:pPr>
        <w:tabs>
          <w:tab w:val="left" w:pos="930"/>
        </w:tabs>
        <w:adjustRightInd/>
        <w:spacing w:line="456" w:lineRule="exact"/>
        <w:ind w:left="234" w:hanging="234"/>
        <w:rPr>
          <w:rFonts w:hAnsi="Times New Roman" w:cs="Times New Roman"/>
          <w:spacing w:val="6"/>
        </w:rPr>
      </w:pPr>
      <w:r>
        <w:rPr>
          <w:rFonts w:hint="eastAsia"/>
        </w:rPr>
        <w:t>第５条　乙は，事業箇所の用地内の樹林については，森林法に基づく定められた手続きを行うとともに，特に次の事項を守り従うものとする。</w:t>
      </w:r>
    </w:p>
    <w:p w:rsidR="002E6618" w:rsidRDefault="002E6618" w:rsidP="002E6618">
      <w:pPr>
        <w:tabs>
          <w:tab w:val="left" w:pos="1350"/>
        </w:tabs>
        <w:adjustRightInd/>
        <w:spacing w:line="456" w:lineRule="exact"/>
        <w:ind w:left="934" w:hanging="700"/>
        <w:rPr>
          <w:rFonts w:hAnsi="Times New Roman" w:cs="Times New Roman"/>
          <w:spacing w:val="6"/>
        </w:rPr>
      </w:pPr>
      <w:r>
        <w:rPr>
          <w:rFonts w:hint="eastAsia"/>
        </w:rPr>
        <w:t>（１）乙は，災害防止及び環境保全のために可能な限り樹林を残存すること。</w:t>
      </w:r>
    </w:p>
    <w:p w:rsidR="002E6618" w:rsidRDefault="002E6618" w:rsidP="002E6618">
      <w:pPr>
        <w:tabs>
          <w:tab w:val="left" w:pos="1350"/>
        </w:tabs>
        <w:adjustRightInd/>
        <w:spacing w:line="456" w:lineRule="exact"/>
        <w:ind w:left="700" w:hanging="468"/>
        <w:rPr>
          <w:rFonts w:hAnsi="Times New Roman" w:cs="Times New Roman"/>
          <w:spacing w:val="6"/>
        </w:rPr>
      </w:pPr>
      <w:r>
        <w:rPr>
          <w:rFonts w:hint="eastAsia"/>
        </w:rPr>
        <w:t>（２）乙は，事業完了後においても残存の樹林を大切に適切に保護・管理し，植林による緑の育成に努めること。</w:t>
      </w:r>
    </w:p>
    <w:p w:rsidR="002E6618" w:rsidRDefault="002E6618" w:rsidP="002E6618">
      <w:pPr>
        <w:adjustRightInd/>
        <w:spacing w:line="456" w:lineRule="exact"/>
        <w:ind w:left="234" w:hanging="234"/>
        <w:rPr>
          <w:rFonts w:hAnsi="Times New Roman" w:cs="Times New Roman"/>
          <w:spacing w:val="6"/>
        </w:rPr>
      </w:pPr>
      <w:r>
        <w:rPr>
          <w:rFonts w:hint="eastAsia"/>
        </w:rPr>
        <w:t>２　乙は，事業完了後に林地開発をする必要が生じた場合は，甲と協議の上，監督官庁の許可を受けて実施するものとする。</w:t>
      </w:r>
    </w:p>
    <w:p w:rsidR="002E6618" w:rsidRDefault="002E6618" w:rsidP="002E6618">
      <w:pPr>
        <w:adjustRightInd/>
        <w:spacing w:line="456" w:lineRule="exact"/>
        <w:rPr>
          <w:rFonts w:hAnsi="Times New Roman" w:cs="Times New Roman"/>
          <w:spacing w:val="6"/>
        </w:rPr>
      </w:pPr>
      <w:r>
        <w:rPr>
          <w:rFonts w:hint="eastAsia"/>
        </w:rPr>
        <w:t>（改善及び中止）</w:t>
      </w:r>
    </w:p>
    <w:p w:rsidR="002E6618" w:rsidRDefault="002E6618" w:rsidP="002E6618">
      <w:pPr>
        <w:tabs>
          <w:tab w:val="left" w:pos="930"/>
        </w:tabs>
        <w:adjustRightInd/>
        <w:spacing w:line="456" w:lineRule="exact"/>
        <w:ind w:left="700" w:hanging="700"/>
        <w:rPr>
          <w:rFonts w:hAnsi="Times New Roman" w:cs="Times New Roman"/>
          <w:spacing w:val="6"/>
        </w:rPr>
      </w:pPr>
      <w:r>
        <w:rPr>
          <w:rFonts w:hint="eastAsia"/>
        </w:rPr>
        <w:t>第６条　甲は，乙がこの協定に定める義務を履行しない場合は，必要に応じ当該事業の</w:t>
      </w:r>
    </w:p>
    <w:p w:rsidR="002E6618" w:rsidRDefault="002E6618" w:rsidP="002E6618">
      <w:pPr>
        <w:adjustRightInd/>
        <w:spacing w:line="456" w:lineRule="exact"/>
        <w:ind w:left="234"/>
        <w:rPr>
          <w:rFonts w:hAnsi="Times New Roman" w:cs="Times New Roman"/>
          <w:spacing w:val="6"/>
        </w:rPr>
      </w:pPr>
      <w:r>
        <w:rPr>
          <w:rFonts w:hint="eastAsia"/>
        </w:rPr>
        <w:t>改善措置を指示し，または事業の中止を指示することができるものとする。</w:t>
      </w:r>
    </w:p>
    <w:p w:rsidR="002E6618" w:rsidRDefault="002E6618" w:rsidP="002E6618">
      <w:pPr>
        <w:adjustRightInd/>
        <w:spacing w:line="456" w:lineRule="exact"/>
        <w:rPr>
          <w:rFonts w:hAnsi="Times New Roman" w:cs="Times New Roman"/>
          <w:spacing w:val="6"/>
        </w:rPr>
      </w:pPr>
      <w:r>
        <w:rPr>
          <w:rFonts w:hint="eastAsia"/>
        </w:rPr>
        <w:t>（個別協議）</w:t>
      </w:r>
    </w:p>
    <w:p w:rsidR="009046C3" w:rsidRDefault="002E6618" w:rsidP="002E6618">
      <w:pPr>
        <w:tabs>
          <w:tab w:val="left" w:pos="930"/>
        </w:tabs>
        <w:adjustRightInd/>
        <w:spacing w:line="456" w:lineRule="exact"/>
        <w:ind w:left="700" w:hanging="700"/>
      </w:pPr>
      <w:r>
        <w:rPr>
          <w:rFonts w:hint="eastAsia"/>
        </w:rPr>
        <w:t>第７条　この協定に定めるもののほか，必要な事項はその都度，甲，乙協議の上</w:t>
      </w:r>
      <w:proofErr w:type="gramStart"/>
      <w:r>
        <w:rPr>
          <w:rFonts w:hint="eastAsia"/>
        </w:rPr>
        <w:t>決定す</w:t>
      </w:r>
      <w:proofErr w:type="gramEnd"/>
    </w:p>
    <w:p w:rsidR="002E6618" w:rsidRDefault="002E6618" w:rsidP="009046C3">
      <w:pPr>
        <w:tabs>
          <w:tab w:val="left" w:pos="930"/>
        </w:tabs>
        <w:adjustRightInd/>
        <w:spacing w:line="456" w:lineRule="exact"/>
        <w:ind w:leftChars="100" w:left="234"/>
        <w:rPr>
          <w:rFonts w:hAnsi="Times New Roman" w:cs="Times New Roman"/>
          <w:spacing w:val="6"/>
        </w:rPr>
      </w:pPr>
      <w:r>
        <w:rPr>
          <w:rFonts w:hint="eastAsia"/>
        </w:rPr>
        <w:t>る。</w:t>
      </w:r>
    </w:p>
    <w:p w:rsidR="002E6618" w:rsidRDefault="002E6618" w:rsidP="002E6618">
      <w:pPr>
        <w:adjustRightInd/>
        <w:spacing w:line="456" w:lineRule="exact"/>
        <w:rPr>
          <w:rFonts w:hAnsi="Times New Roman" w:cs="Times New Roman"/>
          <w:spacing w:val="6"/>
        </w:rPr>
      </w:pPr>
      <w:r>
        <w:rPr>
          <w:rFonts w:hint="eastAsia"/>
        </w:rPr>
        <w:t>（協定の有効期間）</w:t>
      </w:r>
    </w:p>
    <w:p w:rsidR="002E6618" w:rsidRDefault="002E6618" w:rsidP="002E6618">
      <w:pPr>
        <w:tabs>
          <w:tab w:val="left" w:pos="930"/>
        </w:tabs>
        <w:adjustRightInd/>
        <w:spacing w:line="456" w:lineRule="exact"/>
        <w:ind w:left="700" w:hanging="700"/>
      </w:pPr>
      <w:r>
        <w:rPr>
          <w:rFonts w:hint="eastAsia"/>
        </w:rPr>
        <w:t>第８条　この協定の有効期間は，協定締結の日から乙の行なう事業終了の日までとする。</w:t>
      </w:r>
    </w:p>
    <w:p w:rsidR="00933B54" w:rsidRDefault="00933B54" w:rsidP="002E6618">
      <w:pPr>
        <w:tabs>
          <w:tab w:val="left" w:pos="930"/>
        </w:tabs>
        <w:adjustRightInd/>
        <w:spacing w:line="456" w:lineRule="exact"/>
        <w:ind w:left="700" w:hanging="700"/>
        <w:rPr>
          <w:rFonts w:hAnsi="Times New Roman" w:cs="Times New Roman"/>
          <w:spacing w:val="6"/>
        </w:rPr>
      </w:pPr>
    </w:p>
    <w:p w:rsidR="002E6618" w:rsidRDefault="002E6618" w:rsidP="00933B54">
      <w:pPr>
        <w:adjustRightInd/>
        <w:spacing w:line="456" w:lineRule="exact"/>
        <w:ind w:firstLineChars="100" w:firstLine="234"/>
        <w:rPr>
          <w:rFonts w:hAnsi="Times New Roman" w:cs="Times New Roman"/>
          <w:spacing w:val="6"/>
        </w:rPr>
      </w:pPr>
      <w:r>
        <w:rPr>
          <w:rFonts w:hint="eastAsia"/>
        </w:rPr>
        <w:t>以上，協定の成立を証明するため，</w:t>
      </w:r>
      <w:r w:rsidR="00933B54" w:rsidRPr="00933B54">
        <w:rPr>
          <w:rFonts w:hint="eastAsia"/>
        </w:rPr>
        <w:t>本書２通を作成し</w:t>
      </w:r>
      <w:r w:rsidR="00933B54">
        <w:rPr>
          <w:rFonts w:hint="eastAsia"/>
        </w:rPr>
        <w:t>，</w:t>
      </w:r>
      <w:r w:rsidR="00933B54" w:rsidRPr="00933B54">
        <w:rPr>
          <w:rFonts w:hint="eastAsia"/>
        </w:rPr>
        <w:t>記名押印の上各自１通を保有する。</w:t>
      </w:r>
    </w:p>
    <w:p w:rsidR="002E6618" w:rsidRDefault="002E6618" w:rsidP="002E6618">
      <w:pPr>
        <w:adjustRightInd/>
        <w:spacing w:line="456" w:lineRule="exact"/>
        <w:rPr>
          <w:rFonts w:hAnsi="Times New Roman" w:cs="Times New Roman"/>
          <w:spacing w:val="6"/>
        </w:rPr>
      </w:pPr>
      <w:r>
        <w:rPr>
          <w:rFonts w:hint="eastAsia"/>
        </w:rPr>
        <w:t xml:space="preserve">　</w:t>
      </w:r>
    </w:p>
    <w:p w:rsidR="002E6618" w:rsidRDefault="002E6618" w:rsidP="002E6618">
      <w:pPr>
        <w:adjustRightInd/>
        <w:spacing w:line="456" w:lineRule="exact"/>
        <w:rPr>
          <w:rFonts w:hAnsi="Times New Roman" w:cs="Times New Roman"/>
          <w:spacing w:val="6"/>
        </w:rPr>
      </w:pPr>
    </w:p>
    <w:p w:rsidR="002E6618" w:rsidRDefault="002E6618" w:rsidP="002E6618">
      <w:pPr>
        <w:adjustRightInd/>
        <w:spacing w:line="456" w:lineRule="exact"/>
        <w:rPr>
          <w:rFonts w:hAnsi="Times New Roman" w:cs="Times New Roman"/>
          <w:spacing w:val="6"/>
        </w:rPr>
      </w:pPr>
      <w:r>
        <w:rPr>
          <w:rFonts w:hint="eastAsia"/>
        </w:rPr>
        <w:t xml:space="preserve">　　　　　　年　　月　　日</w:t>
      </w:r>
    </w:p>
    <w:p w:rsidR="002E6618" w:rsidRDefault="002E6618" w:rsidP="002E6618">
      <w:pPr>
        <w:adjustRightInd/>
        <w:spacing w:line="456" w:lineRule="exact"/>
        <w:rPr>
          <w:rFonts w:hAnsi="Times New Roman" w:cs="Times New Roman"/>
          <w:spacing w:val="6"/>
        </w:rPr>
      </w:pPr>
    </w:p>
    <w:p w:rsidR="002E6618" w:rsidRDefault="002E6618" w:rsidP="002E6618">
      <w:pPr>
        <w:adjustRightInd/>
        <w:spacing w:line="456" w:lineRule="exact"/>
        <w:rPr>
          <w:rFonts w:hAnsi="Times New Roman" w:cs="Times New Roman"/>
          <w:spacing w:val="6"/>
        </w:rPr>
      </w:pPr>
      <w:r>
        <w:rPr>
          <w:rFonts w:hint="eastAsia"/>
        </w:rPr>
        <w:t xml:space="preserve">　　　　　　　　　　　　　　　　　　　甲　旭　川　市</w:t>
      </w:r>
    </w:p>
    <w:p w:rsidR="002E6618" w:rsidRDefault="002E6618" w:rsidP="002E6618">
      <w:pPr>
        <w:adjustRightInd/>
        <w:spacing w:line="456" w:lineRule="exact"/>
        <w:rPr>
          <w:rFonts w:hAnsi="Times New Roman" w:cs="Times New Roman"/>
          <w:spacing w:val="6"/>
        </w:rPr>
      </w:pPr>
      <w:r>
        <w:rPr>
          <w:rFonts w:hint="eastAsia"/>
        </w:rPr>
        <w:t xml:space="preserve">　　　　　　　　　　　　　　　　　　　　　旭川市長</w:t>
      </w:r>
    </w:p>
    <w:p w:rsidR="002E6618" w:rsidRDefault="002E6618" w:rsidP="002E6618">
      <w:pPr>
        <w:adjustRightInd/>
        <w:spacing w:line="456" w:lineRule="exact"/>
        <w:rPr>
          <w:rFonts w:hAnsi="Times New Roman" w:cs="Times New Roman"/>
          <w:spacing w:val="6"/>
        </w:rPr>
      </w:pPr>
      <w:r>
        <w:rPr>
          <w:rFonts w:hint="eastAsia"/>
        </w:rPr>
        <w:t xml:space="preserve">　</w:t>
      </w:r>
    </w:p>
    <w:p w:rsidR="002E6618" w:rsidRDefault="002E6618" w:rsidP="002E6618">
      <w:pPr>
        <w:adjustRightInd/>
        <w:spacing w:line="456" w:lineRule="exact"/>
        <w:rPr>
          <w:rFonts w:hAnsi="Times New Roman" w:cs="Times New Roman"/>
          <w:spacing w:val="6"/>
        </w:rPr>
      </w:pPr>
      <w:r>
        <w:rPr>
          <w:rFonts w:hint="eastAsia"/>
        </w:rPr>
        <w:t xml:space="preserve">　　　　　　　　　　　　　　　　　　　乙　住　所</w:t>
      </w:r>
    </w:p>
    <w:p w:rsidR="00721278" w:rsidRDefault="002E6618" w:rsidP="00721278">
      <w:pPr>
        <w:adjustRightInd/>
        <w:spacing w:line="456" w:lineRule="exact"/>
      </w:pPr>
      <w:r>
        <w:rPr>
          <w:rFonts w:hint="eastAsia"/>
        </w:rPr>
        <w:t xml:space="preserve">　　　　　　　　　　　　　　　　　　　　　氏　名</w:t>
      </w:r>
    </w:p>
    <w:p w:rsidR="002E6618" w:rsidRDefault="002E6618" w:rsidP="00F51B16">
      <w:pPr>
        <w:adjustRightInd/>
        <w:spacing w:line="456" w:lineRule="exact"/>
      </w:pPr>
      <w:bookmarkStart w:id="0" w:name="_GoBack"/>
      <w:bookmarkEnd w:id="0"/>
    </w:p>
    <w:p w:rsidR="002E6618" w:rsidRDefault="002E6618" w:rsidP="00174084">
      <w:pPr>
        <w:adjustRightInd/>
        <w:spacing w:line="418" w:lineRule="exact"/>
        <w:jc w:val="left"/>
        <w:rPr>
          <w:rFonts w:hAnsi="Times New Roman" w:cs="Times New Roman"/>
          <w:spacing w:val="6"/>
        </w:rPr>
      </w:pPr>
    </w:p>
    <w:sectPr w:rsidR="002E6618">
      <w:footerReference w:type="default" r:id="rId6"/>
      <w:type w:val="continuous"/>
      <w:pgSz w:w="11906" w:h="16838"/>
      <w:pgMar w:top="1134" w:right="1134" w:bottom="850" w:left="1418" w:header="720" w:footer="720" w:gutter="0"/>
      <w:cols w:space="720"/>
      <w:noEndnote/>
      <w:docGrid w:type="linesAndChars" w:linePitch="380"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A52" w:rsidRDefault="00C32A52">
      <w:r>
        <w:separator/>
      </w:r>
    </w:p>
  </w:endnote>
  <w:endnote w:type="continuationSeparator" w:id="0">
    <w:p w:rsidR="00C32A52" w:rsidRDefault="00C3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881" w:rsidRDefault="00595881">
    <w:pPr>
      <w:framePr w:wrap="auto" w:vAnchor="text" w:hAnchor="margin" w:xAlign="center" w:y="1"/>
      <w:adjustRightInd/>
      <w:jc w:val="center"/>
      <w:rPr>
        <w:rFonts w:hAnsi="Times New Roman" w:cs="Times New Roman"/>
        <w:spacing w:val="6"/>
      </w:rPr>
    </w:pPr>
  </w:p>
  <w:p w:rsidR="00362322" w:rsidRDefault="00362322">
    <w:pPr>
      <w:framePr w:wrap="auto" w:vAnchor="text" w:hAnchor="margin" w:xAlign="center" w:y="1"/>
      <w:adjustRightInd/>
      <w:jc w:val="center"/>
      <w:rPr>
        <w:rFonts w:hAnsi="Times New Roman" w:cs="Times New Roman"/>
        <w:spacing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A52" w:rsidRDefault="00C32A52">
      <w:r>
        <w:rPr>
          <w:rFonts w:hAnsi="Times New Roman" w:cs="Times New Roman"/>
          <w:color w:val="auto"/>
          <w:sz w:val="2"/>
          <w:szCs w:val="2"/>
        </w:rPr>
        <w:continuationSeparator/>
      </w:r>
    </w:p>
  </w:footnote>
  <w:footnote w:type="continuationSeparator" w:id="0">
    <w:p w:rsidR="00C32A52" w:rsidRDefault="00C32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hyphenationZone w:val="0"/>
  <w:drawingGridHorizontalSpacing w:val="2867"/>
  <w:drawingGridVerticalSpacing w:val="38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881"/>
    <w:rsid w:val="00003858"/>
    <w:rsid w:val="00071A62"/>
    <w:rsid w:val="00092069"/>
    <w:rsid w:val="000B566E"/>
    <w:rsid w:val="0011260E"/>
    <w:rsid w:val="00174084"/>
    <w:rsid w:val="0027089E"/>
    <w:rsid w:val="002E6618"/>
    <w:rsid w:val="00362322"/>
    <w:rsid w:val="00454733"/>
    <w:rsid w:val="004D7428"/>
    <w:rsid w:val="005622D7"/>
    <w:rsid w:val="00595881"/>
    <w:rsid w:val="00613053"/>
    <w:rsid w:val="00634598"/>
    <w:rsid w:val="00721278"/>
    <w:rsid w:val="00776C72"/>
    <w:rsid w:val="0087363D"/>
    <w:rsid w:val="008B32DA"/>
    <w:rsid w:val="008C7F73"/>
    <w:rsid w:val="009046C3"/>
    <w:rsid w:val="00933B54"/>
    <w:rsid w:val="009D748B"/>
    <w:rsid w:val="00C3118B"/>
    <w:rsid w:val="00C32A52"/>
    <w:rsid w:val="00C434B5"/>
    <w:rsid w:val="00C8016E"/>
    <w:rsid w:val="00D921BD"/>
    <w:rsid w:val="00EC2D10"/>
    <w:rsid w:val="00F5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1D29946-3C92-45B3-B0B9-E0462F51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54"/>
    <w:pPr>
      <w:widowControl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81"/>
    <w:pPr>
      <w:tabs>
        <w:tab w:val="center" w:pos="4252"/>
        <w:tab w:val="right" w:pos="8504"/>
      </w:tabs>
      <w:snapToGrid w:val="0"/>
    </w:pPr>
  </w:style>
  <w:style w:type="character" w:customStyle="1" w:styleId="a4">
    <w:name w:val="ヘッダー (文字)"/>
    <w:basedOn w:val="a0"/>
    <w:link w:val="a3"/>
    <w:uiPriority w:val="99"/>
    <w:locked/>
    <w:rsid w:val="00595881"/>
    <w:rPr>
      <w:rFonts w:ascii="ＭＳ 明朝" w:eastAsia="ＭＳ 明朝" w:cs="ＭＳ 明朝"/>
      <w:color w:val="000000"/>
      <w:kern w:val="0"/>
      <w:sz w:val="22"/>
    </w:rPr>
  </w:style>
  <w:style w:type="paragraph" w:styleId="a5">
    <w:name w:val="footer"/>
    <w:basedOn w:val="a"/>
    <w:link w:val="a6"/>
    <w:uiPriority w:val="99"/>
    <w:unhideWhenUsed/>
    <w:rsid w:val="00595881"/>
    <w:pPr>
      <w:tabs>
        <w:tab w:val="center" w:pos="4252"/>
        <w:tab w:val="right" w:pos="8504"/>
      </w:tabs>
      <w:snapToGrid w:val="0"/>
    </w:pPr>
  </w:style>
  <w:style w:type="character" w:customStyle="1" w:styleId="a6">
    <w:name w:val="フッター (文字)"/>
    <w:basedOn w:val="a0"/>
    <w:link w:val="a5"/>
    <w:uiPriority w:val="99"/>
    <w:locked/>
    <w:rsid w:val="00595881"/>
    <w:rPr>
      <w:rFonts w:ascii="ＭＳ 明朝" w:eastAsia="ＭＳ 明朝" w:cs="ＭＳ 明朝"/>
      <w:color w:val="000000"/>
      <w:kern w:val="0"/>
      <w:sz w:val="22"/>
    </w:rPr>
  </w:style>
  <w:style w:type="paragraph" w:styleId="a7">
    <w:name w:val="Balloon Text"/>
    <w:basedOn w:val="a"/>
    <w:link w:val="a8"/>
    <w:uiPriority w:val="99"/>
    <w:rsid w:val="009D748B"/>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9D748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旭川市役所</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kankyohozen044</cp:lastModifiedBy>
  <cp:revision>2</cp:revision>
  <cp:lastPrinted>2021-02-22T00:16:00Z</cp:lastPrinted>
  <dcterms:created xsi:type="dcterms:W3CDTF">2021-02-22T00:17:00Z</dcterms:created>
  <dcterms:modified xsi:type="dcterms:W3CDTF">2021-02-22T00:17:00Z</dcterms:modified>
</cp:coreProperties>
</file>