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029"/>
        <w:gridCol w:w="6609"/>
      </w:tblGrid>
      <w:tr w:rsidR="00DC6845" w14:paraId="6A53149A" w14:textId="77777777">
        <w:trPr>
          <w:trHeight w:val="3973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32AB2450" w14:textId="77777777" w:rsidR="00DC6845" w:rsidRDefault="00DC6845"/>
          <w:p w14:paraId="6A9CCE6D" w14:textId="77777777" w:rsidR="00DC6845" w:rsidRDefault="00000000">
            <w:pPr>
              <w:jc w:val="center"/>
            </w:pPr>
            <w:r>
              <w:rPr>
                <w:rFonts w:hint="eastAsia"/>
              </w:rPr>
              <w:t>浄化槽使用再開届出書</w:t>
            </w:r>
          </w:p>
          <w:p w14:paraId="1CA822BC" w14:textId="77777777" w:rsidR="00DC6845" w:rsidRDefault="00DC6845">
            <w:pPr>
              <w:jc w:val="center"/>
            </w:pPr>
          </w:p>
          <w:p w14:paraId="794958CA" w14:textId="77777777" w:rsidR="00DC6845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DE03D10" w14:textId="77777777" w:rsidR="00DC6845" w:rsidRDefault="00DC6845">
            <w:pPr>
              <w:ind w:firstLineChars="100" w:firstLine="210"/>
            </w:pPr>
          </w:p>
          <w:p w14:paraId="6E935611" w14:textId="77777777" w:rsidR="00DC6845" w:rsidRDefault="00000000">
            <w:pPr>
              <w:ind w:firstLineChars="100" w:firstLine="210"/>
            </w:pPr>
            <w:r>
              <w:rPr>
                <w:rFonts w:hint="eastAsia"/>
              </w:rPr>
              <w:t>（宛先）旭川市長　殿</w:t>
            </w:r>
          </w:p>
          <w:p w14:paraId="2559C06A" w14:textId="77777777" w:rsidR="00DC6845" w:rsidRDefault="00DC6845">
            <w:pPr>
              <w:ind w:firstLineChars="100" w:firstLine="210"/>
            </w:pPr>
          </w:p>
          <w:p w14:paraId="7F376E42" w14:textId="77777777" w:rsidR="00DC6845" w:rsidRDefault="00000000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pacing w:val="52"/>
                <w:fitText w:val="840" w:id="1"/>
              </w:rPr>
              <w:t>届出</w:t>
            </w:r>
            <w:r>
              <w:rPr>
                <w:rFonts w:hint="eastAsia"/>
                <w:spacing w:val="1"/>
                <w:fitText w:val="840" w:id="1"/>
              </w:rPr>
              <w:t>者</w:t>
            </w:r>
          </w:p>
          <w:p w14:paraId="0C8DCC52" w14:textId="77777777" w:rsidR="00DC6845" w:rsidRDefault="00000000">
            <w:pPr>
              <w:ind w:firstLineChars="1900" w:firstLine="3990"/>
            </w:pPr>
            <w:r>
              <w:rPr>
                <w:rFonts w:hint="eastAsia"/>
              </w:rPr>
              <w:t>住　　所</w:t>
            </w:r>
          </w:p>
          <w:p w14:paraId="36E42075" w14:textId="77777777" w:rsidR="00DC6845" w:rsidRDefault="00DC6845">
            <w:pPr>
              <w:ind w:firstLineChars="1900" w:firstLine="3990"/>
            </w:pPr>
          </w:p>
          <w:p w14:paraId="68BE0AF5" w14:textId="77777777" w:rsidR="00DC6845" w:rsidRDefault="00000000">
            <w:pPr>
              <w:ind w:firstLineChars="1900" w:firstLine="3990"/>
            </w:pPr>
            <w:r>
              <w:rPr>
                <w:rFonts w:hint="eastAsia"/>
              </w:rPr>
              <w:t>氏　　名</w:t>
            </w:r>
          </w:p>
          <w:p w14:paraId="5DB74CC4" w14:textId="77777777" w:rsidR="00DC6845" w:rsidRDefault="00DC6845">
            <w:pPr>
              <w:ind w:firstLineChars="1900" w:firstLine="3990"/>
            </w:pPr>
          </w:p>
          <w:p w14:paraId="5C08ED64" w14:textId="77777777" w:rsidR="00DC6845" w:rsidRDefault="00000000">
            <w:pPr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  <w:p w14:paraId="5D880EA3" w14:textId="77777777" w:rsidR="00DC6845" w:rsidRDefault="00DC6845"/>
          <w:p w14:paraId="47A65FFA" w14:textId="096D2200" w:rsidR="00DC6845" w:rsidRDefault="00000000">
            <w:r>
              <w:rPr>
                <w:rFonts w:hint="eastAsia"/>
              </w:rPr>
              <w:t xml:space="preserve">　浄化槽の使用を再開したので</w:t>
            </w:r>
            <w:r w:rsidR="001A65A0">
              <w:rPr>
                <w:rFonts w:hint="eastAsia"/>
              </w:rPr>
              <w:t>、</w:t>
            </w:r>
            <w:r>
              <w:rPr>
                <w:rFonts w:hint="eastAsia"/>
              </w:rPr>
              <w:t>浄化槽法第１１条の２第２項の規定により</w:t>
            </w:r>
            <w:r w:rsidR="001A65A0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次のとおり届け出ます。</w:t>
            </w:r>
          </w:p>
          <w:p w14:paraId="54BCCEB7" w14:textId="77777777" w:rsidR="00DC6845" w:rsidRDefault="00DC6845"/>
        </w:tc>
      </w:tr>
      <w:tr w:rsidR="00DC6845" w14:paraId="33CE9451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4C9" w14:textId="77777777" w:rsidR="00DC6845" w:rsidRDefault="00000000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7B886" w14:textId="77777777" w:rsidR="00DC6845" w:rsidRDefault="00DC6845"/>
        </w:tc>
      </w:tr>
      <w:tr w:rsidR="00DC6845" w14:paraId="1E341C59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C4A4" w14:textId="77777777" w:rsidR="00DC6845" w:rsidRDefault="00000000">
            <w:r>
              <w:rPr>
                <w:rFonts w:hint="eastAsia"/>
              </w:rPr>
              <w:t>２　処理の対象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0798E" w14:textId="77777777" w:rsidR="00DC6845" w:rsidRDefault="00000000">
            <w:r>
              <w:rPr>
                <w:rFonts w:hint="eastAsia"/>
              </w:rPr>
              <w:t xml:space="preserve">　①　し尿のみ　　②　し尿及び雑排水</w:t>
            </w:r>
          </w:p>
        </w:tc>
      </w:tr>
      <w:tr w:rsidR="00DC6845" w14:paraId="3B1A93C0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3B0D" w14:textId="77777777" w:rsidR="00DC6845" w:rsidRDefault="00000000">
            <w:r>
              <w:rPr>
                <w:rFonts w:hint="eastAsia"/>
              </w:rPr>
              <w:t>３　使用再開年月日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64ED1" w14:textId="77777777" w:rsidR="00DC6845" w:rsidRDefault="00000000">
            <w:r>
              <w:rPr>
                <w:rFonts w:hint="eastAsia"/>
              </w:rPr>
              <w:t xml:space="preserve">　　　　　　　　　　　　　　　　年　　　月　　　日</w:t>
            </w:r>
          </w:p>
        </w:tc>
      </w:tr>
      <w:tr w:rsidR="00DC6845" w14:paraId="6F2A1517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ED7" w14:textId="77777777" w:rsidR="00DC6845" w:rsidRDefault="00000000">
            <w:r>
              <w:rPr>
                <w:rFonts w:hint="eastAsia"/>
              </w:rPr>
              <w:t>４　再開の理由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6986" w14:textId="77777777" w:rsidR="00DC6845" w:rsidRDefault="00DC6845"/>
        </w:tc>
      </w:tr>
      <w:tr w:rsidR="00DC6845" w14:paraId="7923F953" w14:textId="77777777">
        <w:trPr>
          <w:trHeight w:val="137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446" w14:textId="77777777" w:rsidR="00DC6845" w:rsidRDefault="00000000">
            <w:r>
              <w:rPr>
                <w:rFonts w:hint="eastAsia"/>
              </w:rPr>
              <w:t>※　事務処理欄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8C114" w14:textId="77777777" w:rsidR="00DC6845" w:rsidRDefault="00DC6845"/>
        </w:tc>
      </w:tr>
      <w:tr w:rsidR="00DC6845" w14:paraId="62E28E5E" w14:textId="77777777">
        <w:trPr>
          <w:trHeight w:val="1460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14:paraId="7420D5EB" w14:textId="77777777" w:rsidR="00DC6845" w:rsidRDefault="00000000">
            <w:r>
              <w:rPr>
                <w:rFonts w:hint="eastAsia"/>
              </w:rPr>
              <w:t>（注意）</w:t>
            </w:r>
          </w:p>
          <w:p w14:paraId="2ABB8073" w14:textId="28850E14" w:rsidR="00DC6845" w:rsidRDefault="00000000">
            <w:r>
              <w:rPr>
                <w:rFonts w:hint="eastAsia"/>
              </w:rPr>
              <w:t>１　※欄には</w:t>
            </w:r>
            <w:r w:rsidR="001A65A0">
              <w:rPr>
                <w:rFonts w:hint="eastAsia"/>
              </w:rPr>
              <w:t>、</w:t>
            </w:r>
            <w:r>
              <w:rPr>
                <w:rFonts w:hint="eastAsia"/>
              </w:rPr>
              <w:t>記載しないこと。</w:t>
            </w:r>
          </w:p>
          <w:p w14:paraId="763B7ACA" w14:textId="474CB6B0" w:rsidR="00DC6845" w:rsidRDefault="00000000">
            <w:r>
              <w:rPr>
                <w:rFonts w:hint="eastAsia"/>
              </w:rPr>
              <w:t>２　２欄は</w:t>
            </w:r>
            <w:r w:rsidR="001A65A0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該当する事項を〇で囲むこと。</w:t>
            </w:r>
          </w:p>
        </w:tc>
      </w:tr>
    </w:tbl>
    <w:p w14:paraId="287C9713" w14:textId="334DF565" w:rsidR="00DC6845" w:rsidRDefault="00000000">
      <w:r>
        <w:rPr>
          <w:rFonts w:hint="eastAsia"/>
        </w:rPr>
        <w:t>備考　用紙の大きさは</w:t>
      </w:r>
      <w:r w:rsidR="001A65A0">
        <w:rPr>
          <w:rFonts w:hint="eastAsia"/>
        </w:rPr>
        <w:t>、</w:t>
      </w:r>
      <w:r>
        <w:rPr>
          <w:rFonts w:hint="eastAsia"/>
        </w:rPr>
        <w:t>日本産業規格A列４番とする。</w:t>
      </w:r>
    </w:p>
    <w:p w14:paraId="4EBC6F18" w14:textId="77777777" w:rsidR="00DC6845" w:rsidRDefault="00DC6845"/>
    <w:p w14:paraId="2DFED897" w14:textId="77777777" w:rsidR="00DC6845" w:rsidRDefault="00DC6845"/>
    <w:p w14:paraId="24C7EFC6" w14:textId="77777777" w:rsidR="00DC6845" w:rsidRDefault="00DC6845"/>
    <w:sectPr w:rsidR="00DC6845">
      <w:headerReference w:type="default" r:id="rId6"/>
      <w:pgSz w:w="11906" w:h="16838"/>
      <w:pgMar w:top="1440" w:right="1134" w:bottom="14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1C3D" w14:textId="77777777" w:rsidR="00707AD1" w:rsidRDefault="00707AD1">
      <w:r>
        <w:separator/>
      </w:r>
    </w:p>
  </w:endnote>
  <w:endnote w:type="continuationSeparator" w:id="0">
    <w:p w14:paraId="28BD50E3" w14:textId="77777777" w:rsidR="00707AD1" w:rsidRDefault="0070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4D9F" w14:textId="77777777" w:rsidR="00707AD1" w:rsidRDefault="00707AD1">
      <w:r>
        <w:separator/>
      </w:r>
    </w:p>
  </w:footnote>
  <w:footnote w:type="continuationSeparator" w:id="0">
    <w:p w14:paraId="5FCCCAC9" w14:textId="77777777" w:rsidR="00707AD1" w:rsidRDefault="0070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AF53" w14:textId="77777777" w:rsidR="00DC6845" w:rsidRDefault="00000000">
    <w:r>
      <w:rPr>
        <w:rFonts w:hint="eastAsia"/>
      </w:rPr>
      <w:t>様式第一号の二（第九条の四関係）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45"/>
    <w:rsid w:val="001A65A0"/>
    <w:rsid w:val="00707AD1"/>
    <w:rsid w:val="00D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68A68"/>
  <w15:chartTrackingRefBased/>
  <w15:docId w15:val="{A00FC8A4-1681-4A11-BF10-60A86C8A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菅井　喬貴</cp:lastModifiedBy>
  <cp:revision>2</cp:revision>
  <cp:lastPrinted>2021-03-10T08:03:00Z</cp:lastPrinted>
  <dcterms:created xsi:type="dcterms:W3CDTF">2021-01-18T04:52:00Z</dcterms:created>
  <dcterms:modified xsi:type="dcterms:W3CDTF">2025-04-25T07:19:00Z</dcterms:modified>
</cp:coreProperties>
</file>