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58276" w14:textId="77777777" w:rsidR="00287D10" w:rsidRDefault="00E36A16">
      <w:pPr>
        <w:rPr>
          <w:color w:val="000000"/>
          <w:kern w:val="0"/>
          <w:sz w:val="22"/>
        </w:rPr>
      </w:pPr>
      <w:r>
        <w:rPr>
          <w:rFonts w:hint="eastAsia"/>
          <w:color w:val="000000"/>
          <w:kern w:val="0"/>
          <w:sz w:val="22"/>
        </w:rPr>
        <w:t>様式第２号（第６条関係）</w:t>
      </w:r>
    </w:p>
    <w:p w14:paraId="20AAC568" w14:textId="77777777" w:rsidR="00287D10" w:rsidRDefault="00287D10">
      <w:pPr>
        <w:snapToGrid w:val="0"/>
        <w:ind w:rightChars="800" w:right="1680"/>
        <w:rPr>
          <w:color w:val="000000"/>
          <w:kern w:val="0"/>
          <w:sz w:val="22"/>
        </w:rPr>
      </w:pPr>
    </w:p>
    <w:p w14:paraId="5263E6C5" w14:textId="77777777" w:rsidR="00287D10" w:rsidRDefault="00E36A16">
      <w:pPr>
        <w:autoSpaceDE w:val="0"/>
        <w:autoSpaceDN w:val="0"/>
        <w:adjustRightInd w:val="0"/>
        <w:snapToGrid w:val="0"/>
        <w:ind w:rightChars="55" w:right="115"/>
        <w:jc w:val="left"/>
        <w:rPr>
          <w:color w:val="000000"/>
          <w:kern w:val="0"/>
          <w:sz w:val="22"/>
        </w:rPr>
      </w:pPr>
      <w:r>
        <w:rPr>
          <w:rFonts w:ascii="ＭＳ Ｐゴシック" w:eastAsia="ＭＳ Ｐゴシック" w:hAnsi="ＭＳ Ｐゴシック" w:hint="eastAsia"/>
          <w:b/>
          <w:color w:val="000000"/>
          <w:kern w:val="0"/>
          <w:sz w:val="24"/>
        </w:rPr>
        <w:t xml:space="preserve">申請手続のための確認事項（共通）　　</w:t>
      </w:r>
    </w:p>
    <w:p w14:paraId="5D98F20D" w14:textId="77777777" w:rsidR="00287D10" w:rsidRDefault="00287D10">
      <w:pPr>
        <w:autoSpaceDE w:val="0"/>
        <w:autoSpaceDN w:val="0"/>
        <w:adjustRightInd w:val="0"/>
        <w:snapToGrid w:val="0"/>
        <w:ind w:rightChars="55" w:right="115"/>
        <w:jc w:val="left"/>
        <w:rPr>
          <w:color w:val="000000"/>
          <w:kern w:val="0"/>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57" w:type="dxa"/>
          <w:bottom w:w="11" w:type="dxa"/>
          <w:right w:w="57" w:type="dxa"/>
        </w:tblCellMar>
        <w:tblLook w:val="01E0" w:firstRow="1" w:lastRow="1" w:firstColumn="1" w:lastColumn="1" w:noHBand="0" w:noVBand="0"/>
      </w:tblPr>
      <w:tblGrid>
        <w:gridCol w:w="661"/>
        <w:gridCol w:w="8175"/>
        <w:gridCol w:w="880"/>
      </w:tblGrid>
      <w:tr w:rsidR="00287D10" w14:paraId="7CD68B33" w14:textId="77777777">
        <w:trPr>
          <w:trHeight w:val="454"/>
        </w:trPr>
        <w:tc>
          <w:tcPr>
            <w:tcW w:w="4547" w:type="pct"/>
            <w:gridSpan w:val="2"/>
            <w:tcBorders>
              <w:top w:val="single" w:sz="12" w:space="0" w:color="auto"/>
              <w:left w:val="single" w:sz="12" w:space="0" w:color="auto"/>
              <w:bottom w:val="single" w:sz="4" w:space="0" w:color="auto"/>
            </w:tcBorders>
            <w:vAlign w:val="center"/>
          </w:tcPr>
          <w:p w14:paraId="4F8AB86F" w14:textId="7BED5C6E" w:rsidR="00287D10" w:rsidRDefault="00E36A16">
            <w:pPr>
              <w:snapToGrid w:val="0"/>
              <w:jc w:val="center"/>
              <w:rPr>
                <w:color w:val="000000"/>
                <w:kern w:val="0"/>
                <w:sz w:val="20"/>
              </w:rPr>
            </w:pPr>
            <w:r>
              <w:rPr>
                <w:rFonts w:hint="eastAsia"/>
                <w:color w:val="000000"/>
                <w:kern w:val="0"/>
                <w:sz w:val="20"/>
              </w:rPr>
              <w:t>確</w:t>
            </w:r>
            <w:r>
              <w:rPr>
                <w:rFonts w:hint="eastAsia"/>
                <w:color w:val="000000"/>
                <w:kern w:val="0"/>
                <w:sz w:val="20"/>
              </w:rPr>
              <w:t xml:space="preserve"> </w:t>
            </w:r>
            <w:r>
              <w:rPr>
                <w:rFonts w:hint="eastAsia"/>
                <w:color w:val="000000"/>
                <w:kern w:val="0"/>
                <w:sz w:val="20"/>
              </w:rPr>
              <w:t>認</w:t>
            </w:r>
            <w:r>
              <w:rPr>
                <w:rFonts w:hint="eastAsia"/>
                <w:color w:val="000000"/>
                <w:kern w:val="0"/>
                <w:sz w:val="20"/>
              </w:rPr>
              <w:t xml:space="preserve"> </w:t>
            </w:r>
            <w:r>
              <w:rPr>
                <w:rFonts w:hint="eastAsia"/>
                <w:color w:val="000000"/>
                <w:kern w:val="0"/>
                <w:sz w:val="20"/>
              </w:rPr>
              <w:t>項</w:t>
            </w:r>
            <w:r>
              <w:rPr>
                <w:rFonts w:hint="eastAsia"/>
                <w:color w:val="000000"/>
                <w:kern w:val="0"/>
                <w:sz w:val="20"/>
              </w:rPr>
              <w:t xml:space="preserve"> </w:t>
            </w:r>
            <w:r>
              <w:rPr>
                <w:rFonts w:hint="eastAsia"/>
                <w:color w:val="000000"/>
                <w:kern w:val="0"/>
                <w:sz w:val="20"/>
              </w:rPr>
              <w:t>目（確認欄に、</w:t>
            </w:r>
            <w:r>
              <w:rPr>
                <w:rFonts w:hint="eastAsia"/>
                <w:color w:val="000000"/>
                <w:kern w:val="0"/>
                <w:sz w:val="20"/>
              </w:rPr>
              <w:t>✔してください。該当しない項目は斜線を引いてください。）</w:t>
            </w:r>
          </w:p>
        </w:tc>
        <w:tc>
          <w:tcPr>
            <w:tcW w:w="453" w:type="pct"/>
            <w:tcBorders>
              <w:top w:val="single" w:sz="12" w:space="0" w:color="auto"/>
              <w:bottom w:val="single" w:sz="4" w:space="0" w:color="auto"/>
              <w:right w:val="single" w:sz="12" w:space="0" w:color="auto"/>
            </w:tcBorders>
            <w:vAlign w:val="center"/>
          </w:tcPr>
          <w:p w14:paraId="17D260C1" w14:textId="77777777" w:rsidR="00287D10" w:rsidRDefault="00E36A16">
            <w:pPr>
              <w:snapToGrid w:val="0"/>
              <w:jc w:val="center"/>
              <w:rPr>
                <w:color w:val="000000"/>
                <w:kern w:val="0"/>
                <w:sz w:val="20"/>
              </w:rPr>
            </w:pPr>
            <w:r>
              <w:rPr>
                <w:rFonts w:hint="eastAsia"/>
                <w:color w:val="000000"/>
                <w:kern w:val="0"/>
                <w:sz w:val="20"/>
              </w:rPr>
              <w:t>確認欄</w:t>
            </w:r>
          </w:p>
        </w:tc>
      </w:tr>
      <w:tr w:rsidR="00287D10" w14:paraId="5E7BCA7F" w14:textId="77777777">
        <w:trPr>
          <w:trHeight w:val="680"/>
        </w:trPr>
        <w:tc>
          <w:tcPr>
            <w:tcW w:w="340" w:type="pct"/>
            <w:vMerge w:val="restart"/>
            <w:tcBorders>
              <w:top w:val="single" w:sz="4" w:space="0" w:color="auto"/>
              <w:left w:val="single" w:sz="12" w:space="0" w:color="auto"/>
            </w:tcBorders>
            <w:textDirection w:val="tbRlV"/>
            <w:vAlign w:val="center"/>
          </w:tcPr>
          <w:p w14:paraId="4DA7217B" w14:textId="77777777" w:rsidR="00287D10" w:rsidRDefault="00E36A16">
            <w:pPr>
              <w:snapToGrid w:val="0"/>
              <w:ind w:left="113" w:right="113"/>
              <w:jc w:val="center"/>
              <w:rPr>
                <w:color w:val="000000"/>
                <w:kern w:val="0"/>
                <w:sz w:val="20"/>
              </w:rPr>
            </w:pPr>
            <w:r>
              <w:rPr>
                <w:rFonts w:hint="eastAsia"/>
                <w:color w:val="000000"/>
                <w:kern w:val="0"/>
                <w:sz w:val="20"/>
              </w:rPr>
              <w:t>交　付　要　件</w:t>
            </w:r>
          </w:p>
        </w:tc>
        <w:tc>
          <w:tcPr>
            <w:tcW w:w="4207" w:type="pct"/>
            <w:tcBorders>
              <w:top w:val="single" w:sz="4" w:space="0" w:color="auto"/>
            </w:tcBorders>
            <w:vAlign w:val="center"/>
          </w:tcPr>
          <w:p w14:paraId="1FBC5290" w14:textId="03B102A0" w:rsidR="00287D10" w:rsidRDefault="00E36A16">
            <w:pPr>
              <w:snapToGrid w:val="0"/>
              <w:ind w:firstLineChars="100" w:firstLine="200"/>
              <w:rPr>
                <w:color w:val="000000"/>
                <w:kern w:val="0"/>
                <w:sz w:val="20"/>
              </w:rPr>
            </w:pPr>
            <w:r>
              <w:rPr>
                <w:rFonts w:hint="eastAsia"/>
                <w:color w:val="000000"/>
                <w:kern w:val="0"/>
                <w:sz w:val="20"/>
              </w:rPr>
              <w:t>申請者は、</w:t>
            </w:r>
            <w:r>
              <w:rPr>
                <w:rFonts w:hint="eastAsia"/>
                <w:color w:val="000000"/>
                <w:kern w:val="0"/>
                <w:sz w:val="20"/>
              </w:rPr>
              <w:t>旭川市民又は旭川市内の事業者である。</w:t>
            </w:r>
          </w:p>
          <w:p w14:paraId="16B820DA" w14:textId="7D625C0D" w:rsidR="00287D10" w:rsidRDefault="00E36A16">
            <w:pPr>
              <w:snapToGrid w:val="0"/>
              <w:rPr>
                <w:color w:val="000000"/>
                <w:kern w:val="0"/>
                <w:sz w:val="20"/>
              </w:rPr>
            </w:pPr>
            <w:r>
              <w:rPr>
                <w:rFonts w:hint="eastAsia"/>
                <w:color w:val="000000"/>
                <w:kern w:val="0"/>
                <w:sz w:val="20"/>
              </w:rPr>
              <w:t>（完了報告時に、</w:t>
            </w:r>
            <w:r>
              <w:rPr>
                <w:rFonts w:hint="eastAsia"/>
                <w:color w:val="000000"/>
                <w:kern w:val="0"/>
                <w:sz w:val="20"/>
              </w:rPr>
              <w:t>旭川市民又は旭川市の事業者になる予定を含む。）</w:t>
            </w:r>
          </w:p>
        </w:tc>
        <w:tc>
          <w:tcPr>
            <w:tcW w:w="453" w:type="pct"/>
            <w:tcBorders>
              <w:top w:val="single" w:sz="4" w:space="0" w:color="auto"/>
              <w:right w:val="single" w:sz="12" w:space="0" w:color="auto"/>
            </w:tcBorders>
            <w:vAlign w:val="center"/>
          </w:tcPr>
          <w:p w14:paraId="30D10A10" w14:textId="77777777" w:rsidR="00287D10" w:rsidRDefault="00E36A16">
            <w:pPr>
              <w:snapToGrid w:val="0"/>
              <w:jc w:val="center"/>
              <w:rPr>
                <w:color w:val="000000"/>
                <w:kern w:val="0"/>
                <w:sz w:val="20"/>
              </w:rPr>
            </w:pPr>
            <w:r>
              <w:rPr>
                <w:rFonts w:hint="eastAsia"/>
                <w:color w:val="000000"/>
                <w:kern w:val="0"/>
                <w:sz w:val="20"/>
              </w:rPr>
              <w:t>□はい</w:t>
            </w:r>
          </w:p>
        </w:tc>
      </w:tr>
      <w:tr w:rsidR="00287D10" w14:paraId="4B7DC418" w14:textId="77777777">
        <w:trPr>
          <w:trHeight w:val="680"/>
        </w:trPr>
        <w:tc>
          <w:tcPr>
            <w:tcW w:w="340" w:type="pct"/>
            <w:vMerge/>
            <w:tcBorders>
              <w:left w:val="single" w:sz="12" w:space="0" w:color="auto"/>
            </w:tcBorders>
            <w:textDirection w:val="tbRlV"/>
            <w:vAlign w:val="center"/>
          </w:tcPr>
          <w:p w14:paraId="4E145D4D" w14:textId="77777777" w:rsidR="00287D10" w:rsidRDefault="00287D10">
            <w:pPr>
              <w:snapToGrid w:val="0"/>
              <w:ind w:left="113" w:right="113"/>
              <w:jc w:val="left"/>
              <w:rPr>
                <w:color w:val="000000"/>
                <w:kern w:val="0"/>
                <w:sz w:val="20"/>
              </w:rPr>
            </w:pPr>
          </w:p>
        </w:tc>
        <w:tc>
          <w:tcPr>
            <w:tcW w:w="4207" w:type="pct"/>
            <w:tcBorders>
              <w:top w:val="single" w:sz="4" w:space="0" w:color="auto"/>
            </w:tcBorders>
            <w:vAlign w:val="center"/>
          </w:tcPr>
          <w:p w14:paraId="7E4C33C7" w14:textId="77777777" w:rsidR="00287D10" w:rsidRDefault="00E36A16">
            <w:pPr>
              <w:snapToGrid w:val="0"/>
              <w:ind w:firstLineChars="100" w:firstLine="200"/>
              <w:rPr>
                <w:color w:val="000000"/>
                <w:kern w:val="0"/>
                <w:sz w:val="20"/>
              </w:rPr>
            </w:pPr>
            <w:r>
              <w:rPr>
                <w:rFonts w:hint="eastAsia"/>
                <w:color w:val="000000"/>
                <w:kern w:val="0"/>
                <w:sz w:val="20"/>
              </w:rPr>
              <w:t>申請者が自ら居住若しくは居住を予定している市内の住宅又は事業活動の実施若しくは実施を予定している市内の事務所等に補助対象設備を設置する。</w:t>
            </w:r>
          </w:p>
        </w:tc>
        <w:tc>
          <w:tcPr>
            <w:tcW w:w="453" w:type="pct"/>
            <w:tcBorders>
              <w:top w:val="single" w:sz="4" w:space="0" w:color="auto"/>
              <w:right w:val="single" w:sz="12" w:space="0" w:color="auto"/>
            </w:tcBorders>
            <w:vAlign w:val="center"/>
          </w:tcPr>
          <w:p w14:paraId="4C6B4D35" w14:textId="77777777" w:rsidR="00287D10" w:rsidRDefault="00E36A16">
            <w:pPr>
              <w:snapToGrid w:val="0"/>
              <w:jc w:val="center"/>
              <w:rPr>
                <w:color w:val="000000"/>
                <w:kern w:val="0"/>
                <w:sz w:val="20"/>
              </w:rPr>
            </w:pPr>
            <w:r>
              <w:rPr>
                <w:rFonts w:hint="eastAsia"/>
                <w:color w:val="000000"/>
                <w:kern w:val="0"/>
                <w:sz w:val="20"/>
              </w:rPr>
              <w:t>□はい</w:t>
            </w:r>
          </w:p>
        </w:tc>
      </w:tr>
      <w:tr w:rsidR="00287D10" w14:paraId="2AE70E4B" w14:textId="77777777">
        <w:trPr>
          <w:trHeight w:val="680"/>
        </w:trPr>
        <w:tc>
          <w:tcPr>
            <w:tcW w:w="340" w:type="pct"/>
            <w:vMerge/>
            <w:tcBorders>
              <w:left w:val="single" w:sz="12" w:space="0" w:color="auto"/>
            </w:tcBorders>
            <w:textDirection w:val="tbRlV"/>
            <w:vAlign w:val="center"/>
          </w:tcPr>
          <w:p w14:paraId="32D89E64" w14:textId="77777777" w:rsidR="00287D10" w:rsidRDefault="00287D10">
            <w:pPr>
              <w:snapToGrid w:val="0"/>
              <w:ind w:left="113" w:right="113"/>
              <w:jc w:val="left"/>
              <w:rPr>
                <w:color w:val="000000"/>
                <w:kern w:val="0"/>
                <w:sz w:val="20"/>
              </w:rPr>
            </w:pPr>
          </w:p>
        </w:tc>
        <w:tc>
          <w:tcPr>
            <w:tcW w:w="4207" w:type="pct"/>
            <w:tcBorders>
              <w:top w:val="single" w:sz="4" w:space="0" w:color="auto"/>
            </w:tcBorders>
            <w:vAlign w:val="center"/>
          </w:tcPr>
          <w:p w14:paraId="3B413BB8" w14:textId="77777777" w:rsidR="00287D10" w:rsidRDefault="00E36A16">
            <w:pPr>
              <w:snapToGrid w:val="0"/>
              <w:ind w:firstLineChars="100" w:firstLine="200"/>
              <w:rPr>
                <w:color w:val="000000"/>
                <w:kern w:val="0"/>
                <w:sz w:val="20"/>
              </w:rPr>
            </w:pPr>
            <w:r>
              <w:rPr>
                <w:rFonts w:hint="eastAsia"/>
                <w:color w:val="000000"/>
                <w:kern w:val="0"/>
                <w:sz w:val="20"/>
              </w:rPr>
              <w:t>旭川市の市税を滞納していない。</w:t>
            </w:r>
          </w:p>
        </w:tc>
        <w:tc>
          <w:tcPr>
            <w:tcW w:w="453" w:type="pct"/>
            <w:tcBorders>
              <w:top w:val="single" w:sz="4" w:space="0" w:color="auto"/>
              <w:right w:val="single" w:sz="12" w:space="0" w:color="auto"/>
            </w:tcBorders>
            <w:vAlign w:val="center"/>
          </w:tcPr>
          <w:p w14:paraId="509CD011" w14:textId="77777777" w:rsidR="00287D10" w:rsidRDefault="00E36A16">
            <w:pPr>
              <w:snapToGrid w:val="0"/>
              <w:jc w:val="center"/>
              <w:rPr>
                <w:color w:val="000000"/>
                <w:kern w:val="0"/>
                <w:sz w:val="20"/>
              </w:rPr>
            </w:pPr>
            <w:r>
              <w:rPr>
                <w:rFonts w:hint="eastAsia"/>
                <w:color w:val="000000"/>
                <w:kern w:val="0"/>
                <w:sz w:val="20"/>
              </w:rPr>
              <w:t>□はい</w:t>
            </w:r>
          </w:p>
        </w:tc>
      </w:tr>
      <w:tr w:rsidR="00287D10" w14:paraId="19F23764" w14:textId="77777777">
        <w:trPr>
          <w:trHeight w:val="680"/>
        </w:trPr>
        <w:tc>
          <w:tcPr>
            <w:tcW w:w="340" w:type="pct"/>
            <w:vMerge/>
            <w:tcBorders>
              <w:left w:val="single" w:sz="12" w:space="0" w:color="auto"/>
            </w:tcBorders>
            <w:vAlign w:val="center"/>
          </w:tcPr>
          <w:p w14:paraId="7D1C1F38" w14:textId="77777777" w:rsidR="00287D10" w:rsidRDefault="00287D10">
            <w:pPr>
              <w:snapToGrid w:val="0"/>
              <w:jc w:val="left"/>
            </w:pPr>
          </w:p>
        </w:tc>
        <w:tc>
          <w:tcPr>
            <w:tcW w:w="4207" w:type="pct"/>
            <w:tcBorders>
              <w:top w:val="single" w:sz="4" w:space="0" w:color="auto"/>
            </w:tcBorders>
            <w:vAlign w:val="center"/>
          </w:tcPr>
          <w:p w14:paraId="3AE6AE97" w14:textId="35E684B3" w:rsidR="00287D10" w:rsidRDefault="00E36A16">
            <w:pPr>
              <w:snapToGrid w:val="0"/>
              <w:ind w:firstLineChars="100" w:firstLine="200"/>
              <w:rPr>
                <w:color w:val="000000"/>
                <w:kern w:val="0"/>
                <w:sz w:val="20"/>
              </w:rPr>
            </w:pPr>
            <w:r>
              <w:rPr>
                <w:rFonts w:hint="eastAsia"/>
                <w:color w:val="000000"/>
                <w:kern w:val="0"/>
                <w:sz w:val="20"/>
              </w:rPr>
              <w:t>申請者及び手続代行者は、</w:t>
            </w:r>
            <w:r>
              <w:rPr>
                <w:rFonts w:hint="eastAsia"/>
                <w:color w:val="000000"/>
                <w:kern w:val="0"/>
                <w:sz w:val="20"/>
              </w:rPr>
              <w:t>旭川市暴力団排除条例第２条第１号に規定する暴力団、</w:t>
            </w:r>
            <w:r>
              <w:rPr>
                <w:rFonts w:hint="eastAsia"/>
                <w:color w:val="000000"/>
                <w:kern w:val="0"/>
                <w:sz w:val="20"/>
              </w:rPr>
              <w:t>同条第２号に規定する暴力団員又は第７条第１項に規定する暴力団関係事業者に該当しない。</w:t>
            </w:r>
          </w:p>
        </w:tc>
        <w:tc>
          <w:tcPr>
            <w:tcW w:w="453" w:type="pct"/>
            <w:tcBorders>
              <w:top w:val="single" w:sz="4" w:space="0" w:color="auto"/>
              <w:right w:val="single" w:sz="12" w:space="0" w:color="auto"/>
            </w:tcBorders>
            <w:vAlign w:val="center"/>
          </w:tcPr>
          <w:p w14:paraId="3EC4AB73" w14:textId="77777777" w:rsidR="00287D10" w:rsidRDefault="00E36A16">
            <w:pPr>
              <w:snapToGrid w:val="0"/>
              <w:jc w:val="center"/>
              <w:rPr>
                <w:color w:val="000000"/>
                <w:kern w:val="0"/>
                <w:sz w:val="20"/>
              </w:rPr>
            </w:pPr>
            <w:r>
              <w:rPr>
                <w:rFonts w:hint="eastAsia"/>
                <w:color w:val="000000"/>
                <w:kern w:val="0"/>
                <w:sz w:val="20"/>
              </w:rPr>
              <w:t>□はい</w:t>
            </w:r>
          </w:p>
        </w:tc>
      </w:tr>
      <w:tr w:rsidR="00287D10" w14:paraId="6A41B615" w14:textId="77777777">
        <w:trPr>
          <w:trHeight w:val="680"/>
        </w:trPr>
        <w:tc>
          <w:tcPr>
            <w:tcW w:w="340" w:type="pct"/>
            <w:vMerge/>
            <w:tcBorders>
              <w:left w:val="single" w:sz="12" w:space="0" w:color="auto"/>
            </w:tcBorders>
            <w:vAlign w:val="center"/>
          </w:tcPr>
          <w:p w14:paraId="7C43BE48" w14:textId="77777777" w:rsidR="00287D10" w:rsidRDefault="00287D10">
            <w:pPr>
              <w:snapToGrid w:val="0"/>
              <w:jc w:val="left"/>
              <w:rPr>
                <w:color w:val="000000"/>
                <w:kern w:val="0"/>
                <w:sz w:val="20"/>
              </w:rPr>
            </w:pPr>
          </w:p>
        </w:tc>
        <w:tc>
          <w:tcPr>
            <w:tcW w:w="4207" w:type="pct"/>
            <w:tcBorders>
              <w:top w:val="single" w:sz="4" w:space="0" w:color="auto"/>
            </w:tcBorders>
            <w:vAlign w:val="center"/>
          </w:tcPr>
          <w:p w14:paraId="4DE7D0E2" w14:textId="00E7DC0F" w:rsidR="00287D10" w:rsidRDefault="00E36A16">
            <w:pPr>
              <w:snapToGrid w:val="0"/>
              <w:ind w:firstLineChars="100" w:firstLine="200"/>
              <w:rPr>
                <w:color w:val="000000"/>
                <w:kern w:val="0"/>
                <w:sz w:val="20"/>
              </w:rPr>
            </w:pPr>
            <w:r>
              <w:rPr>
                <w:rFonts w:hint="eastAsia"/>
                <w:color w:val="000000"/>
                <w:kern w:val="0"/>
                <w:sz w:val="20"/>
              </w:rPr>
              <w:t>補助対象設備の請負工事を実施する者は、</w:t>
            </w:r>
            <w:r>
              <w:rPr>
                <w:rFonts w:hint="eastAsia"/>
                <w:color w:val="000000"/>
                <w:kern w:val="0"/>
                <w:sz w:val="20"/>
              </w:rPr>
              <w:t>市内に居住する個人事業主又は、</w:t>
            </w:r>
            <w:r>
              <w:rPr>
                <w:rFonts w:hint="eastAsia"/>
                <w:color w:val="000000"/>
                <w:kern w:val="0"/>
                <w:sz w:val="20"/>
              </w:rPr>
              <w:t>市内に本店、</w:t>
            </w:r>
            <w:r>
              <w:rPr>
                <w:rFonts w:hint="eastAsia"/>
                <w:color w:val="000000"/>
                <w:kern w:val="0"/>
                <w:sz w:val="20"/>
              </w:rPr>
              <w:t>支店又は営業所等を有する事業者である。</w:t>
            </w:r>
          </w:p>
        </w:tc>
        <w:tc>
          <w:tcPr>
            <w:tcW w:w="453" w:type="pct"/>
            <w:tcBorders>
              <w:top w:val="single" w:sz="4" w:space="0" w:color="auto"/>
              <w:right w:val="single" w:sz="12" w:space="0" w:color="auto"/>
            </w:tcBorders>
            <w:vAlign w:val="center"/>
          </w:tcPr>
          <w:p w14:paraId="51454A56" w14:textId="77777777" w:rsidR="00287D10" w:rsidRDefault="00E36A16">
            <w:pPr>
              <w:snapToGrid w:val="0"/>
              <w:jc w:val="center"/>
              <w:rPr>
                <w:color w:val="000000"/>
                <w:kern w:val="0"/>
                <w:sz w:val="20"/>
              </w:rPr>
            </w:pPr>
            <w:r>
              <w:rPr>
                <w:rFonts w:hint="eastAsia"/>
                <w:color w:val="000000"/>
                <w:kern w:val="0"/>
                <w:sz w:val="20"/>
              </w:rPr>
              <w:t>□はい</w:t>
            </w:r>
          </w:p>
        </w:tc>
      </w:tr>
      <w:tr w:rsidR="00287D10" w14:paraId="1EEAE820" w14:textId="77777777">
        <w:trPr>
          <w:trHeight w:val="680"/>
        </w:trPr>
        <w:tc>
          <w:tcPr>
            <w:tcW w:w="340" w:type="pct"/>
            <w:vMerge w:val="restart"/>
            <w:tcBorders>
              <w:top w:val="single" w:sz="4" w:space="0" w:color="auto"/>
              <w:left w:val="single" w:sz="12" w:space="0" w:color="auto"/>
            </w:tcBorders>
            <w:textDirection w:val="tbRlV"/>
            <w:vAlign w:val="center"/>
          </w:tcPr>
          <w:p w14:paraId="75F33298" w14:textId="77777777" w:rsidR="00287D10" w:rsidRDefault="00E36A16">
            <w:pPr>
              <w:snapToGrid w:val="0"/>
              <w:ind w:left="113" w:right="113"/>
              <w:jc w:val="center"/>
              <w:rPr>
                <w:color w:val="000000"/>
                <w:kern w:val="0"/>
                <w:sz w:val="20"/>
              </w:rPr>
            </w:pPr>
            <w:r>
              <w:rPr>
                <w:rFonts w:hint="eastAsia"/>
                <w:color w:val="000000"/>
                <w:kern w:val="0"/>
                <w:sz w:val="20"/>
              </w:rPr>
              <w:t>申請の制限</w:t>
            </w:r>
          </w:p>
        </w:tc>
        <w:tc>
          <w:tcPr>
            <w:tcW w:w="4207" w:type="pct"/>
            <w:tcBorders>
              <w:top w:val="single" w:sz="4" w:space="0" w:color="auto"/>
            </w:tcBorders>
            <w:vAlign w:val="center"/>
          </w:tcPr>
          <w:p w14:paraId="0DE8F1CD" w14:textId="058CEC75" w:rsidR="00287D10" w:rsidRDefault="00E36A16">
            <w:pPr>
              <w:snapToGrid w:val="0"/>
              <w:ind w:firstLineChars="100" w:firstLine="200"/>
              <w:rPr>
                <w:color w:val="000000"/>
                <w:kern w:val="0"/>
                <w:sz w:val="20"/>
              </w:rPr>
            </w:pPr>
            <w:r>
              <w:rPr>
                <w:rFonts w:hint="eastAsia"/>
                <w:color w:val="000000"/>
                <w:kern w:val="0"/>
                <w:sz w:val="20"/>
              </w:rPr>
              <w:t>今年度において、</w:t>
            </w:r>
            <w:r>
              <w:rPr>
                <w:rFonts w:hint="eastAsia"/>
                <w:color w:val="000000"/>
                <w:kern w:val="0"/>
                <w:sz w:val="20"/>
              </w:rPr>
              <w:t>同一場所で１設備のみ、</w:t>
            </w:r>
            <w:r>
              <w:rPr>
                <w:rFonts w:hint="eastAsia"/>
                <w:color w:val="000000"/>
                <w:kern w:val="0"/>
                <w:sz w:val="20"/>
              </w:rPr>
              <w:t>かつ１回の申請である。</w:t>
            </w:r>
          </w:p>
        </w:tc>
        <w:tc>
          <w:tcPr>
            <w:tcW w:w="453" w:type="pct"/>
            <w:tcBorders>
              <w:top w:val="single" w:sz="4" w:space="0" w:color="auto"/>
              <w:right w:val="single" w:sz="12" w:space="0" w:color="auto"/>
            </w:tcBorders>
            <w:vAlign w:val="center"/>
          </w:tcPr>
          <w:p w14:paraId="3C90ED43" w14:textId="77777777" w:rsidR="00287D10" w:rsidRDefault="00E36A16">
            <w:pPr>
              <w:snapToGrid w:val="0"/>
              <w:jc w:val="center"/>
              <w:rPr>
                <w:color w:val="000000"/>
                <w:kern w:val="0"/>
                <w:sz w:val="20"/>
              </w:rPr>
            </w:pPr>
            <w:r>
              <w:rPr>
                <w:rFonts w:hint="eastAsia"/>
                <w:color w:val="000000"/>
                <w:kern w:val="0"/>
                <w:sz w:val="20"/>
              </w:rPr>
              <w:t>□はい</w:t>
            </w:r>
          </w:p>
        </w:tc>
      </w:tr>
      <w:tr w:rsidR="00287D10" w14:paraId="782354C9" w14:textId="77777777">
        <w:trPr>
          <w:trHeight w:val="1020"/>
        </w:trPr>
        <w:tc>
          <w:tcPr>
            <w:tcW w:w="340" w:type="pct"/>
            <w:vMerge/>
            <w:tcBorders>
              <w:left w:val="single" w:sz="12" w:space="0" w:color="auto"/>
            </w:tcBorders>
            <w:textDirection w:val="tbRlV"/>
            <w:vAlign w:val="center"/>
          </w:tcPr>
          <w:p w14:paraId="34D7E3B9" w14:textId="77777777" w:rsidR="00287D10" w:rsidRDefault="00287D10"/>
        </w:tc>
        <w:tc>
          <w:tcPr>
            <w:tcW w:w="4207" w:type="pct"/>
            <w:tcBorders>
              <w:bottom w:val="single" w:sz="4" w:space="0" w:color="auto"/>
            </w:tcBorders>
            <w:vAlign w:val="center"/>
          </w:tcPr>
          <w:p w14:paraId="594810B7" w14:textId="53F6FAD6" w:rsidR="00287D10" w:rsidRDefault="00E36A16">
            <w:pPr>
              <w:snapToGrid w:val="0"/>
              <w:ind w:firstLineChars="100" w:firstLine="200"/>
              <w:rPr>
                <w:kern w:val="0"/>
                <w:sz w:val="20"/>
              </w:rPr>
            </w:pPr>
            <w:r>
              <w:rPr>
                <w:rFonts w:hint="eastAsia"/>
                <w:color w:val="000000"/>
                <w:kern w:val="0"/>
                <w:sz w:val="20"/>
              </w:rPr>
              <w:t>過去に、</w:t>
            </w:r>
            <w:r>
              <w:rPr>
                <w:rFonts w:hint="eastAsia"/>
                <w:color w:val="000000"/>
                <w:kern w:val="0"/>
                <w:sz w:val="20"/>
              </w:rPr>
              <w:t>次の補助金要綱により、</w:t>
            </w:r>
            <w:r>
              <w:rPr>
                <w:rFonts w:hint="eastAsia"/>
                <w:kern w:val="0"/>
                <w:sz w:val="20"/>
              </w:rPr>
              <w:t>同一の補助対象設備の補助金交付を受けたことがない。</w:t>
            </w:r>
          </w:p>
          <w:p w14:paraId="3CB61486" w14:textId="77777777" w:rsidR="00287D10" w:rsidRDefault="00E36A16">
            <w:pPr>
              <w:snapToGrid w:val="0"/>
              <w:ind w:firstLineChars="100" w:firstLine="200"/>
              <w:rPr>
                <w:kern w:val="0"/>
                <w:sz w:val="20"/>
              </w:rPr>
            </w:pPr>
            <w:r>
              <w:rPr>
                <w:rFonts w:hint="eastAsia"/>
                <w:kern w:val="0"/>
                <w:sz w:val="20"/>
              </w:rPr>
              <w:t>・旭川市太陽光発電設備等導入推進事業補助金交付要綱</w:t>
            </w:r>
          </w:p>
          <w:p w14:paraId="303E1C91" w14:textId="77777777" w:rsidR="00287D10" w:rsidRDefault="00E36A16">
            <w:pPr>
              <w:snapToGrid w:val="0"/>
              <w:ind w:firstLineChars="100" w:firstLine="200"/>
              <w:rPr>
                <w:kern w:val="0"/>
                <w:sz w:val="20"/>
              </w:rPr>
            </w:pPr>
            <w:r>
              <w:rPr>
                <w:rFonts w:hint="eastAsia"/>
                <w:kern w:val="0"/>
                <w:sz w:val="20"/>
              </w:rPr>
              <w:t>・</w:t>
            </w:r>
            <w:r>
              <w:rPr>
                <w:rFonts w:hint="eastAsia"/>
                <w:sz w:val="20"/>
              </w:rPr>
              <w:t>旭川市地域エネルギー設備等導入促進事業補助金交付要綱</w:t>
            </w:r>
          </w:p>
          <w:p w14:paraId="59DAAFE1" w14:textId="77777777" w:rsidR="00287D10" w:rsidRDefault="00E36A16">
            <w:pPr>
              <w:snapToGrid w:val="0"/>
              <w:ind w:firstLineChars="100" w:firstLine="200"/>
              <w:rPr>
                <w:kern w:val="0"/>
                <w:sz w:val="20"/>
              </w:rPr>
            </w:pPr>
            <w:r>
              <w:rPr>
                <w:rFonts w:hint="eastAsia"/>
                <w:sz w:val="20"/>
              </w:rPr>
              <w:t>・旭川市薪ストーブ導入促進事業補助金交付要綱</w:t>
            </w:r>
          </w:p>
        </w:tc>
        <w:tc>
          <w:tcPr>
            <w:tcW w:w="453" w:type="pct"/>
            <w:tcBorders>
              <w:right w:val="single" w:sz="12" w:space="0" w:color="auto"/>
            </w:tcBorders>
            <w:vAlign w:val="center"/>
          </w:tcPr>
          <w:p w14:paraId="359A3656" w14:textId="77777777" w:rsidR="00287D10" w:rsidRDefault="00E36A16">
            <w:pPr>
              <w:snapToGrid w:val="0"/>
              <w:jc w:val="center"/>
              <w:rPr>
                <w:color w:val="000000"/>
                <w:kern w:val="0"/>
                <w:sz w:val="20"/>
              </w:rPr>
            </w:pPr>
            <w:r>
              <w:rPr>
                <w:rFonts w:hint="eastAsia"/>
                <w:color w:val="000000"/>
                <w:kern w:val="0"/>
                <w:sz w:val="20"/>
              </w:rPr>
              <w:t>□はい</w:t>
            </w:r>
          </w:p>
        </w:tc>
      </w:tr>
      <w:tr w:rsidR="00287D10" w14:paraId="03C02694" w14:textId="77777777">
        <w:trPr>
          <w:trHeight w:val="680"/>
        </w:trPr>
        <w:tc>
          <w:tcPr>
            <w:tcW w:w="340" w:type="pct"/>
            <w:vMerge/>
            <w:tcBorders>
              <w:left w:val="single" w:sz="12" w:space="0" w:color="auto"/>
            </w:tcBorders>
            <w:textDirection w:val="tbRlV"/>
            <w:vAlign w:val="center"/>
          </w:tcPr>
          <w:p w14:paraId="7E789129" w14:textId="77777777" w:rsidR="00287D10" w:rsidRDefault="00287D10"/>
        </w:tc>
        <w:tc>
          <w:tcPr>
            <w:tcW w:w="4207" w:type="pct"/>
            <w:tcBorders>
              <w:top w:val="single" w:sz="4" w:space="0" w:color="auto"/>
            </w:tcBorders>
            <w:vAlign w:val="center"/>
          </w:tcPr>
          <w:p w14:paraId="7265D2B2" w14:textId="72A422D4" w:rsidR="00287D10" w:rsidRDefault="00E36A16">
            <w:pPr>
              <w:snapToGrid w:val="0"/>
              <w:ind w:firstLineChars="100" w:firstLine="200"/>
              <w:rPr>
                <w:color w:val="000000"/>
                <w:kern w:val="0"/>
                <w:sz w:val="20"/>
              </w:rPr>
            </w:pPr>
            <w:r>
              <w:rPr>
                <w:rFonts w:hint="eastAsia"/>
                <w:sz w:val="20"/>
              </w:rPr>
              <w:t>今年度、</w:t>
            </w:r>
            <w:r>
              <w:rPr>
                <w:rFonts w:hint="eastAsia"/>
                <w:sz w:val="20"/>
              </w:rPr>
              <w:t>旭川市地域エネルギー設備等導入促進事業補助金の申請をしていない。</w:t>
            </w:r>
          </w:p>
        </w:tc>
        <w:tc>
          <w:tcPr>
            <w:tcW w:w="453" w:type="pct"/>
            <w:tcBorders>
              <w:right w:val="single" w:sz="12" w:space="0" w:color="auto"/>
            </w:tcBorders>
            <w:vAlign w:val="center"/>
          </w:tcPr>
          <w:p w14:paraId="4750D9CB" w14:textId="77777777" w:rsidR="00287D10" w:rsidRDefault="00E36A16">
            <w:pPr>
              <w:snapToGrid w:val="0"/>
              <w:jc w:val="center"/>
              <w:rPr>
                <w:color w:val="000000"/>
                <w:kern w:val="0"/>
                <w:sz w:val="20"/>
              </w:rPr>
            </w:pPr>
            <w:r>
              <w:rPr>
                <w:rFonts w:hint="eastAsia"/>
                <w:color w:val="000000"/>
                <w:kern w:val="0"/>
                <w:sz w:val="20"/>
              </w:rPr>
              <w:t>□はい</w:t>
            </w:r>
          </w:p>
        </w:tc>
      </w:tr>
      <w:tr w:rsidR="00287D10" w14:paraId="3FDEF4CB" w14:textId="77777777">
        <w:trPr>
          <w:trHeight w:val="1077"/>
        </w:trPr>
        <w:tc>
          <w:tcPr>
            <w:tcW w:w="340" w:type="pct"/>
            <w:tcBorders>
              <w:left w:val="single" w:sz="12" w:space="0" w:color="auto"/>
            </w:tcBorders>
            <w:textDirection w:val="tbRlV"/>
            <w:vAlign w:val="center"/>
          </w:tcPr>
          <w:p w14:paraId="7D94A978" w14:textId="77777777" w:rsidR="00287D10" w:rsidRDefault="00E36A16">
            <w:pPr>
              <w:snapToGrid w:val="0"/>
              <w:ind w:left="113" w:right="113"/>
              <w:jc w:val="center"/>
              <w:rPr>
                <w:color w:val="000000"/>
                <w:kern w:val="0"/>
                <w:sz w:val="20"/>
              </w:rPr>
            </w:pPr>
            <w:r>
              <w:rPr>
                <w:rFonts w:hint="eastAsia"/>
                <w:color w:val="000000"/>
                <w:kern w:val="0"/>
                <w:sz w:val="20"/>
              </w:rPr>
              <w:t>運転状況</w:t>
            </w:r>
          </w:p>
          <w:p w14:paraId="4B365927" w14:textId="77777777" w:rsidR="00287D10" w:rsidRDefault="00E36A16">
            <w:pPr>
              <w:snapToGrid w:val="0"/>
              <w:ind w:left="113" w:right="113"/>
              <w:jc w:val="center"/>
              <w:rPr>
                <w:color w:val="000000"/>
                <w:kern w:val="0"/>
                <w:sz w:val="20"/>
              </w:rPr>
            </w:pPr>
            <w:r>
              <w:rPr>
                <w:rFonts w:hint="eastAsia"/>
                <w:color w:val="000000"/>
                <w:kern w:val="0"/>
                <w:sz w:val="20"/>
              </w:rPr>
              <w:t>の報告</w:t>
            </w:r>
          </w:p>
        </w:tc>
        <w:tc>
          <w:tcPr>
            <w:tcW w:w="4207" w:type="pct"/>
            <w:tcBorders>
              <w:top w:val="single" w:sz="4" w:space="0" w:color="auto"/>
            </w:tcBorders>
            <w:vAlign w:val="center"/>
          </w:tcPr>
          <w:p w14:paraId="7F07110B" w14:textId="2A7BDC87" w:rsidR="00287D10" w:rsidRDefault="00E36A16">
            <w:pPr>
              <w:autoSpaceDE w:val="0"/>
              <w:autoSpaceDN w:val="0"/>
              <w:snapToGrid w:val="0"/>
              <w:ind w:left="33" w:firstLineChars="100" w:firstLine="200"/>
              <w:rPr>
                <w:color w:val="000000"/>
                <w:kern w:val="0"/>
                <w:sz w:val="20"/>
              </w:rPr>
            </w:pPr>
            <w:r>
              <w:rPr>
                <w:rFonts w:hint="eastAsia"/>
                <w:color w:val="000000"/>
                <w:kern w:val="0"/>
                <w:sz w:val="20"/>
              </w:rPr>
              <w:t>補助対象設備の運転状況等について市長に報告し、</w:t>
            </w:r>
            <w:r>
              <w:rPr>
                <w:rFonts w:hint="eastAsia"/>
                <w:color w:val="000000"/>
                <w:kern w:val="0"/>
                <w:sz w:val="20"/>
              </w:rPr>
              <w:t>市長が運転状況等を公表することに同意する。</w:t>
            </w:r>
          </w:p>
        </w:tc>
        <w:tc>
          <w:tcPr>
            <w:tcW w:w="453" w:type="pct"/>
            <w:tcBorders>
              <w:top w:val="single" w:sz="4" w:space="0" w:color="auto"/>
              <w:right w:val="single" w:sz="12" w:space="0" w:color="auto"/>
            </w:tcBorders>
            <w:vAlign w:val="center"/>
          </w:tcPr>
          <w:p w14:paraId="4D25D811" w14:textId="77777777" w:rsidR="00287D10" w:rsidRDefault="00E36A16">
            <w:pPr>
              <w:snapToGrid w:val="0"/>
              <w:jc w:val="center"/>
              <w:rPr>
                <w:color w:val="000000"/>
                <w:kern w:val="0"/>
                <w:sz w:val="20"/>
              </w:rPr>
            </w:pPr>
            <w:r>
              <w:rPr>
                <w:rFonts w:hint="eastAsia"/>
                <w:color w:val="000000"/>
                <w:kern w:val="0"/>
                <w:sz w:val="20"/>
              </w:rPr>
              <w:t>□はい</w:t>
            </w:r>
          </w:p>
        </w:tc>
      </w:tr>
      <w:tr w:rsidR="00287D10" w14:paraId="721AEC23" w14:textId="77777777">
        <w:trPr>
          <w:trHeight w:val="1249"/>
        </w:trPr>
        <w:tc>
          <w:tcPr>
            <w:tcW w:w="340" w:type="pct"/>
            <w:tcBorders>
              <w:left w:val="single" w:sz="12" w:space="0" w:color="auto"/>
              <w:bottom w:val="single" w:sz="4" w:space="0" w:color="auto"/>
            </w:tcBorders>
            <w:textDirection w:val="tbRlV"/>
            <w:vAlign w:val="center"/>
          </w:tcPr>
          <w:p w14:paraId="6761E9CF" w14:textId="77777777" w:rsidR="00287D10" w:rsidRDefault="00E36A16">
            <w:pPr>
              <w:snapToGrid w:val="0"/>
              <w:ind w:left="113" w:right="113"/>
              <w:jc w:val="center"/>
              <w:rPr>
                <w:color w:val="000000"/>
                <w:kern w:val="0"/>
                <w:sz w:val="20"/>
              </w:rPr>
            </w:pPr>
            <w:r>
              <w:rPr>
                <w:rFonts w:hint="eastAsia"/>
                <w:color w:val="000000"/>
                <w:kern w:val="0"/>
                <w:sz w:val="20"/>
              </w:rPr>
              <w:t>処分の制限</w:t>
            </w:r>
          </w:p>
        </w:tc>
        <w:tc>
          <w:tcPr>
            <w:tcW w:w="4207" w:type="pct"/>
            <w:tcBorders>
              <w:bottom w:val="single" w:sz="4" w:space="0" w:color="auto"/>
            </w:tcBorders>
            <w:vAlign w:val="center"/>
          </w:tcPr>
          <w:p w14:paraId="325390C7" w14:textId="0706666A" w:rsidR="00287D10" w:rsidRDefault="00E36A16">
            <w:pPr>
              <w:snapToGrid w:val="0"/>
              <w:ind w:firstLineChars="100" w:firstLine="200"/>
              <w:rPr>
                <w:color w:val="000000"/>
                <w:kern w:val="0"/>
                <w:sz w:val="20"/>
              </w:rPr>
            </w:pPr>
            <w:r>
              <w:rPr>
                <w:rFonts w:hint="eastAsia"/>
                <w:color w:val="000000"/>
                <w:kern w:val="0"/>
                <w:sz w:val="20"/>
              </w:rPr>
              <w:t>補助対象設備を取得した日から起算して、</w:t>
            </w:r>
            <w:r>
              <w:rPr>
                <w:rFonts w:hint="eastAsia"/>
                <w:color w:val="000000"/>
                <w:kern w:val="0"/>
                <w:sz w:val="20"/>
              </w:rPr>
              <w:t>減価償却資産の耐用年数等に関する省令（昭和４０年大蔵省令第１５号）に定められている耐用年数に相当する間、</w:t>
            </w:r>
            <w:r>
              <w:rPr>
                <w:rFonts w:hint="eastAsia"/>
                <w:color w:val="000000"/>
                <w:kern w:val="0"/>
                <w:sz w:val="20"/>
              </w:rPr>
              <w:t>市長の承認を受けず、</w:t>
            </w:r>
            <w:r>
              <w:rPr>
                <w:rFonts w:hint="eastAsia"/>
                <w:color w:val="000000"/>
                <w:kern w:val="0"/>
                <w:sz w:val="20"/>
              </w:rPr>
              <w:t>又は補助金交付の目的に反して、</w:t>
            </w:r>
            <w:r>
              <w:rPr>
                <w:rFonts w:hint="eastAsia"/>
                <w:color w:val="000000"/>
                <w:kern w:val="0"/>
                <w:sz w:val="20"/>
              </w:rPr>
              <w:t>使用（転用）し、取外し、</w:t>
            </w:r>
            <w:r>
              <w:rPr>
                <w:rFonts w:hint="eastAsia"/>
                <w:color w:val="000000"/>
                <w:kern w:val="0"/>
                <w:sz w:val="20"/>
              </w:rPr>
              <w:t>譲渡し、</w:t>
            </w:r>
            <w:r>
              <w:rPr>
                <w:rFonts w:hint="eastAsia"/>
                <w:color w:val="000000"/>
                <w:kern w:val="0"/>
                <w:sz w:val="20"/>
              </w:rPr>
              <w:t>交換し、</w:t>
            </w:r>
            <w:r>
              <w:rPr>
                <w:rFonts w:hint="eastAsia"/>
                <w:color w:val="000000"/>
                <w:kern w:val="0"/>
                <w:sz w:val="20"/>
              </w:rPr>
              <w:t>貸付担保に供し及び取壊し又は廃棄しない。</w:t>
            </w:r>
          </w:p>
        </w:tc>
        <w:tc>
          <w:tcPr>
            <w:tcW w:w="453" w:type="pct"/>
            <w:tcBorders>
              <w:bottom w:val="single" w:sz="4" w:space="0" w:color="auto"/>
              <w:right w:val="single" w:sz="12" w:space="0" w:color="auto"/>
            </w:tcBorders>
            <w:vAlign w:val="center"/>
          </w:tcPr>
          <w:p w14:paraId="4AE5EF52" w14:textId="77777777" w:rsidR="00287D10" w:rsidRDefault="00E36A16">
            <w:pPr>
              <w:snapToGrid w:val="0"/>
              <w:jc w:val="center"/>
              <w:rPr>
                <w:color w:val="000000"/>
                <w:kern w:val="0"/>
                <w:sz w:val="20"/>
              </w:rPr>
            </w:pPr>
            <w:r>
              <w:rPr>
                <w:rFonts w:hint="eastAsia"/>
                <w:color w:val="000000"/>
                <w:kern w:val="0"/>
                <w:sz w:val="20"/>
              </w:rPr>
              <w:t>□はい</w:t>
            </w:r>
          </w:p>
        </w:tc>
      </w:tr>
      <w:tr w:rsidR="00287D10" w14:paraId="64658715" w14:textId="77777777">
        <w:trPr>
          <w:trHeight w:val="1247"/>
        </w:trPr>
        <w:tc>
          <w:tcPr>
            <w:tcW w:w="340" w:type="pct"/>
            <w:tcBorders>
              <w:top w:val="single" w:sz="4" w:space="0" w:color="auto"/>
              <w:left w:val="single" w:sz="12" w:space="0" w:color="auto"/>
              <w:bottom w:val="single" w:sz="4" w:space="0" w:color="auto"/>
              <w:right w:val="single" w:sz="4" w:space="0" w:color="auto"/>
            </w:tcBorders>
            <w:textDirection w:val="tbRlV"/>
            <w:vAlign w:val="center"/>
          </w:tcPr>
          <w:p w14:paraId="0DE1E245" w14:textId="77777777" w:rsidR="00287D10" w:rsidRDefault="00E36A16">
            <w:pPr>
              <w:snapToGrid w:val="0"/>
              <w:ind w:left="113" w:right="113"/>
              <w:jc w:val="center"/>
              <w:rPr>
                <w:color w:val="000000"/>
                <w:kern w:val="0"/>
                <w:sz w:val="20"/>
              </w:rPr>
            </w:pPr>
            <w:r>
              <w:rPr>
                <w:rFonts w:hint="eastAsia"/>
                <w:color w:val="000000"/>
                <w:kern w:val="0"/>
                <w:sz w:val="20"/>
              </w:rPr>
              <w:t>消費税仕入</w:t>
            </w:r>
          </w:p>
          <w:p w14:paraId="2DB225BE" w14:textId="77777777" w:rsidR="00287D10" w:rsidRDefault="00E36A16">
            <w:pPr>
              <w:snapToGrid w:val="0"/>
              <w:ind w:left="113" w:right="113"/>
              <w:jc w:val="center"/>
              <w:rPr>
                <w:color w:val="000000"/>
                <w:kern w:val="0"/>
                <w:sz w:val="20"/>
              </w:rPr>
            </w:pPr>
            <w:r>
              <w:rPr>
                <w:rFonts w:hint="eastAsia"/>
                <w:color w:val="000000"/>
                <w:kern w:val="0"/>
                <w:sz w:val="20"/>
              </w:rPr>
              <w:t>控除税額等</w:t>
            </w:r>
          </w:p>
        </w:tc>
        <w:tc>
          <w:tcPr>
            <w:tcW w:w="4207" w:type="pct"/>
            <w:tcBorders>
              <w:top w:val="single" w:sz="4" w:space="0" w:color="auto"/>
              <w:left w:val="single" w:sz="4" w:space="0" w:color="auto"/>
              <w:bottom w:val="single" w:sz="4" w:space="0" w:color="auto"/>
              <w:right w:val="single" w:sz="4" w:space="0" w:color="auto"/>
            </w:tcBorders>
            <w:vAlign w:val="center"/>
          </w:tcPr>
          <w:p w14:paraId="265EB81A" w14:textId="631D30A3" w:rsidR="00287D10" w:rsidRDefault="00E36A16">
            <w:pPr>
              <w:snapToGrid w:val="0"/>
              <w:ind w:firstLineChars="100" w:firstLine="200"/>
              <w:rPr>
                <w:color w:val="000000"/>
                <w:kern w:val="0"/>
                <w:sz w:val="20"/>
              </w:rPr>
            </w:pPr>
            <w:r>
              <w:rPr>
                <w:rFonts w:hint="eastAsia"/>
                <w:color w:val="000000"/>
                <w:kern w:val="0"/>
                <w:sz w:val="20"/>
              </w:rPr>
              <w:t>申請者が、</w:t>
            </w:r>
            <w:r>
              <w:rPr>
                <w:rFonts w:hint="eastAsia"/>
                <w:color w:val="000000"/>
                <w:kern w:val="0"/>
                <w:sz w:val="20"/>
              </w:rPr>
              <w:t>消費税の納税</w:t>
            </w:r>
            <w:r>
              <w:rPr>
                <w:rFonts w:hint="eastAsia"/>
                <w:b/>
                <w:color w:val="000000"/>
                <w:kern w:val="0"/>
                <w:sz w:val="20"/>
                <w:u w:val="single"/>
              </w:rPr>
              <w:t>事業者</w:t>
            </w:r>
            <w:r>
              <w:rPr>
                <w:rFonts w:hint="eastAsia"/>
                <w:color w:val="000000"/>
                <w:kern w:val="0"/>
                <w:sz w:val="20"/>
              </w:rPr>
              <w:t>である場合、</w:t>
            </w:r>
            <w:r>
              <w:rPr>
                <w:rFonts w:hint="eastAsia"/>
                <w:color w:val="000000"/>
                <w:kern w:val="0"/>
                <w:sz w:val="20"/>
              </w:rPr>
              <w:t>交付申請、</w:t>
            </w:r>
            <w:r>
              <w:rPr>
                <w:rFonts w:hint="eastAsia"/>
                <w:color w:val="000000"/>
                <w:kern w:val="0"/>
                <w:sz w:val="20"/>
              </w:rPr>
              <w:t>完了報告及び消費税の確定申告等において、</w:t>
            </w:r>
            <w:r>
              <w:rPr>
                <w:rFonts w:hint="eastAsia"/>
                <w:color w:val="000000"/>
                <w:kern w:val="0"/>
                <w:sz w:val="20"/>
              </w:rPr>
              <w:t>補助金に係る消費税等仕入控除は行わない。</w:t>
            </w:r>
          </w:p>
          <w:p w14:paraId="1AC97B44" w14:textId="77777777" w:rsidR="00287D10" w:rsidRDefault="00E36A16">
            <w:pPr>
              <w:snapToGrid w:val="0"/>
              <w:ind w:firstLineChars="100" w:firstLine="200"/>
              <w:rPr>
                <w:color w:val="000000"/>
                <w:kern w:val="0"/>
                <w:sz w:val="20"/>
              </w:rPr>
            </w:pPr>
            <w:r>
              <w:rPr>
                <w:rFonts w:hint="eastAsia"/>
                <w:color w:val="000000"/>
                <w:kern w:val="0"/>
                <w:sz w:val="20"/>
              </w:rPr>
              <w:t>※</w:t>
            </w:r>
            <w:r>
              <w:rPr>
                <w:rFonts w:hint="eastAsia"/>
                <w:color w:val="000000"/>
                <w:kern w:val="0"/>
                <w:sz w:val="20"/>
              </w:rPr>
              <w:t xml:space="preserve"> </w:t>
            </w:r>
            <w:r>
              <w:rPr>
                <w:rFonts w:hint="eastAsia"/>
                <w:color w:val="000000"/>
                <w:kern w:val="0"/>
                <w:sz w:val="20"/>
              </w:rPr>
              <w:t>申請者が消費税の納税事業者でない場合は斜線を引いてください。</w:t>
            </w:r>
          </w:p>
        </w:tc>
        <w:tc>
          <w:tcPr>
            <w:tcW w:w="453" w:type="pct"/>
            <w:tcBorders>
              <w:top w:val="single" w:sz="4" w:space="0" w:color="auto"/>
              <w:left w:val="single" w:sz="4" w:space="0" w:color="auto"/>
              <w:bottom w:val="single" w:sz="4" w:space="0" w:color="auto"/>
              <w:right w:val="single" w:sz="12" w:space="0" w:color="auto"/>
            </w:tcBorders>
            <w:vAlign w:val="center"/>
          </w:tcPr>
          <w:p w14:paraId="3E8A8D8F" w14:textId="77777777" w:rsidR="00287D10" w:rsidRDefault="00E36A16">
            <w:pPr>
              <w:snapToGrid w:val="0"/>
              <w:jc w:val="center"/>
              <w:rPr>
                <w:color w:val="000000"/>
                <w:kern w:val="0"/>
                <w:sz w:val="20"/>
              </w:rPr>
            </w:pPr>
            <w:r>
              <w:rPr>
                <w:rFonts w:hint="eastAsia"/>
                <w:color w:val="000000"/>
                <w:kern w:val="0"/>
                <w:sz w:val="20"/>
              </w:rPr>
              <w:t>□はい</w:t>
            </w:r>
          </w:p>
        </w:tc>
      </w:tr>
      <w:tr w:rsidR="00287D10" w14:paraId="090A649C" w14:textId="77777777">
        <w:trPr>
          <w:trHeight w:val="907"/>
        </w:trPr>
        <w:tc>
          <w:tcPr>
            <w:tcW w:w="340" w:type="pct"/>
            <w:tcBorders>
              <w:top w:val="single" w:sz="4" w:space="0" w:color="auto"/>
              <w:left w:val="single" w:sz="12" w:space="0" w:color="auto"/>
              <w:bottom w:val="single" w:sz="12" w:space="0" w:color="auto"/>
              <w:right w:val="single" w:sz="4" w:space="0" w:color="auto"/>
            </w:tcBorders>
            <w:textDirection w:val="tbRlV"/>
            <w:vAlign w:val="center"/>
          </w:tcPr>
          <w:p w14:paraId="25FC0C31" w14:textId="77777777" w:rsidR="00287D10" w:rsidRDefault="00E36A16">
            <w:pPr>
              <w:snapToGrid w:val="0"/>
              <w:ind w:left="113" w:right="113"/>
              <w:jc w:val="center"/>
              <w:rPr>
                <w:color w:val="000000"/>
                <w:kern w:val="0"/>
                <w:sz w:val="20"/>
              </w:rPr>
            </w:pPr>
            <w:r>
              <w:rPr>
                <w:rFonts w:hint="eastAsia"/>
                <w:color w:val="000000"/>
                <w:kern w:val="0"/>
                <w:sz w:val="20"/>
              </w:rPr>
              <w:t>その他</w:t>
            </w:r>
          </w:p>
        </w:tc>
        <w:tc>
          <w:tcPr>
            <w:tcW w:w="4207" w:type="pct"/>
            <w:tcBorders>
              <w:top w:val="single" w:sz="4" w:space="0" w:color="auto"/>
              <w:left w:val="single" w:sz="4" w:space="0" w:color="auto"/>
              <w:bottom w:val="single" w:sz="12" w:space="0" w:color="auto"/>
              <w:right w:val="single" w:sz="4" w:space="0" w:color="auto"/>
            </w:tcBorders>
            <w:vAlign w:val="center"/>
          </w:tcPr>
          <w:p w14:paraId="516C8C4A" w14:textId="10A9CAF8" w:rsidR="00287D10" w:rsidRDefault="00E36A16">
            <w:pPr>
              <w:snapToGrid w:val="0"/>
              <w:ind w:firstLineChars="100" w:firstLine="201"/>
              <w:rPr>
                <w:b/>
                <w:color w:val="000000"/>
                <w:kern w:val="0"/>
                <w:sz w:val="20"/>
              </w:rPr>
            </w:pPr>
            <w:r>
              <w:rPr>
                <w:rFonts w:ascii="ＭＳ ゴシック" w:eastAsia="ＭＳ ゴシック" w:hAnsi="ＭＳ ゴシック" w:hint="eastAsia"/>
                <w:b/>
                <w:color w:val="000000"/>
                <w:kern w:val="0"/>
                <w:sz w:val="20"/>
              </w:rPr>
              <w:t>私（申請者）は、</w:t>
            </w:r>
            <w:r>
              <w:rPr>
                <w:rFonts w:ascii="ＭＳ ゴシック" w:eastAsia="ＭＳ ゴシック" w:hAnsi="ＭＳ ゴシック" w:hint="eastAsia"/>
                <w:b/>
                <w:color w:val="000000"/>
                <w:kern w:val="0"/>
                <w:sz w:val="20"/>
              </w:rPr>
              <w:t>旭川市</w:t>
            </w:r>
            <w:r>
              <w:rPr>
                <w:rFonts w:ascii="ＭＳ ゴシック" w:eastAsia="ＭＳ ゴシック" w:hAnsi="ＭＳ ゴシック" w:hint="eastAsia"/>
                <w:b/>
                <w:kern w:val="0"/>
                <w:sz w:val="20"/>
              </w:rPr>
              <w:t>木質バイオマスストーブ導入促進事業補助金の目的を十分に理解しており、</w:t>
            </w:r>
            <w:r>
              <w:rPr>
                <w:rFonts w:ascii="ＭＳ ゴシック" w:eastAsia="ＭＳ ゴシック" w:hAnsi="ＭＳ ゴシック" w:hint="eastAsia"/>
                <w:b/>
                <w:kern w:val="0"/>
                <w:sz w:val="20"/>
              </w:rPr>
              <w:t>旭川市木質バイオマスス</w:t>
            </w:r>
            <w:r>
              <w:rPr>
                <w:rFonts w:ascii="ＭＳ ゴシック" w:eastAsia="ＭＳ ゴシック" w:hAnsi="ＭＳ ゴシック" w:hint="eastAsia"/>
                <w:b/>
                <w:color w:val="000000"/>
                <w:kern w:val="0"/>
                <w:sz w:val="20"/>
              </w:rPr>
              <w:t>トーブ導入促進事業補助金交付要綱及び旭川市</w:t>
            </w:r>
            <w:r>
              <w:rPr>
                <w:rFonts w:ascii="ＭＳ ゴシック" w:eastAsia="ＭＳ ゴシック" w:hAnsi="ＭＳ ゴシック" w:hint="eastAsia"/>
                <w:b/>
                <w:kern w:val="0"/>
                <w:sz w:val="20"/>
              </w:rPr>
              <w:t>木質バイオマスストーブ導入促進事業補助金交付要領に記載された内容について遵守する</w:t>
            </w:r>
            <w:r>
              <w:rPr>
                <w:rFonts w:ascii="ＭＳ ゴシック" w:eastAsia="ＭＳ ゴシック" w:hAnsi="ＭＳ ゴシック" w:hint="eastAsia"/>
                <w:b/>
                <w:color w:val="000000"/>
                <w:kern w:val="0"/>
                <w:sz w:val="20"/>
              </w:rPr>
              <w:t>。</w:t>
            </w:r>
          </w:p>
        </w:tc>
        <w:tc>
          <w:tcPr>
            <w:tcW w:w="453" w:type="pct"/>
            <w:tcBorders>
              <w:top w:val="single" w:sz="4" w:space="0" w:color="auto"/>
              <w:left w:val="single" w:sz="4" w:space="0" w:color="auto"/>
              <w:bottom w:val="single" w:sz="12" w:space="0" w:color="auto"/>
              <w:right w:val="single" w:sz="12" w:space="0" w:color="auto"/>
            </w:tcBorders>
            <w:vAlign w:val="center"/>
          </w:tcPr>
          <w:p w14:paraId="4C4EE094" w14:textId="77777777" w:rsidR="00287D10" w:rsidRDefault="00E36A16">
            <w:pPr>
              <w:snapToGrid w:val="0"/>
              <w:jc w:val="center"/>
              <w:rPr>
                <w:color w:val="000000"/>
                <w:kern w:val="0"/>
                <w:sz w:val="20"/>
              </w:rPr>
            </w:pPr>
            <w:r>
              <w:rPr>
                <w:rFonts w:hint="eastAsia"/>
                <w:color w:val="000000"/>
                <w:kern w:val="0"/>
                <w:sz w:val="20"/>
              </w:rPr>
              <w:t>□はい</w:t>
            </w:r>
          </w:p>
        </w:tc>
      </w:tr>
    </w:tbl>
    <w:p w14:paraId="6EC27C27" w14:textId="77777777" w:rsidR="00287D10" w:rsidRDefault="00287D10">
      <w:pPr>
        <w:spacing w:line="100" w:lineRule="exact"/>
      </w:pPr>
    </w:p>
    <w:sectPr w:rsidR="00287D10">
      <w:pgSz w:w="11906" w:h="16838"/>
      <w:pgMar w:top="1440" w:right="1080" w:bottom="1440" w:left="108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607C" w14:textId="77777777" w:rsidR="00E36A16" w:rsidRDefault="00E36A16">
      <w:r>
        <w:separator/>
      </w:r>
    </w:p>
  </w:endnote>
  <w:endnote w:type="continuationSeparator" w:id="0">
    <w:p w14:paraId="170C79CB" w14:textId="77777777" w:rsidR="00E36A16" w:rsidRDefault="00E3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1C8F3" w14:textId="77777777" w:rsidR="00E36A16" w:rsidRDefault="00E36A16">
      <w:r>
        <w:separator/>
      </w:r>
    </w:p>
  </w:footnote>
  <w:footnote w:type="continuationSeparator" w:id="0">
    <w:p w14:paraId="71437A59" w14:textId="77777777" w:rsidR="00E36A16" w:rsidRDefault="00E36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10"/>
    <w:rsid w:val="00287D10"/>
    <w:rsid w:val="00E36A1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3F6F55"/>
  <w15:chartTrackingRefBased/>
  <w15:docId w15:val="{1BBA00AD-DEA8-44CC-8297-6EA5E96B8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11</cp:revision>
  <dcterms:created xsi:type="dcterms:W3CDTF">2021-02-03T07:51:00Z</dcterms:created>
  <dcterms:modified xsi:type="dcterms:W3CDTF">2025-03-25T09:30:00Z</dcterms:modified>
</cp:coreProperties>
</file>