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57F22" w14:textId="59303EE9" w:rsidR="00E77BD0" w:rsidRDefault="00281CB9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>様式第１</w:t>
      </w:r>
      <w:r w:rsidR="00301B5C">
        <w:rPr>
          <w:rFonts w:hint="eastAsia"/>
          <w:kern w:val="0"/>
          <w:sz w:val="22"/>
        </w:rPr>
        <w:t>６</w:t>
      </w:r>
      <w:r>
        <w:rPr>
          <w:rFonts w:hint="eastAsia"/>
          <w:kern w:val="0"/>
          <w:sz w:val="22"/>
        </w:rPr>
        <w:t>号（第２</w:t>
      </w:r>
      <w:r w:rsidR="004D0B2A">
        <w:rPr>
          <w:rFonts w:hint="eastAsia"/>
          <w:kern w:val="0"/>
          <w:sz w:val="22"/>
        </w:rPr>
        <w:t>２</w:t>
      </w:r>
      <w:r>
        <w:rPr>
          <w:rFonts w:hint="eastAsia"/>
          <w:kern w:val="0"/>
          <w:sz w:val="22"/>
        </w:rPr>
        <w:t xml:space="preserve">条関係）　　　　　　</w:t>
      </w:r>
    </w:p>
    <w:p w14:paraId="6FFB12A4" w14:textId="77777777" w:rsidR="00E77BD0" w:rsidRDefault="00281CB9">
      <w:pPr>
        <w:ind w:rightChars="100" w:right="210"/>
        <w:jc w:val="right"/>
        <w:rPr>
          <w:kern w:val="0"/>
          <w:sz w:val="22"/>
        </w:rPr>
      </w:pPr>
      <w:r>
        <w:rPr>
          <w:rFonts w:hint="eastAsia"/>
          <w:kern w:val="0"/>
          <w:sz w:val="22"/>
        </w:rPr>
        <w:t>年　　月　　日</w:t>
      </w:r>
    </w:p>
    <w:p w14:paraId="0E070EE0" w14:textId="77777777" w:rsidR="00E77BD0" w:rsidRDefault="00E77BD0">
      <w:pPr>
        <w:jc w:val="left"/>
        <w:rPr>
          <w:kern w:val="0"/>
          <w:sz w:val="22"/>
        </w:rPr>
      </w:pPr>
    </w:p>
    <w:p w14:paraId="3FD24D10" w14:textId="77777777" w:rsidR="00E77BD0" w:rsidRDefault="00281CB9">
      <w:pPr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（</w:t>
      </w:r>
      <w:r>
        <w:rPr>
          <w:rFonts w:hint="eastAsia"/>
          <w:kern w:val="0"/>
        </w:rPr>
        <w:t>宛先</w:t>
      </w:r>
      <w:r>
        <w:rPr>
          <w:rFonts w:hint="eastAsia"/>
          <w:kern w:val="0"/>
          <w:sz w:val="22"/>
        </w:rPr>
        <w:t>）旭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川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市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長</w:t>
      </w:r>
    </w:p>
    <w:p w14:paraId="01E346AB" w14:textId="77777777" w:rsidR="00E77BD0" w:rsidRDefault="00E77BD0">
      <w:pPr>
        <w:jc w:val="left"/>
        <w:rPr>
          <w:kern w:val="0"/>
          <w:sz w:val="22"/>
        </w:rPr>
      </w:pPr>
    </w:p>
    <w:p w14:paraId="071AB829" w14:textId="77777777" w:rsidR="00E77BD0" w:rsidRDefault="00281CB9">
      <w:pPr>
        <w:snapToGrid w:val="0"/>
        <w:ind w:left="3360" w:firstLine="609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〒</w:t>
      </w:r>
    </w:p>
    <w:p w14:paraId="2717AC8E" w14:textId="77777777" w:rsidR="00E77BD0" w:rsidRDefault="00281CB9">
      <w:pPr>
        <w:snapToGrid w:val="0"/>
        <w:ind w:left="3360" w:firstLine="609"/>
        <w:jc w:val="left"/>
        <w:rPr>
          <w:kern w:val="0"/>
        </w:rPr>
      </w:pPr>
      <w:r>
        <w:rPr>
          <w:rFonts w:hint="eastAsia"/>
          <w:kern w:val="0"/>
          <w:sz w:val="22"/>
        </w:rPr>
        <w:t xml:space="preserve">　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>住所</w:t>
      </w:r>
    </w:p>
    <w:p w14:paraId="52437BC6" w14:textId="77777777" w:rsidR="00E77BD0" w:rsidRDefault="00281CB9">
      <w:pPr>
        <w:snapToGrid w:val="0"/>
        <w:ind w:firstLineChars="1800" w:firstLine="3780"/>
        <w:jc w:val="left"/>
        <w:rPr>
          <w:kern w:val="0"/>
        </w:rPr>
      </w:pPr>
      <w:r>
        <w:rPr>
          <w:rFonts w:hint="eastAsia"/>
          <w:kern w:val="0"/>
        </w:rPr>
        <w:t xml:space="preserve">　　商号名称</w:t>
      </w:r>
      <w:r>
        <w:rPr>
          <w:rFonts w:hint="eastAsia"/>
          <w:kern w:val="0"/>
        </w:rPr>
        <w:t xml:space="preserve">    </w:t>
      </w:r>
    </w:p>
    <w:p w14:paraId="01F02E5E" w14:textId="77777777" w:rsidR="00E77BD0" w:rsidRDefault="00281CB9">
      <w:pPr>
        <w:snapToGrid w:val="0"/>
        <w:ind w:firstLineChars="1800" w:firstLine="3780"/>
        <w:jc w:val="left"/>
        <w:rPr>
          <w:kern w:val="0"/>
        </w:rPr>
      </w:pPr>
      <w:r>
        <w:rPr>
          <w:rFonts w:hint="eastAsia"/>
          <w:kern w:val="0"/>
        </w:rPr>
        <w:tab/>
      </w:r>
      <w:r>
        <w:rPr>
          <w:rFonts w:hint="eastAsia"/>
          <w:kern w:val="0"/>
        </w:rPr>
        <w:t>代表者名</w:t>
      </w:r>
    </w:p>
    <w:p w14:paraId="762F7641" w14:textId="77777777" w:rsidR="00E77BD0" w:rsidRDefault="00281CB9">
      <w:pPr>
        <w:snapToGrid w:val="0"/>
        <w:ind w:firstLineChars="1800" w:firstLine="3780"/>
        <w:jc w:val="left"/>
        <w:rPr>
          <w:rFonts w:ascii="ＭＳ ゴシック" w:eastAsia="ＭＳ ゴシック" w:hAnsi="ＭＳ ゴシック"/>
          <w:kern w:val="0"/>
          <w:sz w:val="18"/>
        </w:rPr>
      </w:pPr>
      <w:r>
        <w:rPr>
          <w:rFonts w:hint="eastAsia"/>
          <w:kern w:val="0"/>
        </w:rPr>
        <w:tab/>
      </w:r>
      <w:r>
        <w:rPr>
          <w:rFonts w:hint="eastAsia"/>
          <w:kern w:val="0"/>
        </w:rPr>
        <w:t>電話</w:t>
      </w:r>
    </w:p>
    <w:p w14:paraId="15D89EF8" w14:textId="77777777" w:rsidR="00E77BD0" w:rsidRDefault="00E77BD0">
      <w:pPr>
        <w:ind w:firstLineChars="2309" w:firstLine="5080"/>
        <w:jc w:val="left"/>
        <w:rPr>
          <w:kern w:val="0"/>
          <w:sz w:val="22"/>
        </w:rPr>
      </w:pPr>
    </w:p>
    <w:p w14:paraId="3257442C" w14:textId="77777777" w:rsidR="00E77BD0" w:rsidRDefault="00281CB9">
      <w:pPr>
        <w:jc w:val="center"/>
        <w:rPr>
          <w:kern w:val="0"/>
          <w:sz w:val="28"/>
        </w:rPr>
      </w:pPr>
      <w:r>
        <w:rPr>
          <w:rFonts w:hint="eastAsia"/>
          <w:kern w:val="0"/>
          <w:sz w:val="28"/>
        </w:rPr>
        <w:t>旭川市木質バイオマスストーブ導入促進事業補助金</w:t>
      </w:r>
    </w:p>
    <w:p w14:paraId="58DF08AD" w14:textId="77777777" w:rsidR="00E77BD0" w:rsidRDefault="00281CB9">
      <w:pPr>
        <w:jc w:val="center"/>
        <w:rPr>
          <w:kern w:val="0"/>
          <w:sz w:val="28"/>
        </w:rPr>
      </w:pPr>
      <w:r>
        <w:rPr>
          <w:rFonts w:hint="eastAsia"/>
          <w:kern w:val="0"/>
          <w:sz w:val="28"/>
        </w:rPr>
        <w:t>消費税等仕入控除税額報告書</w:t>
      </w:r>
    </w:p>
    <w:p w14:paraId="7F5CB3A1" w14:textId="77777777" w:rsidR="00E77BD0" w:rsidRDefault="00E77BD0">
      <w:pPr>
        <w:spacing w:line="0" w:lineRule="atLeast"/>
        <w:jc w:val="left"/>
        <w:rPr>
          <w:kern w:val="0"/>
          <w:sz w:val="22"/>
        </w:rPr>
      </w:pPr>
    </w:p>
    <w:p w14:paraId="22641F13" w14:textId="022ED0CA" w:rsidR="00E77BD0" w:rsidRDefault="00281CB9">
      <w:pPr>
        <w:spacing w:line="0" w:lineRule="atLeast"/>
        <w:ind w:firstLineChars="300" w:firstLine="66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   </w:t>
      </w:r>
      <w:r>
        <w:rPr>
          <w:rFonts w:hint="eastAsia"/>
          <w:kern w:val="0"/>
          <w:sz w:val="22"/>
        </w:rPr>
        <w:t>年</w:t>
      </w:r>
      <w:r>
        <w:rPr>
          <w:rFonts w:hint="eastAsia"/>
          <w:kern w:val="0"/>
          <w:sz w:val="22"/>
        </w:rPr>
        <w:t xml:space="preserve">   </w:t>
      </w:r>
      <w:r>
        <w:rPr>
          <w:rFonts w:hint="eastAsia"/>
          <w:kern w:val="0"/>
          <w:sz w:val="22"/>
        </w:rPr>
        <w:t>月</w:t>
      </w:r>
      <w:r>
        <w:rPr>
          <w:rFonts w:hint="eastAsia"/>
          <w:kern w:val="0"/>
          <w:sz w:val="22"/>
        </w:rPr>
        <w:t xml:space="preserve">   </w:t>
      </w:r>
      <w:r>
        <w:rPr>
          <w:rFonts w:hint="eastAsia"/>
          <w:kern w:val="0"/>
          <w:sz w:val="22"/>
        </w:rPr>
        <w:t>日付け旭環指令第　　　号で交付決定通知を受けた標記補助金について、旭川市木質バイオマスストーブ導入促進事業補助金交付要綱第２</w:t>
      </w:r>
      <w:r w:rsidR="004D0B2A">
        <w:rPr>
          <w:rFonts w:hint="eastAsia"/>
          <w:kern w:val="0"/>
          <w:sz w:val="22"/>
        </w:rPr>
        <w:t>２</w:t>
      </w:r>
      <w:r>
        <w:rPr>
          <w:rFonts w:hint="eastAsia"/>
          <w:kern w:val="0"/>
          <w:sz w:val="22"/>
        </w:rPr>
        <w:t>条の規定により、次のとおり報告します。</w:t>
      </w:r>
    </w:p>
    <w:p w14:paraId="7608F1D8" w14:textId="77777777" w:rsidR="00E77BD0" w:rsidRDefault="00E77BD0">
      <w:pPr>
        <w:spacing w:line="0" w:lineRule="atLeast"/>
        <w:ind w:firstLineChars="100" w:firstLine="220"/>
        <w:jc w:val="left"/>
        <w:rPr>
          <w:kern w:val="0"/>
          <w:sz w:val="22"/>
        </w:rPr>
      </w:pPr>
    </w:p>
    <w:p w14:paraId="5032D26B" w14:textId="77777777" w:rsidR="00E77BD0" w:rsidRDefault="00E77BD0">
      <w:pPr>
        <w:spacing w:line="0" w:lineRule="atLeast"/>
        <w:ind w:firstLineChars="100" w:firstLine="220"/>
        <w:jc w:val="left"/>
        <w:rPr>
          <w:kern w:val="0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4427"/>
        <w:gridCol w:w="4047"/>
      </w:tblGrid>
      <w:tr w:rsidR="00E77BD0" w14:paraId="0325756A" w14:textId="77777777">
        <w:trPr>
          <w:trHeight w:val="734"/>
        </w:trPr>
        <w:tc>
          <w:tcPr>
            <w:tcW w:w="261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BF42E4" w14:textId="77777777" w:rsidR="00E77BD0" w:rsidRDefault="00281CB9">
            <w:pPr>
              <w:numPr>
                <w:ilvl w:val="0"/>
                <w:numId w:val="1"/>
              </w:numPr>
              <w:overflowPunct w:val="0"/>
              <w:adjustRightInd w:val="0"/>
              <w:spacing w:line="320" w:lineRule="exact"/>
              <w:jc w:val="left"/>
              <w:textAlignment w:val="baseline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補助金の確定額</w:t>
            </w:r>
          </w:p>
        </w:tc>
        <w:tc>
          <w:tcPr>
            <w:tcW w:w="238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C75ED82" w14:textId="77777777" w:rsidR="00E77BD0" w:rsidRDefault="00281CB9">
            <w:pPr>
              <w:spacing w:line="0" w:lineRule="atLeast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円</w:t>
            </w:r>
          </w:p>
        </w:tc>
      </w:tr>
      <w:tr w:rsidR="00E77BD0" w14:paraId="341D3C3D" w14:textId="77777777">
        <w:trPr>
          <w:trHeight w:val="697"/>
        </w:trPr>
        <w:tc>
          <w:tcPr>
            <w:tcW w:w="2612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16073F" w14:textId="77777777" w:rsidR="00E77BD0" w:rsidRDefault="00281CB9">
            <w:pPr>
              <w:spacing w:line="320" w:lineRule="exact"/>
              <w:ind w:left="400" w:hangingChars="200" w:hanging="400"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②　補助金の確定時における</w:t>
            </w:r>
          </w:p>
          <w:p w14:paraId="1B20EE62" w14:textId="77777777" w:rsidR="00E77BD0" w:rsidRDefault="00281CB9">
            <w:pPr>
              <w:spacing w:line="320" w:lineRule="exact"/>
              <w:ind w:leftChars="200" w:left="420"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消費税等仕入控除税額</w:t>
            </w:r>
          </w:p>
        </w:tc>
        <w:tc>
          <w:tcPr>
            <w:tcW w:w="2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965DEB2" w14:textId="77777777" w:rsidR="00E77BD0" w:rsidRDefault="00281CB9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円</w:t>
            </w:r>
          </w:p>
        </w:tc>
      </w:tr>
      <w:tr w:rsidR="00E77BD0" w14:paraId="419E36A7" w14:textId="77777777">
        <w:trPr>
          <w:trHeight w:val="703"/>
        </w:trPr>
        <w:tc>
          <w:tcPr>
            <w:tcW w:w="2612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CC760" w14:textId="77777777" w:rsidR="00E77BD0" w:rsidRDefault="00281CB9">
            <w:pPr>
              <w:spacing w:line="320" w:lineRule="exact"/>
              <w:ind w:left="400" w:hangingChars="200" w:hanging="400"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③　消費税及び地方消費税の確定に伴う</w:t>
            </w:r>
          </w:p>
          <w:p w14:paraId="79999832" w14:textId="77777777" w:rsidR="00E77BD0" w:rsidRDefault="00281CB9">
            <w:pPr>
              <w:spacing w:line="320" w:lineRule="exact"/>
              <w:ind w:leftChars="200" w:left="420"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補助金に係る消費税等仕入控除税額</w:t>
            </w:r>
          </w:p>
        </w:tc>
        <w:tc>
          <w:tcPr>
            <w:tcW w:w="2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470ACB4" w14:textId="77777777" w:rsidR="00E77BD0" w:rsidRDefault="00281CB9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円</w:t>
            </w:r>
          </w:p>
        </w:tc>
      </w:tr>
      <w:tr w:rsidR="00E77BD0" w14:paraId="24051D52" w14:textId="77777777">
        <w:trPr>
          <w:trHeight w:val="696"/>
        </w:trPr>
        <w:tc>
          <w:tcPr>
            <w:tcW w:w="261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DA38686" w14:textId="77777777" w:rsidR="00E77BD0" w:rsidRDefault="00281CB9">
            <w:pPr>
              <w:spacing w:line="320" w:lineRule="exact"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④　要補助金返還相当額（③－②）</w:t>
            </w:r>
          </w:p>
        </w:tc>
        <w:tc>
          <w:tcPr>
            <w:tcW w:w="238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CA510" w14:textId="77777777" w:rsidR="00E77BD0" w:rsidRDefault="00281CB9">
            <w:pPr>
              <w:spacing w:line="0" w:lineRule="atLeast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円</w:t>
            </w:r>
          </w:p>
        </w:tc>
      </w:tr>
    </w:tbl>
    <w:p w14:paraId="7342A9B4" w14:textId="77777777" w:rsidR="00E77BD0" w:rsidRDefault="00E77BD0">
      <w:pPr>
        <w:spacing w:line="0" w:lineRule="atLeast"/>
        <w:jc w:val="left"/>
      </w:pPr>
    </w:p>
    <w:sectPr w:rsidR="00E77BD0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26B73" w14:textId="77777777" w:rsidR="00F62F17" w:rsidRDefault="00F62F17">
      <w:r>
        <w:separator/>
      </w:r>
    </w:p>
  </w:endnote>
  <w:endnote w:type="continuationSeparator" w:id="0">
    <w:p w14:paraId="666CB51E" w14:textId="77777777" w:rsidR="00F62F17" w:rsidRDefault="00F6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5F1B7" w14:textId="77777777" w:rsidR="00F62F17" w:rsidRDefault="00F62F17">
      <w:r>
        <w:separator/>
      </w:r>
    </w:p>
  </w:footnote>
  <w:footnote w:type="continuationSeparator" w:id="0">
    <w:p w14:paraId="4E438454" w14:textId="77777777" w:rsidR="00F62F17" w:rsidRDefault="00F6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3C0DB8A"/>
    <w:lvl w:ilvl="0" w:tplc="000000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0000000">
      <w:start w:val="1"/>
      <w:numFmt w:val="aiueoFullWidth"/>
      <w:lvlText w:val="(%2)"/>
      <w:lvlJc w:val="left"/>
      <w:pPr>
        <w:ind w:left="840" w:hanging="420"/>
      </w:pPr>
    </w:lvl>
    <w:lvl w:ilvl="2" w:tplc="00000000">
      <w:start w:val="1"/>
      <w:numFmt w:val="decimalEnclosedCircle"/>
      <w:lvlText w:val="%3"/>
      <w:lvlJc w:val="left"/>
      <w:pPr>
        <w:ind w:left="1260" w:hanging="420"/>
      </w:pPr>
    </w:lvl>
    <w:lvl w:ilvl="3" w:tplc="00000000">
      <w:start w:val="1"/>
      <w:numFmt w:val="decimal"/>
      <w:lvlText w:val="%4."/>
      <w:lvlJc w:val="left"/>
      <w:pPr>
        <w:ind w:left="1680" w:hanging="420"/>
      </w:pPr>
    </w:lvl>
    <w:lvl w:ilvl="4" w:tplc="00000000">
      <w:start w:val="1"/>
      <w:numFmt w:val="aiueoFullWidth"/>
      <w:lvlText w:val="(%5)"/>
      <w:lvlJc w:val="left"/>
      <w:pPr>
        <w:ind w:left="2100" w:hanging="420"/>
      </w:pPr>
    </w:lvl>
    <w:lvl w:ilvl="5" w:tplc="00000000">
      <w:start w:val="1"/>
      <w:numFmt w:val="decimalEnclosedCircle"/>
      <w:lvlText w:val="%6"/>
      <w:lvlJc w:val="left"/>
      <w:pPr>
        <w:ind w:left="2520" w:hanging="420"/>
      </w:pPr>
    </w:lvl>
    <w:lvl w:ilvl="6" w:tplc="00000000">
      <w:start w:val="1"/>
      <w:numFmt w:val="decimal"/>
      <w:lvlText w:val="%7."/>
      <w:lvlJc w:val="left"/>
      <w:pPr>
        <w:ind w:left="2940" w:hanging="420"/>
      </w:pPr>
    </w:lvl>
    <w:lvl w:ilvl="7" w:tplc="00000000">
      <w:start w:val="1"/>
      <w:numFmt w:val="aiueoFullWidth"/>
      <w:lvlText w:val="(%8)"/>
      <w:lvlJc w:val="left"/>
      <w:pPr>
        <w:ind w:left="3360" w:hanging="420"/>
      </w:pPr>
    </w:lvl>
    <w:lvl w:ilvl="8" w:tplc="00000000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87282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BD0"/>
    <w:rsid w:val="00281CB9"/>
    <w:rsid w:val="00301B5C"/>
    <w:rsid w:val="004D0B2A"/>
    <w:rsid w:val="009C381E"/>
    <w:rsid w:val="00AE2D5E"/>
    <w:rsid w:val="00E77BD0"/>
    <w:rsid w:val="00F6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492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0B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0B2A"/>
  </w:style>
  <w:style w:type="paragraph" w:styleId="a5">
    <w:name w:val="footer"/>
    <w:basedOn w:val="a"/>
    <w:link w:val="a6"/>
    <w:uiPriority w:val="99"/>
    <w:unhideWhenUsed/>
    <w:rsid w:val="004D0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0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2026-09-17T04:09:00Z</dcterms:created>
  <dcterms:modified xsi:type="dcterms:W3CDTF">2026-09-17T04:09:00Z</dcterms:modified>
</cp:coreProperties>
</file>