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様式８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2"/>
        </w:rPr>
        <w:t>質　問　票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right"/>
        <w:rPr>
          <w:rFonts w:hint="eastAsia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令和　　年　　月　　日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　提出者名等</w:t>
      </w:r>
    </w:p>
    <w:tbl>
      <w:tblPr>
        <w:tblStyle w:val="41"/>
        <w:tblW w:w="87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5879"/>
      </w:tblGrid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提出者名（法人名等）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担当者（部署・役職・氏名）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　質問事項</w:t>
      </w:r>
    </w:p>
    <w:tbl>
      <w:tblPr>
        <w:tblStyle w:val="41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6"/>
        <w:gridCol w:w="3046"/>
        <w:gridCol w:w="5103"/>
      </w:tblGrid>
      <w:tr>
        <w:trPr/>
        <w:tc>
          <w:tcPr>
            <w:tcW w:w="60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No</w:t>
            </w:r>
          </w:p>
        </w:tc>
        <w:tc>
          <w:tcPr>
            <w:tcW w:w="30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質問箇所等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質問内容</w:t>
            </w:r>
          </w:p>
        </w:tc>
      </w:tr>
      <w:tr>
        <w:trPr>
          <w:trHeight w:val="850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50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50" w:hRule="atLeast"/>
        </w:trPr>
        <w:tc>
          <w:tcPr>
            <w:tcW w:w="60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※募集要項「第１の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２　担当部局」に記載の電子メールアドレス宛てに送付してください。</w:t>
      </w:r>
    </w:p>
    <w:p>
      <w:pPr>
        <w:pStyle w:val="0"/>
        <w:widowControl w:val="1"/>
        <w:ind w:left="210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※件名は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「【質問】旧旭川第２中学校利活用公募」</w:t>
      </w:r>
      <w:r>
        <w:rPr>
          <w:rFonts w:hint="eastAsia" w:ascii="HG丸ｺﾞｼｯｸM-PRO" w:hAnsi="HG丸ｺﾞｼｯｸM-PRO" w:eastAsia="HG丸ｺﾞｼｯｸM-PRO"/>
        </w:rPr>
        <w:t>としてください。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※枠は適宜拡大・追加してください。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sectPr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pBdr>
        <w:bottom w:val="thickThinSmallGap" w:color="auto" w:sz="18" w:space="1"/>
      </w:pBdr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</w:style>
  <w:style w:type="paragraph" w:styleId="32">
    <w:name w:val="toc 2"/>
    <w:basedOn w:val="0"/>
    <w:next w:val="0"/>
    <w:link w:val="0"/>
    <w:uiPriority w:val="0"/>
    <w:pPr>
      <w:ind w:left="210" w:leftChars="100"/>
    </w:pPr>
  </w:style>
  <w:style w:type="character" w:styleId="33">
    <w:name w:val="Hyperlink"/>
    <w:basedOn w:val="10"/>
    <w:next w:val="33"/>
    <w:link w:val="0"/>
    <w:uiPriority w:val="0"/>
    <w:rPr>
      <w:color w:val="0000FF" w:themeColor="hyperlink"/>
      <w:u w:val="single" w:color="auto"/>
    </w:rPr>
  </w:style>
  <w:style w:type="character" w:styleId="34">
    <w:name w:val="FollowedHyperlink"/>
    <w:basedOn w:val="10"/>
    <w:next w:val="34"/>
    <w:link w:val="0"/>
    <w:uiPriority w:val="0"/>
    <w:rPr>
      <w:color w:val="800080" w:themeColor="followedHyperlink"/>
      <w:u w:val="single" w:color="auto"/>
    </w:rPr>
  </w:style>
  <w:style w:type="paragraph" w:styleId="35">
    <w:name w:val="Note Heading"/>
    <w:basedOn w:val="0"/>
    <w:next w:val="0"/>
    <w:link w:val="36"/>
    <w:uiPriority w:val="0"/>
    <w:pPr>
      <w:jc w:val="center"/>
    </w:pPr>
    <w:rPr>
      <w:rFonts w:asciiTheme="minorEastAsia" w:hAnsiTheme="minorEastAsia"/>
    </w:rPr>
  </w:style>
  <w:style w:type="character" w:styleId="36" w:customStyle="1">
    <w:name w:val="記 (文字)"/>
    <w:basedOn w:val="10"/>
    <w:next w:val="36"/>
    <w:link w:val="35"/>
    <w:uiPriority w:val="0"/>
    <w:rPr>
      <w:rFonts w:asciiTheme="minorEastAsia" w:hAnsiTheme="minorEastAsia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Theme="minorEastAsia" w:hAnsiTheme="minorEastAsia"/>
    </w:rPr>
  </w:style>
  <w:style w:type="character" w:styleId="38" w:customStyle="1">
    <w:name w:val="結語 (文字)"/>
    <w:basedOn w:val="10"/>
    <w:next w:val="38"/>
    <w:link w:val="37"/>
    <w:uiPriority w:val="0"/>
    <w:rPr>
      <w:rFonts w:asciiTheme="minorEastAsia" w:hAnsiTheme="minorEastAsia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622</TotalTime>
  <Pages>1</Pages>
  <Words>5</Words>
  <Characters>156</Characters>
  <Application>JUST Note</Application>
  <Lines>33</Lines>
  <Paragraphs>18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gyoukaku095</dc:creator>
  <cp:lastModifiedBy>kyoikuseisaku038</cp:lastModifiedBy>
  <cp:lastPrinted>2021-11-17T05:33:39Z</cp:lastPrinted>
  <dcterms:created xsi:type="dcterms:W3CDTF">2021-07-14T06:05:00Z</dcterms:created>
  <dcterms:modified xsi:type="dcterms:W3CDTF">2021-11-18T10:11:47Z</dcterms:modified>
  <cp:revision>6</cp:revision>
</cp:coreProperties>
</file>