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042"/>
        </w:tabs>
        <w:rPr>
          <w:rFonts w:hint="eastAsia" w:ascii="ＭＳ 明朝" w:hAnsi="ＭＳ 明朝" w:eastAsia="ＭＳ 明朝"/>
        </w:rPr>
      </w:pPr>
      <w:r>
        <w:rPr>
          <w:rFonts w:hint="eastAsia" w:ascii="ＭＳ 明朝" w:hAnsi="ＭＳ 明朝" w:eastAsia="ＭＳ 明朝"/>
        </w:rPr>
        <w:t>様式５－１</w:t>
      </w:r>
    </w:p>
    <w:p>
      <w:pPr>
        <w:pStyle w:val="0"/>
        <w:tabs>
          <w:tab w:val="left" w:leader="none" w:pos="2042"/>
        </w:tabs>
        <w:jc w:val="center"/>
        <w:rPr>
          <w:rFonts w:hint="eastAsia" w:ascii="ＭＳ 明朝" w:hAnsi="ＭＳ 明朝" w:eastAsia="ＭＳ 明朝"/>
        </w:rPr>
      </w:pPr>
      <w:r>
        <w:rPr>
          <w:rFonts w:hint="eastAsia" w:ascii="ＭＳ 明朝" w:hAnsi="ＭＳ 明朝" w:eastAsia="ＭＳ 明朝"/>
          <w:sz w:val="32"/>
        </w:rPr>
        <w:t>事業計画書</w:t>
      </w:r>
    </w:p>
    <w:tbl>
      <w:tblPr>
        <w:tblStyle w:val="19"/>
        <w:tblW w:w="0" w:type="auto"/>
        <w:jc w:val="center"/>
        <w:tblInd w:w="0" w:type="dxa"/>
        <w:tblLayout w:type="fixed"/>
        <w:tblLook w:firstRow="1" w:lastRow="0" w:firstColumn="1" w:lastColumn="0" w:noHBand="0" w:noVBand="1" w:val="04A0"/>
      </w:tblPr>
      <w:tblGrid>
        <w:gridCol w:w="2255"/>
        <w:gridCol w:w="1118"/>
        <w:gridCol w:w="117"/>
        <w:gridCol w:w="1235"/>
        <w:gridCol w:w="4645"/>
      </w:tblGrid>
      <w:tr>
        <w:trPr>
          <w:trHeight w:val="720" w:hRule="atLeast"/>
        </w:trPr>
        <w:tc>
          <w:tcPr>
            <w:tcW w:w="22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事業の名称</w:t>
            </w:r>
          </w:p>
        </w:tc>
        <w:tc>
          <w:tcPr>
            <w:tcW w:w="711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1790" w:hRule="atLeast"/>
        </w:trPr>
        <w:tc>
          <w:tcPr>
            <w:tcW w:w="2255" w:type="dxa"/>
            <w:vAlign w:val="center"/>
          </w:tcPr>
          <w:p>
            <w:pPr>
              <w:pStyle w:val="0"/>
              <w:jc w:val="center"/>
              <w:rPr>
                <w:rFonts w:hint="eastAsia" w:ascii="ＭＳ 明朝" w:hAnsi="ＭＳ 明朝" w:eastAsia="ＭＳ 明朝"/>
              </w:rPr>
            </w:pPr>
            <w:r>
              <w:rPr>
                <w:rFonts w:hint="eastAsia" w:ascii="ＭＳ 明朝" w:hAnsi="ＭＳ 明朝" w:eastAsia="ＭＳ 明朝"/>
              </w:rPr>
              <w:t>　事業（事業計画）</w:t>
            </w:r>
            <w:r>
              <w:rPr>
                <w:rFonts w:hint="eastAsia" w:ascii="ＭＳ 明朝" w:hAnsi="ＭＳ 明朝" w:eastAsia="ＭＳ 明朝"/>
              </w:rPr>
              <w:br w:type="textWrapping" w:clear="none"/>
            </w:r>
            <w:r>
              <w:rPr>
                <w:rFonts w:hint="eastAsia" w:ascii="ＭＳ 明朝" w:hAnsi="ＭＳ 明朝" w:eastAsia="ＭＳ 明朝"/>
              </w:rPr>
              <w:t>の具体的内容</w:t>
            </w:r>
          </w:p>
        </w:tc>
        <w:tc>
          <w:tcPr>
            <w:tcW w:w="711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850" w:hRule="atLeast"/>
        </w:trPr>
        <w:tc>
          <w:tcPr>
            <w:tcW w:w="2255" w:type="dxa"/>
            <w:vAlign w:val="center"/>
          </w:tcPr>
          <w:p>
            <w:pPr>
              <w:pStyle w:val="0"/>
              <w:jc w:val="both"/>
              <w:rPr>
                <w:rFonts w:hint="eastAsia" w:ascii="ＭＳ 明朝" w:hAnsi="ＭＳ 明朝" w:eastAsia="ＭＳ 明朝"/>
              </w:rPr>
            </w:pPr>
            <w:r>
              <w:rPr>
                <w:rFonts w:hint="eastAsia" w:ascii="ＭＳ 明朝" w:hAnsi="ＭＳ 明朝" w:eastAsia="ＭＳ 明朝"/>
              </w:rPr>
              <w:t>地域の子育て支援に資する事業のほか地域振興等に資すると認められる事業として該当する項目</w:t>
            </w:r>
          </w:p>
        </w:tc>
        <w:tc>
          <w:tcPr>
            <w:tcW w:w="7115" w:type="dxa"/>
            <w:gridSpan w:val="4"/>
            <w:vAlign w:val="center"/>
          </w:tcPr>
          <w:p>
            <w:pPr>
              <w:pStyle w:val="0"/>
              <w:jc w:val="both"/>
              <w:rPr>
                <w:rFonts w:hint="eastAsia" w:ascii="ＭＳ 明朝" w:hAnsi="ＭＳ 明朝" w:eastAsia="ＭＳ 明朝"/>
              </w:rPr>
            </w:pPr>
            <w:r>
              <w:rPr>
                <w:rFonts w:hint="eastAsia" w:ascii="ＭＳ 明朝" w:hAnsi="ＭＳ 明朝" w:eastAsia="ＭＳ 明朝"/>
              </w:rPr>
              <w:t>（　）ア　地域の子育て支援に資する事業活動</w:t>
            </w:r>
          </w:p>
          <w:p>
            <w:pPr>
              <w:pStyle w:val="0"/>
              <w:ind w:left="1050" w:hanging="1050" w:hangingChars="500"/>
              <w:jc w:val="both"/>
              <w:rPr>
                <w:rFonts w:hint="eastAsia" w:ascii="ＭＳ 明朝" w:hAnsi="ＭＳ 明朝" w:eastAsia="ＭＳ 明朝"/>
              </w:rPr>
            </w:pPr>
            <w:r>
              <w:rPr>
                <w:rFonts w:hint="eastAsia" w:ascii="ＭＳ 明朝" w:hAnsi="ＭＳ 明朝" w:eastAsia="ＭＳ 明朝"/>
              </w:rPr>
              <w:t>（　）イ　当該施設周辺地域又は本市の地域振興（産業振興，福祉向上，雇用促進等）に資する事業活動</w:t>
            </w:r>
          </w:p>
          <w:p>
            <w:pPr>
              <w:pStyle w:val="0"/>
              <w:jc w:val="both"/>
              <w:rPr>
                <w:rFonts w:hint="eastAsia" w:ascii="ＭＳ 明朝" w:hAnsi="ＭＳ 明朝" w:eastAsia="ＭＳ 明朝"/>
              </w:rPr>
            </w:pPr>
            <w:r>
              <w:rPr>
                <w:rFonts w:hint="eastAsia" w:ascii="ＭＳ 明朝" w:hAnsi="ＭＳ 明朝" w:eastAsia="ＭＳ 明朝"/>
              </w:rPr>
              <w:t>（　）ウ　その他公共性の高い事業活動</w:t>
            </w:r>
          </w:p>
        </w:tc>
      </w:tr>
      <w:tr>
        <w:trPr>
          <w:trHeight w:val="850" w:hRule="atLeast"/>
        </w:trPr>
        <w:tc>
          <w:tcPr>
            <w:tcW w:w="225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事業概要</w:t>
            </w:r>
          </w:p>
        </w:tc>
        <w:tc>
          <w:tcPr>
            <w:tcW w:w="24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建物及び敷地の用途</w:t>
            </w:r>
          </w:p>
        </w:tc>
        <w:tc>
          <w:tcPr>
            <w:tcW w:w="4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both"/>
              <w:rPr>
                <w:rFonts w:hint="eastAsia" w:ascii="ＭＳ 明朝" w:hAnsi="ＭＳ 明朝" w:eastAsia="ＭＳ 明朝"/>
              </w:rPr>
            </w:pPr>
            <w:r>
              <w:rPr>
                <w:rFonts w:hint="eastAsia" w:ascii="ＭＳ 明朝" w:hAnsi="ＭＳ 明朝" w:eastAsia="ＭＳ 明朝"/>
              </w:rPr>
              <w:t>施設配置計画図を添付してください。</w:t>
            </w:r>
          </w:p>
          <w:p>
            <w:pPr>
              <w:pStyle w:val="0"/>
              <w:ind w:leftChars="0" w:firstLine="0" w:firstLineChars="0"/>
              <w:jc w:val="both"/>
              <w:rPr>
                <w:rFonts w:hint="eastAsia" w:ascii="ＭＳ 明朝" w:hAnsi="ＭＳ 明朝" w:eastAsia="ＭＳ 明朝"/>
              </w:rPr>
            </w:pPr>
            <w:r>
              <w:rPr>
                <w:rFonts w:hint="eastAsia" w:ascii="ＭＳ 明朝" w:hAnsi="ＭＳ 明朝" w:eastAsia="ＭＳ 明朝"/>
              </w:rPr>
              <w:t>（Ａ３サイズ可，様式は自由）</w:t>
            </w:r>
          </w:p>
        </w:tc>
      </w:tr>
      <w:tr>
        <w:trPr>
          <w:trHeight w:val="397" w:hRule="atLeast"/>
        </w:trPr>
        <w:tc>
          <w:tcPr>
            <w:tcW w:w="2255" w:type="dxa"/>
            <w:vMerge w:val="continue"/>
            <w:vAlign w:val="center"/>
          </w:tcPr>
          <w:p>
            <w:pPr>
              <w:pStyle w:val="0"/>
              <w:rPr>
                <w:rFonts w:hint="eastAsia"/>
              </w:rPr>
            </w:pPr>
          </w:p>
        </w:tc>
        <w:tc>
          <w:tcPr>
            <w:tcW w:w="1118"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従業員数</w:t>
            </w:r>
          </w:p>
        </w:tc>
        <w:tc>
          <w:tcPr>
            <w:tcW w:w="135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現在雇用数</w:t>
            </w:r>
          </w:p>
        </w:tc>
        <w:tc>
          <w:tcPr>
            <w:tcW w:w="464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人　</w:t>
            </w:r>
          </w:p>
        </w:tc>
      </w:tr>
      <w:tr>
        <w:trPr>
          <w:trHeight w:val="397" w:hRule="atLeast"/>
        </w:trPr>
        <w:tc>
          <w:tcPr>
            <w:tcW w:w="2255" w:type="dxa"/>
            <w:vMerge w:val="continue"/>
            <w:vAlign w:val="center"/>
          </w:tcPr>
          <w:p>
            <w:pPr>
              <w:pStyle w:val="0"/>
              <w:rPr>
                <w:rFonts w:hint="eastAsia"/>
              </w:rPr>
            </w:pPr>
          </w:p>
        </w:tc>
        <w:tc>
          <w:tcPr>
            <w:tcW w:w="1118" w:type="dxa"/>
            <w:vMerge w:val="continue"/>
            <w:vAlign w:val="top"/>
          </w:tcPr>
          <w:p>
            <w:pPr>
              <w:pStyle w:val="0"/>
              <w:rPr>
                <w:rFonts w:hint="eastAsia" w:ascii="ＭＳ 明朝" w:hAnsi="ＭＳ 明朝" w:eastAsia="ＭＳ 明朝"/>
              </w:rPr>
            </w:pPr>
          </w:p>
        </w:tc>
        <w:tc>
          <w:tcPr>
            <w:tcW w:w="135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新規雇用数</w:t>
            </w:r>
          </w:p>
        </w:tc>
        <w:tc>
          <w:tcPr>
            <w:tcW w:w="464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人　</w:t>
            </w:r>
          </w:p>
        </w:tc>
      </w:tr>
      <w:tr>
        <w:trPr>
          <w:trHeight w:val="397" w:hRule="atLeast"/>
        </w:trPr>
        <w:tc>
          <w:tcPr>
            <w:tcW w:w="2255" w:type="dxa"/>
            <w:vMerge w:val="continue"/>
            <w:vAlign w:val="center"/>
          </w:tcPr>
          <w:p>
            <w:pPr>
              <w:pStyle w:val="0"/>
              <w:rPr>
                <w:rFonts w:hint="eastAsia"/>
              </w:rPr>
            </w:pPr>
          </w:p>
        </w:tc>
        <w:tc>
          <w:tcPr>
            <w:tcW w:w="1118" w:type="dxa"/>
            <w:vMerge w:val="continue"/>
            <w:vAlign w:val="top"/>
          </w:tcPr>
          <w:p>
            <w:pPr>
              <w:pStyle w:val="0"/>
              <w:rPr>
                <w:rFonts w:hint="eastAsia" w:ascii="ＭＳ 明朝" w:hAnsi="ＭＳ 明朝" w:eastAsia="ＭＳ 明朝"/>
              </w:rPr>
            </w:pPr>
          </w:p>
        </w:tc>
        <w:tc>
          <w:tcPr>
            <w:tcW w:w="1352"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計</w:t>
            </w:r>
          </w:p>
        </w:tc>
        <w:tc>
          <w:tcPr>
            <w:tcW w:w="4645" w:type="dxa"/>
            <w:vAlign w:val="center"/>
          </w:tcPr>
          <w:p>
            <w:pPr>
              <w:pStyle w:val="0"/>
              <w:wordWrap w:val="0"/>
              <w:jc w:val="right"/>
              <w:rPr>
                <w:rFonts w:hint="eastAsia" w:ascii="ＭＳ 明朝" w:hAnsi="ＭＳ 明朝" w:eastAsia="ＭＳ 明朝"/>
              </w:rPr>
            </w:pPr>
            <w:r>
              <w:rPr>
                <w:rFonts w:hint="eastAsia" w:ascii="ＭＳ 明朝" w:hAnsi="ＭＳ 明朝" w:eastAsia="ＭＳ 明朝"/>
              </w:rPr>
              <w:t>人　</w:t>
            </w:r>
          </w:p>
        </w:tc>
      </w:tr>
      <w:tr>
        <w:trPr>
          <w:trHeight w:val="397" w:hRule="atLeast"/>
        </w:trPr>
        <w:tc>
          <w:tcPr>
            <w:tcW w:w="2255" w:type="dxa"/>
            <w:vMerge w:val="continue"/>
            <w:vAlign w:val="center"/>
          </w:tcPr>
          <w:p>
            <w:pPr>
              <w:pStyle w:val="0"/>
              <w:rPr>
                <w:rFonts w:hint="eastAsia"/>
              </w:rPr>
            </w:pPr>
          </w:p>
        </w:tc>
        <w:tc>
          <w:tcPr>
            <w:tcW w:w="1118"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駐車</w:t>
            </w:r>
            <w:r>
              <w:rPr>
                <w:rFonts w:hint="eastAsia"/>
              </w:rPr>
              <w:br w:type="textWrapping" w:clear="none"/>
            </w:r>
            <w:r>
              <w:rPr>
                <w:rFonts w:hint="eastAsia" w:ascii="ＭＳ 明朝" w:hAnsi="ＭＳ 明朝" w:eastAsia="ＭＳ 明朝"/>
              </w:rPr>
              <w:t>予定数</w:t>
            </w:r>
          </w:p>
        </w:tc>
        <w:tc>
          <w:tcPr>
            <w:tcW w:w="135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事業用</w:t>
            </w:r>
          </w:p>
        </w:tc>
        <w:tc>
          <w:tcPr>
            <w:tcW w:w="464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台　</w:t>
            </w:r>
          </w:p>
        </w:tc>
      </w:tr>
      <w:tr>
        <w:trPr>
          <w:trHeight w:val="397" w:hRule="atLeast"/>
        </w:trPr>
        <w:tc>
          <w:tcPr>
            <w:tcW w:w="2255" w:type="dxa"/>
            <w:vMerge w:val="continue"/>
            <w:vAlign w:val="center"/>
          </w:tcPr>
          <w:p>
            <w:pPr>
              <w:pStyle w:val="0"/>
              <w:rPr>
                <w:rFonts w:hint="eastAsia"/>
              </w:rPr>
            </w:pPr>
          </w:p>
        </w:tc>
        <w:tc>
          <w:tcPr>
            <w:tcW w:w="1118" w:type="dxa"/>
            <w:vMerge w:val="continue"/>
            <w:vAlign w:val="center"/>
          </w:tcPr>
          <w:p>
            <w:pPr>
              <w:pStyle w:val="0"/>
              <w:rPr>
                <w:rFonts w:hint="eastAsia"/>
              </w:rPr>
            </w:pPr>
          </w:p>
        </w:tc>
        <w:tc>
          <w:tcPr>
            <w:tcW w:w="1352"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来客用</w:t>
            </w:r>
          </w:p>
        </w:tc>
        <w:tc>
          <w:tcPr>
            <w:tcW w:w="464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台　</w:t>
            </w:r>
          </w:p>
        </w:tc>
      </w:tr>
      <w:tr>
        <w:trPr>
          <w:trHeight w:val="397" w:hRule="atLeast"/>
        </w:trPr>
        <w:tc>
          <w:tcPr>
            <w:tcW w:w="2255" w:type="dxa"/>
            <w:vMerge w:val="continue"/>
            <w:vAlign w:val="center"/>
          </w:tcPr>
          <w:p>
            <w:pPr>
              <w:pStyle w:val="0"/>
              <w:rPr>
                <w:rFonts w:hint="eastAsia"/>
              </w:rPr>
            </w:pPr>
          </w:p>
        </w:tc>
        <w:tc>
          <w:tcPr>
            <w:tcW w:w="1118" w:type="dxa"/>
            <w:vMerge w:val="continue"/>
            <w:vAlign w:val="center"/>
          </w:tcPr>
          <w:p>
            <w:pPr>
              <w:pStyle w:val="0"/>
              <w:rPr>
                <w:rFonts w:hint="eastAsia"/>
              </w:rPr>
            </w:pPr>
          </w:p>
        </w:tc>
        <w:tc>
          <w:tcPr>
            <w:tcW w:w="135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通勤用</w:t>
            </w:r>
          </w:p>
        </w:tc>
        <w:tc>
          <w:tcPr>
            <w:tcW w:w="464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台　</w:t>
            </w:r>
          </w:p>
        </w:tc>
      </w:tr>
      <w:tr>
        <w:trPr>
          <w:trHeight w:val="397" w:hRule="atLeast"/>
        </w:trPr>
        <w:tc>
          <w:tcPr>
            <w:tcW w:w="2255" w:type="dxa"/>
            <w:vMerge w:val="continue"/>
            <w:vAlign w:val="center"/>
          </w:tcPr>
          <w:p>
            <w:pPr>
              <w:pStyle w:val="0"/>
              <w:rPr>
                <w:rFonts w:hint="eastAsia"/>
              </w:rPr>
            </w:pPr>
          </w:p>
        </w:tc>
        <w:tc>
          <w:tcPr>
            <w:tcW w:w="1118" w:type="dxa"/>
            <w:vMerge w:val="continue"/>
            <w:vAlign w:val="center"/>
          </w:tcPr>
          <w:p>
            <w:pPr>
              <w:pStyle w:val="0"/>
              <w:rPr>
                <w:rFonts w:hint="eastAsia"/>
              </w:rPr>
            </w:pPr>
          </w:p>
        </w:tc>
        <w:tc>
          <w:tcPr>
            <w:tcW w:w="13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計</w:t>
            </w:r>
          </w:p>
        </w:tc>
        <w:tc>
          <w:tcPr>
            <w:tcW w:w="4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台　</w:t>
            </w:r>
          </w:p>
        </w:tc>
      </w:tr>
      <w:tr>
        <w:trPr>
          <w:trHeight w:val="397" w:hRule="atLeast"/>
        </w:trPr>
        <w:tc>
          <w:tcPr>
            <w:tcW w:w="2255" w:type="dxa"/>
            <w:vMerge w:val="continue"/>
            <w:vAlign w:val="center"/>
          </w:tcPr>
          <w:p>
            <w:pPr>
              <w:pStyle w:val="0"/>
              <w:rPr>
                <w:rFonts w:hint="eastAsia" w:ascii="ＭＳ 明朝" w:hAnsi="ＭＳ 明朝" w:eastAsia="ＭＳ 明朝"/>
              </w:rPr>
            </w:pPr>
          </w:p>
        </w:tc>
        <w:tc>
          <w:tcPr>
            <w:tcW w:w="2470" w:type="dxa"/>
            <w:gridSpan w:val="3"/>
            <w:vAlign w:val="center"/>
          </w:tcPr>
          <w:p>
            <w:pPr>
              <w:pStyle w:val="0"/>
              <w:jc w:val="center"/>
              <w:rPr>
                <w:rFonts w:hint="eastAsia" w:ascii="ＭＳ 明朝" w:hAnsi="ＭＳ 明朝" w:eastAsia="ＭＳ 明朝"/>
              </w:rPr>
            </w:pPr>
            <w:r>
              <w:rPr>
                <w:rFonts w:hint="eastAsia" w:ascii="ＭＳ 明朝" w:hAnsi="ＭＳ 明朝" w:eastAsia="ＭＳ 明朝"/>
              </w:rPr>
              <w:t>事業（サービス）の</w:t>
            </w:r>
            <w:r>
              <w:rPr>
                <w:rFonts w:hint="eastAsia" w:ascii="ＭＳ 明朝" w:hAnsi="ＭＳ 明朝" w:eastAsia="ＭＳ 明朝"/>
              </w:rPr>
              <w:br w:type="textWrapping" w:clear="none"/>
            </w:r>
            <w:r>
              <w:rPr>
                <w:rFonts w:hint="eastAsia" w:ascii="ＭＳ 明朝" w:hAnsi="ＭＳ 明朝" w:eastAsia="ＭＳ 明朝"/>
              </w:rPr>
              <w:t>対象となる利用数等</w:t>
            </w:r>
          </w:p>
        </w:tc>
        <w:tc>
          <w:tcPr>
            <w:tcW w:w="4645" w:type="dxa"/>
            <w:vAlign w:val="center"/>
          </w:tcPr>
          <w:p>
            <w:pPr>
              <w:pStyle w:val="0"/>
              <w:wordWrap w:val="0"/>
              <w:jc w:val="right"/>
              <w:rPr>
                <w:rFonts w:hint="eastAsia" w:ascii="ＭＳ 明朝" w:hAnsi="ＭＳ 明朝" w:eastAsia="ＭＳ 明朝"/>
              </w:rPr>
            </w:pPr>
            <w:r>
              <w:rPr>
                <w:rFonts w:hint="eastAsia" w:ascii="ＭＳ 明朝" w:hAnsi="ＭＳ 明朝" w:eastAsia="ＭＳ 明朝"/>
              </w:rPr>
              <w:t>人　</w:t>
            </w:r>
          </w:p>
        </w:tc>
      </w:tr>
      <w:tr>
        <w:trPr>
          <w:trHeight w:val="941" w:hRule="atLeast"/>
        </w:trPr>
        <w:tc>
          <w:tcPr>
            <w:tcW w:w="2255" w:type="dxa"/>
            <w:vMerge w:val="continue"/>
            <w:vAlign w:val="center"/>
          </w:tcPr>
          <w:p>
            <w:pPr>
              <w:pStyle w:val="0"/>
              <w:rPr>
                <w:rFonts w:hint="eastAsia" w:ascii="ＭＳ 明朝" w:hAnsi="ＭＳ 明朝" w:eastAsia="ＭＳ 明朝"/>
              </w:rPr>
            </w:pPr>
          </w:p>
        </w:tc>
        <w:tc>
          <w:tcPr>
            <w:tcW w:w="2470" w:type="dxa"/>
            <w:gridSpan w:val="3"/>
            <w:vAlign w:val="center"/>
          </w:tcPr>
          <w:p>
            <w:pPr>
              <w:pStyle w:val="0"/>
              <w:jc w:val="center"/>
              <w:rPr>
                <w:rFonts w:hint="eastAsia" w:ascii="ＭＳ 明朝" w:hAnsi="ＭＳ 明朝" w:eastAsia="ＭＳ 明朝"/>
              </w:rPr>
            </w:pPr>
            <w:r>
              <w:rPr>
                <w:rFonts w:hint="eastAsia" w:ascii="ＭＳ 明朝" w:hAnsi="ＭＳ 明朝" w:eastAsia="ＭＳ 明朝"/>
              </w:rPr>
              <w:t>改修等の予定</w:t>
            </w:r>
          </w:p>
        </w:tc>
        <w:tc>
          <w:tcPr>
            <w:tcW w:w="4645" w:type="dxa"/>
            <w:vAlign w:val="center"/>
          </w:tcPr>
          <w:p>
            <w:pPr>
              <w:pStyle w:val="0"/>
              <w:rPr>
                <w:rFonts w:hint="eastAsia" w:ascii="ＭＳ 明朝" w:hAnsi="ＭＳ 明朝" w:eastAsia="ＭＳ 明朝"/>
              </w:rPr>
            </w:pPr>
          </w:p>
        </w:tc>
      </w:tr>
      <w:tr>
        <w:trPr>
          <w:trHeight w:val="430" w:hRule="atLeast"/>
        </w:trPr>
        <w:tc>
          <w:tcPr>
            <w:tcW w:w="2255" w:type="dxa"/>
            <w:vMerge w:val="continue"/>
            <w:vAlign w:val="center"/>
          </w:tcPr>
          <w:p>
            <w:pPr>
              <w:pStyle w:val="0"/>
              <w:rPr>
                <w:rFonts w:hint="eastAsia"/>
              </w:rPr>
            </w:pPr>
          </w:p>
        </w:tc>
        <w:tc>
          <w:tcPr>
            <w:tcW w:w="1235" w:type="dxa"/>
            <w:gridSpan w:val="2"/>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事業運営時間等</w:t>
            </w:r>
          </w:p>
        </w:tc>
        <w:tc>
          <w:tcPr>
            <w:tcW w:w="123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曜日</w:t>
            </w:r>
          </w:p>
        </w:tc>
        <w:tc>
          <w:tcPr>
            <w:tcW w:w="464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月・火・水・木・金・土・日・祝日</w:t>
            </w:r>
          </w:p>
        </w:tc>
      </w:tr>
      <w:tr>
        <w:trPr>
          <w:trHeight w:val="430" w:hRule="atLeast"/>
        </w:trPr>
        <w:tc>
          <w:tcPr>
            <w:tcW w:w="2255" w:type="dxa"/>
            <w:vMerge w:val="continue"/>
            <w:vAlign w:val="center"/>
          </w:tcPr>
          <w:p>
            <w:pPr>
              <w:pStyle w:val="0"/>
              <w:rPr>
                <w:rFonts w:hint="eastAsia"/>
              </w:rPr>
            </w:pPr>
          </w:p>
        </w:tc>
        <w:tc>
          <w:tcPr>
            <w:tcW w:w="1235" w:type="dxa"/>
            <w:gridSpan w:val="2"/>
            <w:vMerge w:val="continue"/>
            <w:vAlign w:val="center"/>
          </w:tcPr>
          <w:p>
            <w:pPr>
              <w:pStyle w:val="0"/>
              <w:rPr>
                <w:rFonts w:hint="eastAsia"/>
              </w:rPr>
            </w:pPr>
          </w:p>
        </w:tc>
        <w:tc>
          <w:tcPr>
            <w:tcW w:w="123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時間</w:t>
            </w:r>
          </w:p>
        </w:tc>
        <w:tc>
          <w:tcPr>
            <w:tcW w:w="464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　　　　～　　　　：</w:t>
            </w:r>
          </w:p>
        </w:tc>
      </w:tr>
      <w:tr>
        <w:trPr>
          <w:trHeight w:val="720" w:hRule="atLeast"/>
        </w:trPr>
        <w:tc>
          <w:tcPr>
            <w:tcW w:w="2255" w:type="dxa"/>
            <w:vMerge w:val="continue"/>
            <w:vAlign w:val="center"/>
          </w:tcPr>
          <w:p>
            <w:pPr>
              <w:pStyle w:val="0"/>
              <w:rPr>
                <w:rFonts w:hint="eastAsia" w:ascii="ＭＳ 明朝" w:hAnsi="ＭＳ 明朝" w:eastAsia="ＭＳ 明朝"/>
              </w:rPr>
            </w:pPr>
          </w:p>
        </w:tc>
        <w:tc>
          <w:tcPr>
            <w:tcW w:w="247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周辺環境への影響とその対策</w:t>
            </w:r>
          </w:p>
        </w:tc>
        <w:tc>
          <w:tcPr>
            <w:tcW w:w="4645"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大気汚染，水質汚濁，土壌汚染，騒音，振動，地盤沈下，悪臭，その他（　　　　　），なし</w:t>
            </w:r>
          </w:p>
        </w:tc>
      </w:tr>
      <w:tr>
        <w:trPr>
          <w:trHeight w:val="1404" w:hRule="atLeast"/>
        </w:trPr>
        <w:tc>
          <w:tcPr>
            <w:tcW w:w="2255" w:type="dxa"/>
            <w:vMerge w:val="continue"/>
            <w:vAlign w:val="center"/>
          </w:tcPr>
          <w:p>
            <w:pPr>
              <w:pStyle w:val="0"/>
              <w:rPr>
                <w:rFonts w:hint="eastAsia"/>
              </w:rPr>
            </w:pPr>
          </w:p>
        </w:tc>
        <w:tc>
          <w:tcPr>
            <w:tcW w:w="247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4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0" w:leftChars="-199" w:hanging="418" w:hangingChars="199"/>
        <w:rPr>
          <w:rFonts w:hint="eastAsia" w:ascii="ＭＳ 明朝" w:hAnsi="ＭＳ 明朝" w:eastAsia="ＭＳ 明朝"/>
        </w:rPr>
        <w:sectPr>
          <w:type w:val="continuous"/>
          <w:pgSz w:w="11906" w:h="16838"/>
          <w:pgMar w:top="1247" w:right="1701" w:bottom="907" w:left="1701" w:header="851" w:footer="992" w:gutter="0"/>
          <w:pgBorders w:zOrder="front" w:display="allPages" w:offsetFrom="page"/>
          <w:cols w:space="720"/>
          <w:textDirection w:val="lrTb"/>
          <w:docGrid w:type="lines" w:linePitch="360"/>
        </w:sectPr>
      </w:pPr>
      <w:r>
        <w:rPr>
          <w:rFonts w:hint="eastAsia" w:ascii="ＭＳ 明朝" w:hAnsi="ＭＳ 明朝" w:eastAsia="ＭＳ 明朝"/>
        </w:rPr>
        <w:t>本様式によりがたい場合は，別紙添付も可。</w:t>
      </w:r>
    </w:p>
    <w:p>
      <w:pPr>
        <w:pStyle w:val="0"/>
        <w:rPr>
          <w:rFonts w:hint="eastAsia" w:ascii="ＭＳ 明朝" w:hAnsi="ＭＳ 明朝" w:eastAsia="ＭＳ 明朝"/>
        </w:rPr>
      </w:pPr>
      <w:bookmarkStart w:id="0" w:name="_GoBack"/>
      <w:bookmarkEnd w:id="0"/>
    </w:p>
    <w:sectPr>
      <w:type w:val="continuous"/>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customStyle="1">
    <w:name w:val="標準(太郎文書スタイル)"/>
    <w:next w:val="18"/>
    <w:link w:val="0"/>
    <w:uiPriority w:val="0"/>
    <w:qFormat/>
    <w:pPr>
      <w:suppressAutoHyphens w:val="0"/>
      <w:overflowPunct w:val="0"/>
      <w:autoSpaceDE w:val="1"/>
      <w:autoSpaceDN w:val="1"/>
      <w:adjustRightInd w:val="0"/>
      <w:spacing w:before="0" w:beforeLines="0" w:beforeAutospacing="0" w:after="0" w:afterLines="0" w:afterAutospacing="0"/>
      <w:ind w:left="0" w:right="0"/>
      <w:jc w:val="both"/>
      <w:textAlignment w:val="baseline"/>
    </w:pPr>
    <w:rPr>
      <w:rFonts w:ascii="Times New Roman" w:hAnsi="Times New Roman" w:eastAsia="ＭＳ 明朝"/>
      <w:color w:val="000000"/>
      <w:w w:val="100"/>
      <w:sz w:val="21"/>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1872</TotalTime>
  <Pages>1</Pages>
  <Words>0</Words>
  <Characters>358</Characters>
  <Application>JUST Note</Application>
  <Lines>155</Lines>
  <Paragraphs>39</Paragraphs>
  <Company>Dynabook</Company>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kodomoikusei095</dc:creator>
  <cp:lastModifiedBy>kodomoikusei095</cp:lastModifiedBy>
  <cp:lastPrinted>2025-02-19T00:25:48Z</cp:lastPrinted>
  <dcterms:created xsi:type="dcterms:W3CDTF">2024-05-07T04:58:00Z</dcterms:created>
  <dcterms:modified xsi:type="dcterms:W3CDTF">2025-02-22T03:05:03Z</dcterms:modified>
  <cp:revision>48</cp:revision>
</cp:coreProperties>
</file>