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mc:AlternateContent>
          <mc:Choice Requires="wps">
            <w:drawing>
              <wp:anchor distT="0" distB="0" distL="203200" distR="203200" simplePos="0" relativeHeight="4" behindDoc="0" locked="0" layoutInCell="1" hidden="0" allowOverlap="1">
                <wp:simplePos x="0" y="0"/>
                <wp:positionH relativeFrom="column">
                  <wp:posOffset>-2540</wp:posOffset>
                </wp:positionH>
                <wp:positionV relativeFrom="paragraph">
                  <wp:posOffset>-260985</wp:posOffset>
                </wp:positionV>
                <wp:extent cx="13825220" cy="50800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13825220" cy="508000"/>
                        </a:xfrm>
                        <a:prstGeom prst="roundRect">
                          <a:avLst/>
                        </a:prstGeom>
                        <a:solidFill>
                          <a:schemeClr val="accent6"/>
                        </a:solidFill>
                        <a:ln w="12700" cap="flat" cmpd="sng" algn="ctr">
                          <a:solidFill>
                            <a:schemeClr val="accent6"/>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240" w:lineRule="exact"/>
                              <w:jc w:val="center"/>
                              <w:textAlignment w:val="center"/>
                              <w:rPr>
                                <w:rFonts w:hint="default" w:ascii="游ゴシック" w:hAnsi="游ゴシック" w:eastAsia="游ゴシック"/>
                                <w:b w:val="1"/>
                                <w:sz w:val="40"/>
                              </w:rPr>
                            </w:pPr>
                            <w:r>
                              <w:rPr>
                                <w:rFonts w:hint="eastAsia" w:ascii="游ゴシック" w:hAnsi="游ゴシック" w:eastAsia="游ゴシック"/>
                                <w:b w:val="1"/>
                                <w:sz w:val="36"/>
                              </w:rPr>
                              <w:t>旭川市感染症予防計画　概要</w:t>
                            </w:r>
                          </w:p>
                        </w:txbxContent>
                      </wps:txbx>
                      <wps:bodyPr vertOverflow="overflow" horzOverflow="overflow" wrap="square" anchor="ctr"/>
                    </wps:wsp>
                  </a:graphicData>
                </a:graphic>
              </wp:anchor>
            </w:drawing>
          </mc:Choice>
          <mc:Fallback>
            <w:pict>
              <v:roundrect id="オブジェクト 0" style="mso-wrap-distance-right:16pt;mso-wrap-distance-bottom:0pt;margin-top:-20.55pt;mso-position-vertical-relative:text;mso-position-horizontal-relative:text;v-text-anchor:middle;position:absolute;height:40pt;mso-wrap-distance-top:0pt;width:1088.5899999999999pt;mso-wrap-distance-left:16pt;margin-left:-0.2pt;z-index:4;" o:spid="_x0000_s1026" o:allowincell="t" o:allowoverlap="t" filled="t" fillcolor="#70ad47 [3209]" stroked="t" strokecolor="#70ad47 [3209]" strokeweight="1pt" o:spt="2" arcsize="10923f">
                <v:fill/>
                <v:stroke linestyle="single" miterlimit="8" endcap="flat" dashstyle="solid" filltype="solid"/>
                <v:textbox style="layout-flow:horizontal;">
                  <w:txbxContent>
                    <w:p>
                      <w:pPr>
                        <w:pStyle w:val="0"/>
                        <w:spacing w:line="240" w:lineRule="exact"/>
                        <w:jc w:val="center"/>
                        <w:textAlignment w:val="center"/>
                        <w:rPr>
                          <w:rFonts w:hint="default" w:ascii="游ゴシック" w:hAnsi="游ゴシック" w:eastAsia="游ゴシック"/>
                          <w:b w:val="1"/>
                          <w:sz w:val="40"/>
                        </w:rPr>
                      </w:pPr>
                      <w:r>
                        <w:rPr>
                          <w:rFonts w:hint="eastAsia" w:ascii="游ゴシック" w:hAnsi="游ゴシック" w:eastAsia="游ゴシック"/>
                          <w:b w:val="1"/>
                          <w:sz w:val="36"/>
                        </w:rPr>
                        <w:t>旭川市感染症予防計画　概要</w:t>
                      </w:r>
                    </w:p>
                  </w:txbxContent>
                </v:textbox>
                <v:imagedata o:title=""/>
                <w10:wrap type="none" anchorx="text" anchory="text"/>
              </v:roundrect>
            </w:pict>
          </mc:Fallback>
        </mc:AlternateContent>
      </w:r>
    </w:p>
    <w:p>
      <w:pPr>
        <w:pStyle w:val="0"/>
        <w:rPr>
          <w:rFonts w:hint="default"/>
        </w:rPr>
      </w:pPr>
      <w:r>
        <w:rPr>
          <w:rFonts w:hint="eastAsia"/>
        </w:rPr>
        <mc:AlternateContent>
          <mc:Choice Requires="wps">
            <w:drawing>
              <wp:anchor distT="0" distB="0" distL="203200" distR="203200" simplePos="0" relativeHeight="2" behindDoc="0" locked="0" layoutInCell="1" hidden="0" allowOverlap="1">
                <wp:simplePos x="0" y="0"/>
                <wp:positionH relativeFrom="column">
                  <wp:posOffset>38100</wp:posOffset>
                </wp:positionH>
                <wp:positionV relativeFrom="paragraph">
                  <wp:posOffset>172720</wp:posOffset>
                </wp:positionV>
                <wp:extent cx="6807200" cy="9359900"/>
                <wp:effectExtent l="635" t="635" r="29845" b="10795"/>
                <wp:wrapNone/>
                <wp:docPr id="1027" name="オブジェクト 0"/>
                <a:graphic xmlns:a="http://schemas.openxmlformats.org/drawingml/2006/main">
                  <a:graphicData uri="http://schemas.microsoft.com/office/word/2010/wordprocessingShape">
                    <wps:wsp>
                      <wps:cNvPr id="1027" name="オブジェクト 0"/>
                      <wps:cNvSpPr/>
                      <wps:spPr>
                        <a:xfrm>
                          <a:off x="0" y="0"/>
                          <a:ext cx="6807200" cy="9359900"/>
                        </a:xfrm>
                        <a:prstGeom prst="rect">
                          <a:avLst/>
                        </a:prstGeom>
                        <a:solidFill>
                          <a:srgbClr val="FFFFBE"/>
                        </a:solidFill>
                        <a:ln w="12700" cap="flat" cmpd="sng" algn="ctr">
                          <a:solidFill>
                            <a:srgbClr val="FFE9FF"/>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オブジェクト 0" style="mso-wrap-distance-right:16pt;mso-wrap-distance-bottom:0pt;margin-top:13.6pt;mso-position-vertical-relative:text;mso-position-horizontal-relative:text;position:absolute;height:737pt;mso-wrap-distance-top:0pt;width:536pt;mso-wrap-distance-left:16pt;margin-left:3pt;z-index:2;" o:spid="_x0000_s1027" o:allowincell="t" o:allowoverlap="t" filled="t" fillcolor="#ffffbe" stroked="t" strokecolor="#ffe9ff" strokeweight="1pt" o:spt="1">
                <v:fill/>
                <v:stroke linestyle="single" miterlimit="8" endcap="flat" dashstyle="solid" filltype="solid"/>
                <v:textbox style="layout-flow:horizontal;"/>
                <v:imagedata o:title=""/>
                <w10:wrap type="none" anchorx="text" anchory="text"/>
              </v:rect>
            </w:pict>
          </mc:Fallback>
        </mc:AlternateContent>
      </w:r>
    </w:p>
    <w:p>
      <w:pPr>
        <w:pStyle w:val="0"/>
        <w:rPr>
          <w:rFonts w:hint="default"/>
        </w:rPr>
      </w:pPr>
      <w:r>
        <w:rPr>
          <w:rFonts w:hint="eastAsia"/>
        </w:rPr>
        <mc:AlternateContent>
          <mc:Choice Requires="wps">
            <w:drawing>
              <wp:anchor distT="0" distB="0" distL="114300" distR="114300" simplePos="0" relativeHeight="16" behindDoc="0" locked="0" layoutInCell="1" hidden="0" allowOverlap="1">
                <wp:simplePos x="0" y="0"/>
                <wp:positionH relativeFrom="page">
                  <wp:posOffset>673100</wp:posOffset>
                </wp:positionH>
                <wp:positionV relativeFrom="page">
                  <wp:posOffset>8210550</wp:posOffset>
                </wp:positionV>
                <wp:extent cx="3610610" cy="375285"/>
                <wp:effectExtent l="0" t="0" r="635" b="635"/>
                <wp:wrapNone/>
                <wp:docPr id="1028" name="テキスト 35"/>
                <a:graphic xmlns:a="http://schemas.openxmlformats.org/drawingml/2006/main">
                  <a:graphicData uri="http://schemas.microsoft.com/office/word/2010/wordprocessingShape">
                    <wps:wsp>
                      <wps:cNvPr id="1028" name="テキスト 35"/>
                      <wps:cNvSpPr txBox="1"/>
                      <wps:spPr>
                        <a:xfrm>
                          <a:off x="0" y="0"/>
                          <a:ext cx="3610610" cy="375285"/>
                        </a:xfrm>
                        <a:prstGeom prst="rect">
                          <a:avLst/>
                        </a:prstGeom>
                        <a:noFill/>
                        <a:ln w="12700" cap="flat" cmpd="sng" algn="ctr">
                          <a:noFill/>
                          <a:prstDash val="solid"/>
                          <a:miter lim="800000"/>
                        </a:ln>
                      </wps:spPr>
                      <wps:style>
                        <a:lnRef idx="2">
                          <a:schemeClr val="dk1"/>
                        </a:lnRef>
                        <a:fillRef idx="1">
                          <a:schemeClr val="lt1"/>
                        </a:fillRef>
                        <a:effectRef idx="0">
                          <a:schemeClr val="dk1"/>
                        </a:effectRef>
                        <a:fontRef idx="minor">
                          <a:schemeClr val="dk1"/>
                        </a:fontRef>
                      </wps:style>
                      <wps:txbx>
                        <w:txbxContent>
                          <w:p>
                            <w:pPr>
                              <w:pStyle w:val="0"/>
                              <w:wordWrap w:val="0"/>
                              <w:snapToGrid w:val="0"/>
                              <w:jc w:val="left"/>
                              <w:rPr>
                                <w:rFonts w:hint="default"/>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７</w:t>
                            </w:r>
                            <w:r>
                              <w:rPr>
                                <w:rFonts w:hint="eastAsia" w:ascii="游ゴシック" w:hAnsi="游ゴシック" w:eastAsia="游ゴシック"/>
                                <w:b w:val="1"/>
                                <w:color w:val="000000" w:themeColor="text1"/>
                                <w:kern w:val="1200"/>
                                <w:sz w:val="24"/>
                              </w:rPr>
                              <w:t xml:space="preserve"> </w:t>
                            </w:r>
                            <w:r>
                              <w:rPr>
                                <w:rFonts w:hint="eastAsia" w:ascii="游ゴシック" w:hAnsi="游ゴシック" w:eastAsia="游ゴシック"/>
                                <w:b w:val="1"/>
                                <w:color w:val="000000" w:themeColor="text1"/>
                                <w:kern w:val="1200"/>
                                <w:sz w:val="24"/>
                              </w:rPr>
                              <w:t>感染症の患者の移送のための体制の確保</w:t>
                            </w:r>
                          </w:p>
                        </w:txbxContent>
                      </wps:txbx>
                      <wps:bodyPr vertOverflow="overflow" horzOverflow="overflow" wrap="square"/>
                    </wps:wsp>
                  </a:graphicData>
                </a:graphic>
              </wp:anchor>
            </w:drawing>
          </mc:Choice>
          <mc:Fallback>
            <w:pict>
              <v:shapetype id="_x0000_t202" coordsize="21600,21600" o:spt="202" path="m,l,21600r21600,l21600,xe">
                <v:stroke joinstyle="miter"/>
                <v:path gradientshapeok="t" o:connecttype="rect"/>
              </v:shapetype>
              <v:shape id="テキスト 35" style="mso-wrap-distance-right:9pt;mso-wrap-distance-bottom:0pt;margin-top:646.5pt;mso-position-vertical-relative:page;mso-position-horizontal-relative:page;position:absolute;height:29.55pt;mso-wrap-distance-top:0pt;width:284.3pt;mso-wrap-distance-left:9pt;margin-left:53pt;z-index:16;" o:spid="_x0000_s1028" o:allowincell="t" o:allowoverlap="t" filled="f" stroked="f" strokecolor="#000000 [3200]" strokeweight="1pt" o:spt="202" type="#_x0000_t202">
                <v:fill/>
                <v:stroke linestyle="single" miterlimit="8" endcap="flat" dashstyle="solid"/>
                <v:textbox style="layout-flow:horizontal;">
                  <w:txbxContent>
                    <w:p>
                      <w:pPr>
                        <w:pStyle w:val="0"/>
                        <w:wordWrap w:val="0"/>
                        <w:snapToGrid w:val="0"/>
                        <w:jc w:val="left"/>
                        <w:rPr>
                          <w:rFonts w:hint="default"/>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７</w:t>
                      </w:r>
                      <w:r>
                        <w:rPr>
                          <w:rFonts w:hint="eastAsia" w:ascii="游ゴシック" w:hAnsi="游ゴシック" w:eastAsia="游ゴシック"/>
                          <w:b w:val="1"/>
                          <w:color w:val="000000" w:themeColor="text1"/>
                          <w:kern w:val="1200"/>
                          <w:sz w:val="24"/>
                        </w:rPr>
                        <w:t xml:space="preserve"> </w:t>
                      </w:r>
                      <w:r>
                        <w:rPr>
                          <w:rFonts w:hint="eastAsia" w:ascii="游ゴシック" w:hAnsi="游ゴシック" w:eastAsia="游ゴシック"/>
                          <w:b w:val="1"/>
                          <w:color w:val="000000" w:themeColor="text1"/>
                          <w:kern w:val="1200"/>
                          <w:sz w:val="24"/>
                        </w:rPr>
                        <w:t>感染症の患者の移送のための体制の確保</w:t>
                      </w:r>
                    </w:p>
                  </w:txbxContent>
                </v:textbox>
                <v:imagedata o:title=""/>
                <w10:wrap type="none" anchorx="page" anchory="page"/>
              </v:shape>
            </w:pict>
          </mc:Fallback>
        </mc:AlternateContent>
      </w:r>
      <w:r>
        <w:rPr>
          <w:rFonts w:hint="eastAsia"/>
        </w:rPr>
        <mc:AlternateContent>
          <mc:Choice Requires="wps">
            <w:drawing>
              <wp:anchor distT="0" distB="0" distL="114300" distR="114300" simplePos="0" relativeHeight="12" behindDoc="0" locked="0" layoutInCell="1" hidden="0" allowOverlap="1">
                <wp:simplePos x="0" y="0"/>
                <wp:positionH relativeFrom="page">
                  <wp:posOffset>673100</wp:posOffset>
                </wp:positionH>
                <wp:positionV relativeFrom="page">
                  <wp:posOffset>5717540</wp:posOffset>
                </wp:positionV>
                <wp:extent cx="3488690" cy="375285"/>
                <wp:effectExtent l="0" t="0" r="635" b="635"/>
                <wp:wrapNone/>
                <wp:docPr id="1029" name="テキスト 35"/>
                <a:graphic xmlns:a="http://schemas.openxmlformats.org/drawingml/2006/main">
                  <a:graphicData uri="http://schemas.microsoft.com/office/word/2010/wordprocessingShape">
                    <wps:wsp>
                      <wps:cNvPr id="1029" name="テキスト 35"/>
                      <wps:cNvSpPr txBox="1"/>
                      <wps:spPr>
                        <a:xfrm>
                          <a:off x="0" y="0"/>
                          <a:ext cx="3488690" cy="375285"/>
                        </a:xfrm>
                        <a:prstGeom prst="rect">
                          <a:avLst/>
                        </a:prstGeom>
                        <a:noFill/>
                        <a:ln w="12700" cap="flat" cmpd="sng" algn="ctr">
                          <a:noFill/>
                          <a:prstDash val="solid"/>
                          <a:miter lim="800000"/>
                        </a:ln>
                      </wps:spPr>
                      <wps:style>
                        <a:lnRef idx="2">
                          <a:schemeClr val="dk1"/>
                        </a:lnRef>
                        <a:fillRef idx="1">
                          <a:schemeClr val="lt1"/>
                        </a:fillRef>
                        <a:effectRef idx="0">
                          <a:schemeClr val="dk1"/>
                        </a:effectRef>
                        <a:fontRef idx="minor">
                          <a:schemeClr val="dk1"/>
                        </a:fontRef>
                      </wps:style>
                      <wps:txbx>
                        <w:txbxContent>
                          <w:p>
                            <w:pPr>
                              <w:pStyle w:val="0"/>
                              <w:wordWrap w:val="0"/>
                              <w:snapToGrid w:val="0"/>
                              <w:jc w:val="left"/>
                              <w:rPr>
                                <w:rFonts w:hint="default"/>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５</w:t>
                            </w:r>
                            <w:r>
                              <w:rPr>
                                <w:rFonts w:hint="eastAsia" w:ascii="游ゴシック" w:hAnsi="游ゴシック" w:eastAsia="游ゴシック"/>
                                <w:b w:val="1"/>
                                <w:color w:val="000000" w:themeColor="text1"/>
                                <w:kern w:val="1200"/>
                                <w:sz w:val="24"/>
                              </w:rPr>
                              <w:t xml:space="preserve"> </w:t>
                            </w:r>
                            <w:r>
                              <w:rPr>
                                <w:rFonts w:hint="eastAsia" w:ascii="游ゴシック" w:hAnsi="游ゴシック" w:eastAsia="游ゴシック"/>
                                <w:b w:val="1"/>
                                <w:color w:val="000000" w:themeColor="text1"/>
                                <w:kern w:val="1200"/>
                                <w:sz w:val="24"/>
                              </w:rPr>
                              <w:t>病原体等の検査の実施体制及び検査能力</w:t>
                            </w:r>
                          </w:p>
                        </w:txbxContent>
                      </wps:txbx>
                      <wps:bodyPr vertOverflow="overflow" horzOverflow="overflow" wrap="square"/>
                    </wps:wsp>
                  </a:graphicData>
                </a:graphic>
              </wp:anchor>
            </w:drawing>
          </mc:Choice>
          <mc:Fallback>
            <w:pict>
              <v:shapetype id="_x0000_t202" coordsize="21600,21600" o:spt="202" path="m,l,21600r21600,l21600,xe">
                <v:stroke joinstyle="miter"/>
                <v:path gradientshapeok="t" o:connecttype="rect"/>
              </v:shapetype>
              <v:shape id="テキスト 35" style="mso-wrap-distance-right:9pt;mso-wrap-distance-bottom:0pt;margin-top:450.2pt;mso-position-vertical-relative:page;mso-position-horizontal-relative:page;position:absolute;height:29.55pt;mso-wrap-distance-top:0pt;width:274.7pt;mso-wrap-distance-left:9pt;margin-left:53pt;z-index:12;" o:spid="_x0000_s1029" o:allowincell="t" o:allowoverlap="t" filled="f" stroked="f" strokecolor="#000000 [3200]" strokeweight="1pt" o:spt="202" type="#_x0000_t202">
                <v:fill/>
                <v:stroke linestyle="single" miterlimit="8" endcap="flat" dashstyle="solid"/>
                <v:textbox style="layout-flow:horizontal;">
                  <w:txbxContent>
                    <w:p>
                      <w:pPr>
                        <w:pStyle w:val="0"/>
                        <w:wordWrap w:val="0"/>
                        <w:snapToGrid w:val="0"/>
                        <w:jc w:val="left"/>
                        <w:rPr>
                          <w:rFonts w:hint="default"/>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５</w:t>
                      </w:r>
                      <w:r>
                        <w:rPr>
                          <w:rFonts w:hint="eastAsia" w:ascii="游ゴシック" w:hAnsi="游ゴシック" w:eastAsia="游ゴシック"/>
                          <w:b w:val="1"/>
                          <w:color w:val="000000" w:themeColor="text1"/>
                          <w:kern w:val="1200"/>
                          <w:sz w:val="24"/>
                        </w:rPr>
                        <w:t xml:space="preserve"> </w:t>
                      </w:r>
                      <w:r>
                        <w:rPr>
                          <w:rFonts w:hint="eastAsia" w:ascii="游ゴシック" w:hAnsi="游ゴシック" w:eastAsia="游ゴシック"/>
                          <w:b w:val="1"/>
                          <w:color w:val="000000" w:themeColor="text1"/>
                          <w:kern w:val="1200"/>
                          <w:sz w:val="24"/>
                        </w:rPr>
                        <w:t>病原体等の検査の実施体制及び検査能力</w:t>
                      </w:r>
                    </w:p>
                  </w:txbxContent>
                </v:textbox>
                <v:imagedata o:title=""/>
                <w10:wrap type="none" anchorx="page" anchory="page"/>
              </v:shape>
            </w:pict>
          </mc:Fallback>
        </mc:AlternateContent>
      </w:r>
      <w:r>
        <w:rPr>
          <w:rFonts w:hint="eastAsia"/>
        </w:rPr>
        <mc:AlternateContent>
          <mc:Choice Requires="wps">
            <w:drawing>
              <wp:anchor distT="0" distB="0" distL="114300" distR="114300" simplePos="0" relativeHeight="8" behindDoc="0" locked="0" layoutInCell="1" hidden="0" allowOverlap="1">
                <wp:simplePos x="0" y="0"/>
                <wp:positionH relativeFrom="page">
                  <wp:posOffset>673100</wp:posOffset>
                </wp:positionH>
                <wp:positionV relativeFrom="page">
                  <wp:posOffset>3175635</wp:posOffset>
                </wp:positionV>
                <wp:extent cx="3488055" cy="375285"/>
                <wp:effectExtent l="0" t="0" r="635" b="635"/>
                <wp:wrapNone/>
                <wp:docPr id="1030" name="テキスト 35"/>
                <a:graphic xmlns:a="http://schemas.openxmlformats.org/drawingml/2006/main">
                  <a:graphicData uri="http://schemas.microsoft.com/office/word/2010/wordprocessingShape">
                    <wps:wsp>
                      <wps:cNvPr id="1030" name="テキスト 35"/>
                      <wps:cNvSpPr txBox="1"/>
                      <wps:spPr>
                        <a:xfrm>
                          <a:off x="0" y="0"/>
                          <a:ext cx="3488055" cy="375285"/>
                        </a:xfrm>
                        <a:prstGeom prst="rect">
                          <a:avLst/>
                        </a:prstGeom>
                        <a:noFill/>
                        <a:ln w="12700" cap="flat" cmpd="sng" algn="ctr">
                          <a:noFill/>
                          <a:prstDash val="solid"/>
                          <a:miter lim="800000"/>
                        </a:ln>
                      </wps:spPr>
                      <wps:style>
                        <a:lnRef idx="2">
                          <a:schemeClr val="dk1"/>
                        </a:lnRef>
                        <a:fillRef idx="1">
                          <a:schemeClr val="lt1"/>
                        </a:fillRef>
                        <a:effectRef idx="0">
                          <a:schemeClr val="dk1"/>
                        </a:effectRef>
                        <a:fontRef idx="minor">
                          <a:schemeClr val="dk1"/>
                        </a:fontRef>
                      </wps:style>
                      <wps:txbx>
                        <w:txbxContent>
                          <w:p>
                            <w:pPr>
                              <w:pStyle w:val="0"/>
                              <w:wordWrap w:val="0"/>
                              <w:snapToGrid w:val="0"/>
                              <w:jc w:val="left"/>
                              <w:rPr>
                                <w:rFonts w:hint="default"/>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３</w:t>
                            </w:r>
                            <w:r>
                              <w:rPr>
                                <w:rFonts w:hint="eastAsia" w:ascii="游ゴシック" w:hAnsi="游ゴシック" w:eastAsia="游ゴシック"/>
                                <w:b w:val="1"/>
                                <w:color w:val="000000" w:themeColor="text1"/>
                                <w:kern w:val="1200"/>
                                <w:sz w:val="24"/>
                              </w:rPr>
                              <w:t xml:space="preserve"> </w:t>
                            </w:r>
                            <w:r>
                              <w:rPr>
                                <w:rFonts w:hint="eastAsia" w:ascii="游ゴシック" w:hAnsi="游ゴシック" w:eastAsia="游ゴシック"/>
                                <w:b w:val="1"/>
                                <w:color w:val="000000" w:themeColor="text1"/>
                                <w:kern w:val="1200"/>
                                <w:sz w:val="24"/>
                              </w:rPr>
                              <w:t>感染症のまん延の防止のための施策</w:t>
                            </w:r>
                          </w:p>
                        </w:txbxContent>
                      </wps:txbx>
                      <wps:bodyPr vertOverflow="overflow" horzOverflow="overflow" wrap="square"/>
                    </wps:wsp>
                  </a:graphicData>
                </a:graphic>
              </wp:anchor>
            </w:drawing>
          </mc:Choice>
          <mc:Fallback>
            <w:pict>
              <v:shapetype id="_x0000_t202" coordsize="21600,21600" o:spt="202" path="m,l,21600r21600,l21600,xe">
                <v:stroke joinstyle="miter"/>
                <v:path gradientshapeok="t" o:connecttype="rect"/>
              </v:shapetype>
              <v:shape id="テキスト 35" style="mso-wrap-distance-right:9pt;mso-wrap-distance-bottom:0pt;margin-top:250.05pt;mso-position-vertical-relative:page;mso-position-horizontal-relative:page;position:absolute;height:29.55pt;mso-wrap-distance-top:0pt;width:274.64pt;mso-wrap-distance-left:9pt;margin-left:53pt;z-index:8;" o:spid="_x0000_s1030" o:allowincell="t" o:allowoverlap="t" filled="f" stroked="f" strokecolor="#000000 [3200]" strokeweight="1pt" o:spt="202" type="#_x0000_t202">
                <v:fill/>
                <v:stroke linestyle="single" miterlimit="8" endcap="flat" dashstyle="solid"/>
                <v:textbox style="layout-flow:horizontal;">
                  <w:txbxContent>
                    <w:p>
                      <w:pPr>
                        <w:pStyle w:val="0"/>
                        <w:wordWrap w:val="0"/>
                        <w:snapToGrid w:val="0"/>
                        <w:jc w:val="left"/>
                        <w:rPr>
                          <w:rFonts w:hint="default"/>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３</w:t>
                      </w:r>
                      <w:r>
                        <w:rPr>
                          <w:rFonts w:hint="eastAsia" w:ascii="游ゴシック" w:hAnsi="游ゴシック" w:eastAsia="游ゴシック"/>
                          <w:b w:val="1"/>
                          <w:color w:val="000000" w:themeColor="text1"/>
                          <w:kern w:val="1200"/>
                          <w:sz w:val="24"/>
                        </w:rPr>
                        <w:t xml:space="preserve"> </w:t>
                      </w:r>
                      <w:r>
                        <w:rPr>
                          <w:rFonts w:hint="eastAsia" w:ascii="游ゴシック" w:hAnsi="游ゴシック" w:eastAsia="游ゴシック"/>
                          <w:b w:val="1"/>
                          <w:color w:val="000000" w:themeColor="text1"/>
                          <w:kern w:val="1200"/>
                          <w:sz w:val="24"/>
                        </w:rPr>
                        <w:t>感染症のまん延の防止のための施策</w:t>
                      </w:r>
                    </w:p>
                  </w:txbxContent>
                </v:textbox>
                <v:imagedata o:title=""/>
                <w10:wrap type="none" anchorx="page" anchory="page"/>
              </v:shape>
            </w:pict>
          </mc:Fallback>
        </mc:AlternateContent>
      </w:r>
      <w:r>
        <w:rPr>
          <w:rFonts w:hint="eastAsia"/>
        </w:rPr>
        <mc:AlternateContent>
          <mc:Choice Requires="wps">
            <w:drawing>
              <wp:anchor distT="0" distB="0" distL="114300" distR="114300" simplePos="0" relativeHeight="3" behindDoc="0" locked="0" layoutInCell="1" hidden="0" allowOverlap="1">
                <wp:simplePos x="0" y="0"/>
                <wp:positionH relativeFrom="page">
                  <wp:posOffset>673100</wp:posOffset>
                </wp:positionH>
                <wp:positionV relativeFrom="page">
                  <wp:posOffset>1191260</wp:posOffset>
                </wp:positionV>
                <wp:extent cx="3488690" cy="375285"/>
                <wp:effectExtent l="0" t="0" r="635" b="635"/>
                <wp:wrapNone/>
                <wp:docPr id="1031" name="テキスト 35"/>
                <a:graphic xmlns:a="http://schemas.openxmlformats.org/drawingml/2006/main">
                  <a:graphicData uri="http://schemas.microsoft.com/office/word/2010/wordprocessingShape">
                    <wps:wsp>
                      <wps:cNvPr id="1031" name="テキスト 35"/>
                      <wps:cNvSpPr txBox="1"/>
                      <wps:spPr>
                        <a:xfrm>
                          <a:off x="0" y="0"/>
                          <a:ext cx="3488690" cy="375285"/>
                        </a:xfrm>
                        <a:prstGeom prst="rect">
                          <a:avLst/>
                        </a:prstGeom>
                        <a:noFill/>
                        <a:ln w="12700" cap="flat" cmpd="sng" algn="ctr">
                          <a:noFill/>
                          <a:prstDash val="solid"/>
                          <a:miter lim="800000"/>
                        </a:ln>
                      </wps:spPr>
                      <wps:style>
                        <a:lnRef idx="2">
                          <a:schemeClr val="dk1"/>
                        </a:lnRef>
                        <a:fillRef idx="1">
                          <a:schemeClr val="lt1"/>
                        </a:fillRef>
                        <a:effectRef idx="0">
                          <a:schemeClr val="dk1"/>
                        </a:effectRef>
                        <a:fontRef idx="minor">
                          <a:schemeClr val="dk1"/>
                        </a:fontRef>
                      </wps:style>
                      <wps:txbx>
                        <w:txbxContent>
                          <w:p>
                            <w:pPr>
                              <w:pStyle w:val="0"/>
                              <w:wordWrap w:val="0"/>
                              <w:snapToGrid w:val="0"/>
                              <w:jc w:val="left"/>
                              <w:rPr>
                                <w:rFonts w:hint="default"/>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１</w:t>
                            </w:r>
                            <w:r>
                              <w:rPr>
                                <w:rFonts w:hint="eastAsia" w:ascii="游ゴシック" w:hAnsi="游ゴシック" w:eastAsia="游ゴシック"/>
                                <w:b w:val="1"/>
                                <w:color w:val="000000" w:themeColor="text1"/>
                                <w:kern w:val="1200"/>
                                <w:sz w:val="24"/>
                              </w:rPr>
                              <w:t xml:space="preserve"> </w:t>
                            </w:r>
                            <w:r>
                              <w:rPr>
                                <w:rFonts w:hint="eastAsia" w:ascii="游ゴシック" w:hAnsi="游ゴシック" w:eastAsia="游ゴシック"/>
                                <w:b w:val="1"/>
                                <w:color w:val="000000" w:themeColor="text1"/>
                                <w:kern w:val="1200"/>
                                <w:sz w:val="24"/>
                              </w:rPr>
                              <w:t>感染症の予防の推進の基本的な方向</w:t>
                            </w:r>
                          </w:p>
                        </w:txbxContent>
                      </wps:txbx>
                      <wps:bodyPr vertOverflow="overflow" horzOverflow="overflow" wrap="square"/>
                    </wps:wsp>
                  </a:graphicData>
                </a:graphic>
              </wp:anchor>
            </w:drawing>
          </mc:Choice>
          <mc:Fallback>
            <w:pict>
              <v:shapetype id="_x0000_t202" coordsize="21600,21600" o:spt="202" path="m,l,21600r21600,l21600,xe">
                <v:stroke joinstyle="miter"/>
                <v:path gradientshapeok="t" o:connecttype="rect"/>
              </v:shapetype>
              <v:shape id="テキスト 35" style="mso-wrap-distance-right:9pt;mso-wrap-distance-bottom:0pt;margin-top:93.8pt;mso-position-vertical-relative:page;mso-position-horizontal-relative:page;position:absolute;height:29.55pt;mso-wrap-distance-top:0pt;width:274.7pt;mso-wrap-distance-left:9pt;margin-left:53pt;z-index:3;" o:spid="_x0000_s1031" o:allowincell="t" o:allowoverlap="t" filled="f" stroked="f" strokecolor="#000000 [3200]" strokeweight="1pt" o:spt="202" type="#_x0000_t202">
                <v:fill/>
                <v:stroke linestyle="single" miterlimit="8" endcap="flat" dashstyle="solid"/>
                <v:textbox style="layout-flow:horizontal;">
                  <w:txbxContent>
                    <w:p>
                      <w:pPr>
                        <w:pStyle w:val="0"/>
                        <w:wordWrap w:val="0"/>
                        <w:snapToGrid w:val="0"/>
                        <w:jc w:val="left"/>
                        <w:rPr>
                          <w:rFonts w:hint="default"/>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１</w:t>
                      </w:r>
                      <w:r>
                        <w:rPr>
                          <w:rFonts w:hint="eastAsia" w:ascii="游ゴシック" w:hAnsi="游ゴシック" w:eastAsia="游ゴシック"/>
                          <w:b w:val="1"/>
                          <w:color w:val="000000" w:themeColor="text1"/>
                          <w:kern w:val="1200"/>
                          <w:sz w:val="24"/>
                        </w:rPr>
                        <w:t xml:space="preserve"> </w:t>
                      </w:r>
                      <w:r>
                        <w:rPr>
                          <w:rFonts w:hint="eastAsia" w:ascii="游ゴシック" w:hAnsi="游ゴシック" w:eastAsia="游ゴシック"/>
                          <w:b w:val="1"/>
                          <w:color w:val="000000" w:themeColor="text1"/>
                          <w:kern w:val="1200"/>
                          <w:sz w:val="24"/>
                        </w:rPr>
                        <w:t>感染症の予防の推進の基本的な方向</w:t>
                      </w:r>
                    </w:p>
                  </w:txbxContent>
                </v:textbox>
                <v:imagedata o:title=""/>
                <w10:wrap type="none" anchorx="page" anchory="page"/>
              </v:shape>
            </w:pict>
          </mc:Fallback>
        </mc:AlternateConten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mc:AlternateContent>
          <mc:Choice Requires="wps">
            <w:drawing>
              <wp:anchor distT="0" distB="0" distL="114300" distR="114300" simplePos="0" relativeHeight="13" behindDoc="0" locked="0" layoutInCell="1" hidden="0" allowOverlap="1">
                <wp:simplePos x="0" y="0"/>
                <wp:positionH relativeFrom="page">
                  <wp:posOffset>925830</wp:posOffset>
                </wp:positionH>
                <wp:positionV relativeFrom="page">
                  <wp:posOffset>6036945</wp:posOffset>
                </wp:positionV>
                <wp:extent cx="3023870" cy="2160270"/>
                <wp:effectExtent l="635" t="635" r="29845" b="10795"/>
                <wp:wrapNone/>
                <wp:docPr id="1032" name="図形 37"/>
                <a:graphic xmlns:a="http://schemas.openxmlformats.org/drawingml/2006/main">
                  <a:graphicData uri="http://schemas.microsoft.com/office/word/2010/wordprocessingShape">
                    <wps:wsp>
                      <wps:cNvPr id="1032" name="図形 37"/>
                      <wps:cNvSpPr/>
                      <wps:spPr>
                        <a:xfrm>
                          <a:off x="0" y="0"/>
                          <a:ext cx="3023870" cy="2160270"/>
                        </a:xfrm>
                        <a:prstGeom prst="roundRect">
                          <a:avLst/>
                        </a:prstGeom>
                        <a:solidFill>
                          <a:schemeClr val="bg1"/>
                        </a:solidFill>
                        <a:ln w="6350" cap="flat" cmpd="sng" algn="ctr">
                          <a:solidFill>
                            <a:schemeClr val="accent6"/>
                          </a:solidFill>
                          <a:prstDash val="solid"/>
                          <a:miter lim="800000"/>
                        </a:ln>
                      </wps:spPr>
                      <wps:style>
                        <a:lnRef idx="1">
                          <a:schemeClr val="accent1"/>
                        </a:lnRef>
                        <a:fillRef idx="2">
                          <a:schemeClr val="accent1"/>
                        </a:fillRef>
                        <a:effectRef idx="1">
                          <a:schemeClr val="accent1"/>
                        </a:effectRef>
                        <a:fontRef idx="minor">
                          <a:schemeClr val="dk1"/>
                        </a:fontRef>
                      </wps:style>
                      <wps:txbx>
                        <w:txbxContent>
                          <w:p>
                            <w:pPr>
                              <w:pStyle w:val="0"/>
                              <w:snapToGrid w:val="0"/>
                              <w:spacing w:line="290" w:lineRule="exact"/>
                              <w:ind w:firstLine="283" w:firstLineChars="135"/>
                              <w:rPr>
                                <w:rFonts w:hint="default" w:ascii="メイリオ" w:hAnsi="メイリオ" w:eastAsia="メイリオ"/>
                                <w:kern w:val="0"/>
                              </w:rPr>
                            </w:pPr>
                            <w:r>
                              <w:rPr>
                                <w:rFonts w:hint="eastAsia" w:ascii="メイリオ" w:hAnsi="メイリオ" w:eastAsia="メイリオ"/>
                              </w:rPr>
                              <w:t>市は，検査が円滑に実施できるよう平時</w:t>
                            </w:r>
                          </w:p>
                          <w:p>
                            <w:pPr>
                              <w:pStyle w:val="0"/>
                              <w:snapToGrid w:val="0"/>
                              <w:spacing w:line="290" w:lineRule="exact"/>
                              <w:rPr>
                                <w:rFonts w:hint="default" w:ascii="メイリオ" w:hAnsi="メイリオ" w:eastAsia="メイリオ"/>
                                <w:kern w:val="0"/>
                              </w:rPr>
                            </w:pPr>
                            <w:r>
                              <w:rPr>
                                <w:rFonts w:hint="eastAsia" w:ascii="メイリオ" w:hAnsi="メイリオ" w:eastAsia="メイリオ"/>
                                <w:kern w:val="0"/>
                              </w:rPr>
                              <w:t xml:space="preserve"> </w:t>
                            </w:r>
                            <w:r>
                              <w:rPr>
                                <w:rFonts w:hint="eastAsia" w:ascii="メイリオ" w:hAnsi="メイリオ" w:eastAsia="メイリオ"/>
                                <w:kern w:val="0"/>
                              </w:rPr>
                              <w:t>から計画的に準備を行うものとする。</w:t>
                            </w:r>
                          </w:p>
                          <w:p>
                            <w:pPr>
                              <w:pStyle w:val="0"/>
                              <w:snapToGrid w:val="0"/>
                              <w:spacing w:line="290" w:lineRule="exact"/>
                              <w:ind w:firstLine="210" w:firstLineChars="100"/>
                              <w:jc w:val="center"/>
                              <w:rPr>
                                <w:rFonts w:hint="default" w:ascii="メイリオ" w:hAnsi="メイリオ" w:eastAsia="メイリオ"/>
                              </w:rPr>
                            </w:pPr>
                            <w:r>
                              <w:rPr>
                                <w:rFonts w:hint="eastAsia" w:ascii="メイリオ" w:hAnsi="メイリオ" w:eastAsia="メイリオ"/>
                                <w:kern w:val="0"/>
                              </w:rPr>
                              <w:t>また，保健所</w:t>
                            </w:r>
                            <w:r>
                              <w:rPr>
                                <w:rFonts w:hint="eastAsia" w:ascii="メイリオ" w:hAnsi="メイリオ" w:eastAsia="メイリオ"/>
                              </w:rPr>
                              <w:t>は，研修や実践的な訓練の実施によ</w:t>
                            </w:r>
                            <w:r>
                              <w:rPr>
                                <w:rFonts w:hint="eastAsia" w:ascii="メイリオ" w:hAnsi="メイリオ" w:eastAsia="メイリオ"/>
                                <w:kern w:val="0"/>
                              </w:rPr>
                              <w:t>り自らの試験検査機能の向上や地域の検査機関の資質の向上に努めるものと</w:t>
                            </w:r>
                          </w:p>
                          <w:p>
                            <w:pPr>
                              <w:pStyle w:val="0"/>
                              <w:snapToGrid w:val="0"/>
                              <w:spacing w:line="290" w:lineRule="exact"/>
                              <w:rPr>
                                <w:rFonts w:hint="default" w:ascii="メイリオ" w:hAnsi="メイリオ" w:eastAsia="メイリオ"/>
                              </w:rPr>
                            </w:pPr>
                            <w:r>
                              <w:rPr>
                                <w:rFonts w:hint="eastAsia" w:ascii="メイリオ" w:hAnsi="メイリオ" w:eastAsia="メイリオ"/>
                              </w:rPr>
                              <w:t xml:space="preserve"> </w:t>
                            </w:r>
                            <w:r>
                              <w:rPr>
                                <w:rFonts w:hint="eastAsia" w:ascii="メイリオ" w:hAnsi="メイリオ" w:eastAsia="メイリオ"/>
                                <w:kern w:val="0"/>
                              </w:rPr>
                              <w:t>する。</w:t>
                            </w:r>
                          </w:p>
                          <w:p>
                            <w:pPr>
                              <w:pStyle w:val="0"/>
                              <w:snapToGrid w:val="0"/>
                              <w:spacing w:line="40" w:lineRule="exact"/>
                              <w:ind w:firstLine="210" w:firstLineChars="100"/>
                              <w:jc w:val="left"/>
                              <w:rPr>
                                <w:rFonts w:hint="default" w:ascii="メイリオ" w:hAnsi="メイリオ" w:eastAsia="メイリオ"/>
                              </w:rPr>
                            </w:pPr>
                          </w:p>
                          <w:tbl>
                            <w:tblPr>
                              <w:tblStyle w:val="22"/>
                              <w:tblW w:w="0" w:type="auto"/>
                              <w:jc w:val="left"/>
                              <w:tblInd w:w="-46" w:type="dxa"/>
                              <w:tblLayout w:type="fixed"/>
                              <w:tblLook w:firstRow="1" w:lastRow="0" w:firstColumn="1" w:lastColumn="0" w:noHBand="0" w:noVBand="1" w:val="04A0"/>
                            </w:tblPr>
                            <w:tblGrid>
                              <w:gridCol w:w="1020"/>
                              <w:gridCol w:w="1587"/>
                              <w:gridCol w:w="1587"/>
                            </w:tblGrid>
                            <w:tr>
                              <w:trPr>
                                <w:trHeight w:val="510" w:hRule="atLeast"/>
                              </w:trPr>
                              <w:tc>
                                <w:tcPr>
                                  <w:tcW w:w="1020" w:type="dxa"/>
                                  <w:shd w:val="clear" w:color="auto" w:themeFill="accent6" w:themeFillTint="FF" w:themeFillShade="FF"/>
                                  <w:vAlign w:val="center"/>
                                </w:tcPr>
                                <w:p>
                                  <w:pPr>
                                    <w:pStyle w:val="0"/>
                                    <w:spacing w:line="180" w:lineRule="exact"/>
                                    <w:jc w:val="center"/>
                                    <w:rPr>
                                      <w:rFonts w:hint="default" w:ascii="メイリオ" w:hAnsi="メイリオ" w:eastAsia="メイリオ"/>
                                      <w:b w:val="1"/>
                                      <w:color w:val="FFFFFF" w:themeColor="background1"/>
                                      <w:sz w:val="12"/>
                                    </w:rPr>
                                  </w:pPr>
                                  <w:r>
                                    <w:rPr>
                                      <w:rFonts w:hint="eastAsia" w:ascii="メイリオ" w:hAnsi="メイリオ" w:eastAsia="メイリオ"/>
                                      <w:b w:val="1"/>
                                      <w:color w:val="FFFFFF" w:themeColor="background1"/>
                                      <w:sz w:val="12"/>
                                    </w:rPr>
                                    <w:t>項目</w:t>
                                  </w:r>
                                </w:p>
                              </w:tc>
                              <w:tc>
                                <w:tcPr>
                                  <w:tcW w:w="1587" w:type="dxa"/>
                                  <w:shd w:val="clear" w:color="auto" w:themeFill="accent6" w:themeFillTint="FF" w:themeFillShade="FF"/>
                                  <w:vAlign w:val="top"/>
                                </w:tcPr>
                                <w:p>
                                  <w:pPr>
                                    <w:pStyle w:val="0"/>
                                    <w:spacing w:line="180" w:lineRule="exact"/>
                                    <w:jc w:val="center"/>
                                    <w:rPr>
                                      <w:rFonts w:hint="default" w:ascii="メイリオ" w:hAnsi="メイリオ" w:eastAsia="メイリオ"/>
                                      <w:b w:val="1"/>
                                      <w:color w:val="FFFFFF" w:themeColor="background1"/>
                                      <w:sz w:val="14"/>
                                    </w:rPr>
                                  </w:pPr>
                                  <w:r>
                                    <w:rPr>
                                      <w:rFonts w:hint="eastAsia" w:ascii="メイリオ" w:hAnsi="メイリオ" w:eastAsia="メイリオ"/>
                                      <w:b w:val="1"/>
                                      <w:color w:val="FFFFFF" w:themeColor="background1"/>
                                      <w:sz w:val="14"/>
                                    </w:rPr>
                                    <w:t>目標値</w:t>
                                  </w:r>
                                </w:p>
                                <w:p>
                                  <w:pPr>
                                    <w:pStyle w:val="0"/>
                                    <w:spacing w:line="180" w:lineRule="exact"/>
                                    <w:jc w:val="center"/>
                                    <w:rPr>
                                      <w:rFonts w:hint="default" w:ascii="メイリオ" w:hAnsi="メイリオ" w:eastAsia="メイリオ"/>
                                      <w:b w:val="1"/>
                                      <w:color w:val="FFFFFF" w:themeColor="background1"/>
                                      <w:sz w:val="14"/>
                                    </w:rPr>
                                  </w:pPr>
                                  <w:r>
                                    <w:rPr>
                                      <w:rFonts w:hint="eastAsia" w:ascii="メイリオ" w:hAnsi="メイリオ" w:eastAsia="メイリオ"/>
                                      <w:b w:val="1"/>
                                      <w:color w:val="FFFFFF" w:themeColor="background1"/>
                                      <w:sz w:val="14"/>
                                    </w:rPr>
                                    <w:t>【流行初期】</w:t>
                                  </w:r>
                                </w:p>
                                <w:p>
                                  <w:pPr>
                                    <w:pStyle w:val="0"/>
                                    <w:spacing w:line="140" w:lineRule="exact"/>
                                    <w:jc w:val="center"/>
                                    <w:rPr>
                                      <w:rFonts w:hint="default" w:ascii="メイリオ" w:hAnsi="メイリオ" w:eastAsia="メイリオ"/>
                                      <w:b w:val="1"/>
                                      <w:color w:val="FFFFFF" w:themeColor="background1"/>
                                      <w:sz w:val="14"/>
                                    </w:rPr>
                                  </w:pPr>
                                  <w:r>
                                    <w:rPr>
                                      <w:rFonts w:hint="eastAsia" w:ascii="メイリオ" w:hAnsi="メイリオ" w:eastAsia="メイリオ"/>
                                      <w:b w:val="1"/>
                                      <w:color w:val="FFFFFF" w:themeColor="background1"/>
                                      <w:spacing w:val="-6"/>
                                      <w:sz w:val="12"/>
                                    </w:rPr>
                                    <w:t>(</w:t>
                                  </w:r>
                                  <w:r>
                                    <w:rPr>
                                      <w:rFonts w:hint="eastAsia" w:ascii="メイリオ" w:hAnsi="メイリオ" w:eastAsia="メイリオ"/>
                                      <w:b w:val="1"/>
                                      <w:color w:val="FFFFFF" w:themeColor="background1"/>
                                      <w:spacing w:val="-6"/>
                                      <w:sz w:val="12"/>
                                    </w:rPr>
                                    <w:t>発生公表後１か月以内</w:t>
                                  </w:r>
                                  <w:r>
                                    <w:rPr>
                                      <w:rFonts w:hint="eastAsia" w:ascii="メイリオ" w:hAnsi="メイリオ" w:eastAsia="メイリオ"/>
                                      <w:b w:val="1"/>
                                      <w:color w:val="FFFFFF" w:themeColor="background1"/>
                                      <w:spacing w:val="-6"/>
                                      <w:sz w:val="12"/>
                                    </w:rPr>
                                    <w:t>)</w:t>
                                  </w:r>
                                </w:p>
                              </w:tc>
                              <w:tc>
                                <w:tcPr>
                                  <w:tcW w:w="1587" w:type="dxa"/>
                                  <w:shd w:val="clear" w:color="auto" w:themeFill="accent6" w:themeFillTint="FF" w:themeFillShade="FF"/>
                                  <w:vAlign w:val="top"/>
                                </w:tcPr>
                                <w:p>
                                  <w:pPr>
                                    <w:pStyle w:val="0"/>
                                    <w:spacing w:line="180" w:lineRule="exact"/>
                                    <w:jc w:val="center"/>
                                    <w:rPr>
                                      <w:rFonts w:hint="default" w:ascii="メイリオ" w:hAnsi="メイリオ" w:eastAsia="メイリオ"/>
                                      <w:b w:val="1"/>
                                      <w:color w:val="FFFFFF" w:themeColor="background1"/>
                                      <w:sz w:val="14"/>
                                    </w:rPr>
                                  </w:pPr>
                                  <w:r>
                                    <w:rPr>
                                      <w:rFonts w:hint="eastAsia" w:ascii="メイリオ" w:hAnsi="メイリオ" w:eastAsia="メイリオ"/>
                                      <w:b w:val="1"/>
                                      <w:color w:val="FFFFFF" w:themeColor="background1"/>
                                      <w:sz w:val="14"/>
                                    </w:rPr>
                                    <w:t>目標値</w:t>
                                  </w:r>
                                </w:p>
                                <w:p>
                                  <w:pPr>
                                    <w:pStyle w:val="0"/>
                                    <w:spacing w:line="180" w:lineRule="exact"/>
                                    <w:jc w:val="center"/>
                                    <w:rPr>
                                      <w:rFonts w:hint="default" w:ascii="メイリオ" w:hAnsi="メイリオ" w:eastAsia="メイリオ"/>
                                      <w:b w:val="1"/>
                                      <w:color w:val="FFFFFF" w:themeColor="background1"/>
                                      <w:sz w:val="14"/>
                                    </w:rPr>
                                  </w:pPr>
                                  <w:r>
                                    <w:rPr>
                                      <w:rFonts w:hint="eastAsia" w:ascii="メイリオ" w:hAnsi="メイリオ" w:eastAsia="メイリオ"/>
                                      <w:b w:val="1"/>
                                      <w:color w:val="FFFFFF" w:themeColor="background1"/>
                                      <w:sz w:val="14"/>
                                    </w:rPr>
                                    <w:t>【流行初期以降】</w:t>
                                  </w:r>
                                </w:p>
                                <w:p>
                                  <w:pPr>
                                    <w:pStyle w:val="0"/>
                                    <w:spacing w:line="140" w:lineRule="exact"/>
                                    <w:ind w:left="0" w:leftChars="0" w:right="0" w:rightChars="0" w:firstLine="0" w:firstLineChars="0"/>
                                    <w:jc w:val="center"/>
                                    <w:rPr>
                                      <w:rFonts w:hint="default" w:ascii="メイリオ" w:hAnsi="メイリオ" w:eastAsia="メイリオ"/>
                                      <w:b w:val="1"/>
                                      <w:color w:val="FFFFFF" w:themeColor="background1"/>
                                    </w:rPr>
                                  </w:pPr>
                                  <w:r>
                                    <w:rPr>
                                      <w:rFonts w:hint="eastAsia" w:ascii="メイリオ" w:hAnsi="メイリオ" w:eastAsia="メイリオ"/>
                                      <w:b w:val="1"/>
                                      <w:color w:val="FFFFFF" w:themeColor="background1"/>
                                      <w:sz w:val="12"/>
                                    </w:rPr>
                                    <w:t>(</w:t>
                                  </w:r>
                                  <w:r>
                                    <w:rPr>
                                      <w:rFonts w:hint="eastAsia" w:ascii="メイリオ" w:hAnsi="メイリオ" w:eastAsia="メイリオ"/>
                                      <w:b w:val="1"/>
                                      <w:color w:val="FFFFFF" w:themeColor="background1"/>
                                      <w:sz w:val="12"/>
                                    </w:rPr>
                                    <w:t>発生公表後６か月以内</w:t>
                                  </w:r>
                                  <w:r>
                                    <w:rPr>
                                      <w:rFonts w:hint="eastAsia" w:ascii="メイリオ" w:hAnsi="メイリオ" w:eastAsia="メイリオ"/>
                                      <w:b w:val="1"/>
                                      <w:color w:val="FFFFFF" w:themeColor="background1"/>
                                      <w:sz w:val="12"/>
                                    </w:rPr>
                                    <w:t>)</w:t>
                                  </w:r>
                                </w:p>
                              </w:tc>
                            </w:tr>
                            <w:tr>
                              <w:trPr>
                                <w:trHeight w:val="283" w:hRule="exact"/>
                              </w:trPr>
                              <w:tc>
                                <w:tcPr>
                                  <w:tcW w:w="1020" w:type="dxa"/>
                                  <w:vAlign w:val="center"/>
                                </w:tcPr>
                                <w:p>
                                  <w:pPr>
                                    <w:pStyle w:val="0"/>
                                    <w:spacing w:line="200" w:lineRule="exact"/>
                                    <w:jc w:val="center"/>
                                    <w:rPr>
                                      <w:rFonts w:hint="default" w:ascii="メイリオ" w:hAnsi="メイリオ" w:eastAsia="メイリオ"/>
                                      <w:sz w:val="12"/>
                                    </w:rPr>
                                  </w:pPr>
                                  <w:r>
                                    <w:rPr>
                                      <w:rFonts w:hint="eastAsia" w:ascii="メイリオ" w:hAnsi="メイリオ" w:eastAsia="メイリオ"/>
                                      <w:sz w:val="11"/>
                                    </w:rPr>
                                    <w:t>検査の実施能力</w:t>
                                  </w:r>
                                </w:p>
                              </w:tc>
                              <w:tc>
                                <w:tcPr>
                                  <w:tcW w:w="1587" w:type="dxa"/>
                                  <w:vAlign w:val="top"/>
                                </w:tcPr>
                                <w:p>
                                  <w:pPr>
                                    <w:pStyle w:val="0"/>
                                    <w:spacing w:line="240" w:lineRule="exact"/>
                                    <w:jc w:val="center"/>
                                    <w:rPr>
                                      <w:rFonts w:hint="default" w:ascii="メイリオ" w:hAnsi="メイリオ" w:eastAsia="メイリオ"/>
                                      <w:sz w:val="16"/>
                                    </w:rPr>
                                  </w:pPr>
                                  <w:r>
                                    <w:rPr>
                                      <w:rFonts w:hint="eastAsia" w:ascii="メイリオ" w:hAnsi="メイリオ" w:eastAsia="メイリオ"/>
                                      <w:sz w:val="16"/>
                                    </w:rPr>
                                    <w:t>20</w:t>
                                  </w:r>
                                  <w:r>
                                    <w:rPr>
                                      <w:rFonts w:hint="eastAsia" w:ascii="メイリオ" w:hAnsi="メイリオ" w:eastAsia="メイリオ"/>
                                      <w:sz w:val="16"/>
                                    </w:rPr>
                                    <w:t>件／日</w:t>
                                  </w:r>
                                </w:p>
                              </w:tc>
                              <w:tc>
                                <w:tcPr>
                                  <w:tcW w:w="1587" w:type="dxa"/>
                                  <w:vAlign w:val="top"/>
                                </w:tcPr>
                                <w:p>
                                  <w:pPr>
                                    <w:pStyle w:val="0"/>
                                    <w:spacing w:line="240" w:lineRule="exact"/>
                                    <w:jc w:val="center"/>
                                    <w:rPr>
                                      <w:rFonts w:hint="default" w:ascii="メイリオ" w:hAnsi="メイリオ" w:eastAsia="メイリオ"/>
                                      <w:sz w:val="16"/>
                                    </w:rPr>
                                  </w:pPr>
                                  <w:r>
                                    <w:rPr>
                                      <w:rFonts w:hint="eastAsia" w:ascii="メイリオ" w:hAnsi="メイリオ" w:eastAsia="メイリオ"/>
                                      <w:sz w:val="16"/>
                                    </w:rPr>
                                    <w:t>150</w:t>
                                  </w:r>
                                  <w:r>
                                    <w:rPr>
                                      <w:rFonts w:hint="eastAsia" w:ascii="メイリオ" w:hAnsi="メイリオ" w:eastAsia="メイリオ"/>
                                      <w:sz w:val="16"/>
                                    </w:rPr>
                                    <w:t>件／日</w:t>
                                  </w:r>
                                </w:p>
                              </w:tc>
                            </w:tr>
                            <w:tr>
                              <w:trPr>
                                <w:trHeight w:val="283" w:hRule="exact"/>
                              </w:trPr>
                              <w:tc>
                                <w:tcPr>
                                  <w:tcW w:w="1020" w:type="dxa"/>
                                  <w:vAlign w:val="center"/>
                                </w:tcPr>
                                <w:p>
                                  <w:pPr>
                                    <w:pStyle w:val="0"/>
                                    <w:spacing w:line="200" w:lineRule="exact"/>
                                    <w:jc w:val="center"/>
                                    <w:rPr>
                                      <w:rFonts w:hint="default" w:ascii="メイリオ" w:hAnsi="メイリオ" w:eastAsia="メイリオ"/>
                                      <w:sz w:val="12"/>
                                    </w:rPr>
                                  </w:pPr>
                                  <w:r>
                                    <w:rPr>
                                      <w:rFonts w:hint="eastAsia" w:ascii="メイリオ" w:hAnsi="メイリオ" w:eastAsia="メイリオ"/>
                                      <w:sz w:val="12"/>
                                    </w:rPr>
                                    <w:t>検査機器の数</w:t>
                                  </w:r>
                                </w:p>
                              </w:tc>
                              <w:tc>
                                <w:tcPr>
                                  <w:tcW w:w="1587" w:type="dxa"/>
                                  <w:vAlign w:val="top"/>
                                </w:tcPr>
                                <w:p>
                                  <w:pPr>
                                    <w:pStyle w:val="0"/>
                                    <w:spacing w:line="240" w:lineRule="exact"/>
                                    <w:jc w:val="center"/>
                                    <w:rPr>
                                      <w:rFonts w:hint="default" w:ascii="メイリオ" w:hAnsi="メイリオ" w:eastAsia="メイリオ"/>
                                      <w:sz w:val="16"/>
                                    </w:rPr>
                                  </w:pPr>
                                  <w:r>
                                    <w:rPr>
                                      <w:rFonts w:hint="eastAsia" w:ascii="メイリオ" w:hAnsi="メイリオ" w:eastAsia="メイリオ"/>
                                      <w:sz w:val="16"/>
                                    </w:rPr>
                                    <w:t>3</w:t>
                                  </w:r>
                                  <w:r>
                                    <w:rPr>
                                      <w:rFonts w:hint="eastAsia" w:ascii="メイリオ" w:hAnsi="メイリオ" w:eastAsia="メイリオ"/>
                                      <w:sz w:val="16"/>
                                    </w:rPr>
                                    <w:t>台</w:t>
                                  </w:r>
                                </w:p>
                              </w:tc>
                              <w:tc>
                                <w:tcPr>
                                  <w:tcW w:w="1587" w:type="dxa"/>
                                  <w:vAlign w:val="top"/>
                                </w:tcPr>
                                <w:p>
                                  <w:pPr>
                                    <w:pStyle w:val="0"/>
                                    <w:spacing w:line="240" w:lineRule="exact"/>
                                    <w:jc w:val="center"/>
                                    <w:rPr>
                                      <w:rFonts w:hint="default" w:ascii="メイリオ" w:hAnsi="メイリオ" w:eastAsia="メイリオ"/>
                                      <w:sz w:val="16"/>
                                    </w:rPr>
                                  </w:pPr>
                                  <w:r>
                                    <w:rPr>
                                      <w:rFonts w:hint="eastAsia" w:ascii="メイリオ" w:hAnsi="メイリオ" w:eastAsia="メイリオ"/>
                                      <w:sz w:val="16"/>
                                    </w:rPr>
                                    <w:t>3</w:t>
                                  </w:r>
                                  <w:r>
                                    <w:rPr>
                                      <w:rFonts w:hint="eastAsia" w:ascii="メイリオ" w:hAnsi="メイリオ" w:eastAsia="メイリオ"/>
                                      <w:sz w:val="16"/>
                                    </w:rPr>
                                    <w:t>台</w:t>
                                  </w:r>
                                </w:p>
                              </w:tc>
                            </w:tr>
                          </w:tbl>
                          <w:p>
                            <w:pPr>
                              <w:pStyle w:val="0"/>
                              <w:snapToGrid w:val="0"/>
                              <w:spacing w:line="40" w:lineRule="exact"/>
                              <w:ind w:firstLine="210" w:firstLineChars="100"/>
                              <w:jc w:val="left"/>
                              <w:rPr>
                                <w:rFonts w:hint="default" w:ascii="メイリオ" w:hAnsi="メイリオ" w:eastAsia="メイリオ"/>
                              </w:rPr>
                            </w:pPr>
                          </w:p>
                          <w:p>
                            <w:pPr>
                              <w:pStyle w:val="0"/>
                              <w:wordWrap w:val="0"/>
                              <w:snapToGrid w:val="0"/>
                              <w:spacing w:line="300" w:lineRule="exact"/>
                              <w:ind w:firstLine="190" w:firstLineChars="100"/>
                              <w:jc w:val="left"/>
                              <w:rPr>
                                <w:rFonts w:hint="default" w:ascii="游ゴシック" w:hAnsi="游ゴシック" w:eastAsia="游ゴシック"/>
                                <w:b w:val="1"/>
                                <w:spacing w:val="-10"/>
                              </w:rPr>
                            </w:pPr>
                          </w:p>
                          <w:p>
                            <w:pPr>
                              <w:pStyle w:val="0"/>
                              <w:wordWrap w:val="0"/>
                              <w:snapToGrid w:val="0"/>
                              <w:spacing w:line="300" w:lineRule="exact"/>
                              <w:ind w:firstLine="190" w:firstLineChars="100"/>
                              <w:jc w:val="left"/>
                              <w:rPr>
                                <w:rFonts w:hint="default" w:ascii="游ゴシック" w:hAnsi="游ゴシック" w:eastAsia="游ゴシック"/>
                                <w:b w:val="1"/>
                                <w:spacing w:val="-10"/>
                              </w:rPr>
                            </w:pPr>
                          </w:p>
                          <w:p>
                            <w:pPr>
                              <w:pStyle w:val="0"/>
                              <w:wordWrap w:val="0"/>
                              <w:snapToGrid w:val="0"/>
                              <w:spacing w:line="200" w:lineRule="exact"/>
                              <w:jc w:val="left"/>
                              <w:rPr>
                                <w:rFonts w:hint="default" w:ascii="游ゴシック" w:hAnsi="游ゴシック" w:eastAsia="游ゴシック"/>
                                <w:b w:val="1"/>
                                <w:spacing w:val="-10"/>
                                <w:sz w:val="16"/>
                              </w:rPr>
                            </w:pPr>
                            <w:r>
                              <w:rPr>
                                <w:rFonts w:hint="eastAsia" w:ascii="游ゴシック" w:hAnsi="游ゴシック" w:eastAsia="游ゴシック"/>
                                <w:b w:val="1"/>
                                <w:spacing w:val="-10"/>
                                <w:sz w:val="16"/>
                              </w:rPr>
                              <w:t>　</w:t>
                            </w:r>
                          </w:p>
                        </w:txbxContent>
                      </wps:txbx>
                      <wps:bodyPr vertOverflow="overflow" horzOverflow="overflow" wrap="square" anchor="t"/>
                    </wps:wsp>
                  </a:graphicData>
                </a:graphic>
              </wp:anchor>
            </w:drawing>
          </mc:Choice>
          <mc:Fallback>
            <w:pict>
              <v:roundrect id="図形 37" style="mso-wrap-distance-right:9pt;mso-wrap-distance-bottom:0pt;margin-top:475.35pt;mso-position-vertical-relative:page;mso-position-horizontal-relative:page;v-text-anchor:top;position:absolute;height:170.1pt;mso-wrap-distance-top:0pt;width:238.1pt;mso-wrap-distance-left:9pt;margin-left:72.900000000000006pt;z-index:13;" o:spid="_x0000_s1032" o:allowincell="t" o:allowoverlap="t" filled="t" fillcolor="#ffffff [3212]" stroked="t" strokecolor="#70ad47 [3209]" strokeweight="0.5pt" o:spt="2" arcsize="10923f">
                <v:fill/>
                <v:stroke linestyle="single" miterlimit="8" endcap="flat" dashstyle="solid" filltype="solid"/>
                <v:textbox style="layout-flow:horizontal;">
                  <w:txbxContent>
                    <w:p>
                      <w:pPr>
                        <w:pStyle w:val="0"/>
                        <w:snapToGrid w:val="0"/>
                        <w:spacing w:line="290" w:lineRule="exact"/>
                        <w:ind w:firstLine="283" w:firstLineChars="135"/>
                        <w:rPr>
                          <w:rFonts w:hint="default" w:ascii="メイリオ" w:hAnsi="メイリオ" w:eastAsia="メイリオ"/>
                          <w:kern w:val="0"/>
                        </w:rPr>
                      </w:pPr>
                      <w:r>
                        <w:rPr>
                          <w:rFonts w:hint="eastAsia" w:ascii="メイリオ" w:hAnsi="メイリオ" w:eastAsia="メイリオ"/>
                        </w:rPr>
                        <w:t>市は，検査が円滑に実施できるよう平時</w:t>
                      </w:r>
                    </w:p>
                    <w:p>
                      <w:pPr>
                        <w:pStyle w:val="0"/>
                        <w:snapToGrid w:val="0"/>
                        <w:spacing w:line="290" w:lineRule="exact"/>
                        <w:rPr>
                          <w:rFonts w:hint="default" w:ascii="メイリオ" w:hAnsi="メイリオ" w:eastAsia="メイリオ"/>
                          <w:kern w:val="0"/>
                        </w:rPr>
                      </w:pPr>
                      <w:r>
                        <w:rPr>
                          <w:rFonts w:hint="eastAsia" w:ascii="メイリオ" w:hAnsi="メイリオ" w:eastAsia="メイリオ"/>
                          <w:kern w:val="0"/>
                        </w:rPr>
                        <w:t xml:space="preserve"> </w:t>
                      </w:r>
                      <w:r>
                        <w:rPr>
                          <w:rFonts w:hint="eastAsia" w:ascii="メイリオ" w:hAnsi="メイリオ" w:eastAsia="メイリオ"/>
                          <w:kern w:val="0"/>
                        </w:rPr>
                        <w:t>から計画的に準備を行うものとする。</w:t>
                      </w:r>
                    </w:p>
                    <w:p>
                      <w:pPr>
                        <w:pStyle w:val="0"/>
                        <w:snapToGrid w:val="0"/>
                        <w:spacing w:line="290" w:lineRule="exact"/>
                        <w:ind w:firstLine="210" w:firstLineChars="100"/>
                        <w:jc w:val="center"/>
                        <w:rPr>
                          <w:rFonts w:hint="default" w:ascii="メイリオ" w:hAnsi="メイリオ" w:eastAsia="メイリオ"/>
                        </w:rPr>
                      </w:pPr>
                      <w:r>
                        <w:rPr>
                          <w:rFonts w:hint="eastAsia" w:ascii="メイリオ" w:hAnsi="メイリオ" w:eastAsia="メイリオ"/>
                          <w:kern w:val="0"/>
                        </w:rPr>
                        <w:t>また，保健所</w:t>
                      </w:r>
                      <w:r>
                        <w:rPr>
                          <w:rFonts w:hint="eastAsia" w:ascii="メイリオ" w:hAnsi="メイリオ" w:eastAsia="メイリオ"/>
                        </w:rPr>
                        <w:t>は，研修や実践的な訓練の実施によ</w:t>
                      </w:r>
                      <w:r>
                        <w:rPr>
                          <w:rFonts w:hint="eastAsia" w:ascii="メイリオ" w:hAnsi="メイリオ" w:eastAsia="メイリオ"/>
                          <w:kern w:val="0"/>
                        </w:rPr>
                        <w:t>り自らの試験検査機能の向上や地域の検査機関の資質の向上に努めるものと</w:t>
                      </w:r>
                    </w:p>
                    <w:p>
                      <w:pPr>
                        <w:pStyle w:val="0"/>
                        <w:snapToGrid w:val="0"/>
                        <w:spacing w:line="290" w:lineRule="exact"/>
                        <w:rPr>
                          <w:rFonts w:hint="default" w:ascii="メイリオ" w:hAnsi="メイリオ" w:eastAsia="メイリオ"/>
                        </w:rPr>
                      </w:pPr>
                      <w:r>
                        <w:rPr>
                          <w:rFonts w:hint="eastAsia" w:ascii="メイリオ" w:hAnsi="メイリオ" w:eastAsia="メイリオ"/>
                        </w:rPr>
                        <w:t xml:space="preserve"> </w:t>
                      </w:r>
                      <w:r>
                        <w:rPr>
                          <w:rFonts w:hint="eastAsia" w:ascii="メイリオ" w:hAnsi="メイリオ" w:eastAsia="メイリオ"/>
                          <w:kern w:val="0"/>
                        </w:rPr>
                        <w:t>する。</w:t>
                      </w:r>
                    </w:p>
                    <w:p>
                      <w:pPr>
                        <w:pStyle w:val="0"/>
                        <w:snapToGrid w:val="0"/>
                        <w:spacing w:line="40" w:lineRule="exact"/>
                        <w:ind w:firstLine="210" w:firstLineChars="100"/>
                        <w:jc w:val="left"/>
                        <w:rPr>
                          <w:rFonts w:hint="default" w:ascii="メイリオ" w:hAnsi="メイリオ" w:eastAsia="メイリオ"/>
                        </w:rPr>
                      </w:pPr>
                    </w:p>
                    <w:tbl>
                      <w:tblPr>
                        <w:tblStyle w:val="22"/>
                        <w:tblW w:w="0" w:type="auto"/>
                        <w:jc w:val="left"/>
                        <w:tblInd w:w="-46" w:type="dxa"/>
                        <w:tblLayout w:type="fixed"/>
                        <w:tblLook w:firstRow="1" w:lastRow="0" w:firstColumn="1" w:lastColumn="0" w:noHBand="0" w:noVBand="1" w:val="04A0"/>
                      </w:tblPr>
                      <w:tblGrid>
                        <w:gridCol w:w="1020"/>
                        <w:gridCol w:w="1587"/>
                        <w:gridCol w:w="1587"/>
                      </w:tblGrid>
                      <w:tr>
                        <w:trPr>
                          <w:trHeight w:val="510" w:hRule="atLeast"/>
                        </w:trPr>
                        <w:tc>
                          <w:tcPr>
                            <w:tcW w:w="1020" w:type="dxa"/>
                            <w:shd w:val="clear" w:color="auto" w:themeFill="accent6" w:themeFillTint="FF" w:themeFillShade="FF"/>
                            <w:vAlign w:val="center"/>
                          </w:tcPr>
                          <w:p>
                            <w:pPr>
                              <w:pStyle w:val="0"/>
                              <w:spacing w:line="180" w:lineRule="exact"/>
                              <w:jc w:val="center"/>
                              <w:rPr>
                                <w:rFonts w:hint="default" w:ascii="メイリオ" w:hAnsi="メイリオ" w:eastAsia="メイリオ"/>
                                <w:b w:val="1"/>
                                <w:color w:val="FFFFFF" w:themeColor="background1"/>
                                <w:sz w:val="12"/>
                              </w:rPr>
                            </w:pPr>
                            <w:r>
                              <w:rPr>
                                <w:rFonts w:hint="eastAsia" w:ascii="メイリオ" w:hAnsi="メイリオ" w:eastAsia="メイリオ"/>
                                <w:b w:val="1"/>
                                <w:color w:val="FFFFFF" w:themeColor="background1"/>
                                <w:sz w:val="12"/>
                              </w:rPr>
                              <w:t>項目</w:t>
                            </w:r>
                          </w:p>
                        </w:tc>
                        <w:tc>
                          <w:tcPr>
                            <w:tcW w:w="1587" w:type="dxa"/>
                            <w:shd w:val="clear" w:color="auto" w:themeFill="accent6" w:themeFillTint="FF" w:themeFillShade="FF"/>
                            <w:vAlign w:val="top"/>
                          </w:tcPr>
                          <w:p>
                            <w:pPr>
                              <w:pStyle w:val="0"/>
                              <w:spacing w:line="180" w:lineRule="exact"/>
                              <w:jc w:val="center"/>
                              <w:rPr>
                                <w:rFonts w:hint="default" w:ascii="メイリオ" w:hAnsi="メイリオ" w:eastAsia="メイリオ"/>
                                <w:b w:val="1"/>
                                <w:color w:val="FFFFFF" w:themeColor="background1"/>
                                <w:sz w:val="14"/>
                              </w:rPr>
                            </w:pPr>
                            <w:r>
                              <w:rPr>
                                <w:rFonts w:hint="eastAsia" w:ascii="メイリオ" w:hAnsi="メイリオ" w:eastAsia="メイリオ"/>
                                <w:b w:val="1"/>
                                <w:color w:val="FFFFFF" w:themeColor="background1"/>
                                <w:sz w:val="14"/>
                              </w:rPr>
                              <w:t>目標値</w:t>
                            </w:r>
                          </w:p>
                          <w:p>
                            <w:pPr>
                              <w:pStyle w:val="0"/>
                              <w:spacing w:line="180" w:lineRule="exact"/>
                              <w:jc w:val="center"/>
                              <w:rPr>
                                <w:rFonts w:hint="default" w:ascii="メイリオ" w:hAnsi="メイリオ" w:eastAsia="メイリオ"/>
                                <w:b w:val="1"/>
                                <w:color w:val="FFFFFF" w:themeColor="background1"/>
                                <w:sz w:val="14"/>
                              </w:rPr>
                            </w:pPr>
                            <w:r>
                              <w:rPr>
                                <w:rFonts w:hint="eastAsia" w:ascii="メイリオ" w:hAnsi="メイリオ" w:eastAsia="メイリオ"/>
                                <w:b w:val="1"/>
                                <w:color w:val="FFFFFF" w:themeColor="background1"/>
                                <w:sz w:val="14"/>
                              </w:rPr>
                              <w:t>【流行初期】</w:t>
                            </w:r>
                          </w:p>
                          <w:p>
                            <w:pPr>
                              <w:pStyle w:val="0"/>
                              <w:spacing w:line="140" w:lineRule="exact"/>
                              <w:jc w:val="center"/>
                              <w:rPr>
                                <w:rFonts w:hint="default" w:ascii="メイリオ" w:hAnsi="メイリオ" w:eastAsia="メイリオ"/>
                                <w:b w:val="1"/>
                                <w:color w:val="FFFFFF" w:themeColor="background1"/>
                                <w:sz w:val="14"/>
                              </w:rPr>
                            </w:pPr>
                            <w:r>
                              <w:rPr>
                                <w:rFonts w:hint="eastAsia" w:ascii="メイリオ" w:hAnsi="メイリオ" w:eastAsia="メイリオ"/>
                                <w:b w:val="1"/>
                                <w:color w:val="FFFFFF" w:themeColor="background1"/>
                                <w:spacing w:val="-6"/>
                                <w:sz w:val="12"/>
                              </w:rPr>
                              <w:t>(</w:t>
                            </w:r>
                            <w:r>
                              <w:rPr>
                                <w:rFonts w:hint="eastAsia" w:ascii="メイリオ" w:hAnsi="メイリオ" w:eastAsia="メイリオ"/>
                                <w:b w:val="1"/>
                                <w:color w:val="FFFFFF" w:themeColor="background1"/>
                                <w:spacing w:val="-6"/>
                                <w:sz w:val="12"/>
                              </w:rPr>
                              <w:t>発生公表後１か月以内</w:t>
                            </w:r>
                            <w:r>
                              <w:rPr>
                                <w:rFonts w:hint="eastAsia" w:ascii="メイリオ" w:hAnsi="メイリオ" w:eastAsia="メイリオ"/>
                                <w:b w:val="1"/>
                                <w:color w:val="FFFFFF" w:themeColor="background1"/>
                                <w:spacing w:val="-6"/>
                                <w:sz w:val="12"/>
                              </w:rPr>
                              <w:t>)</w:t>
                            </w:r>
                          </w:p>
                        </w:tc>
                        <w:tc>
                          <w:tcPr>
                            <w:tcW w:w="1587" w:type="dxa"/>
                            <w:shd w:val="clear" w:color="auto" w:themeFill="accent6" w:themeFillTint="FF" w:themeFillShade="FF"/>
                            <w:vAlign w:val="top"/>
                          </w:tcPr>
                          <w:p>
                            <w:pPr>
                              <w:pStyle w:val="0"/>
                              <w:spacing w:line="180" w:lineRule="exact"/>
                              <w:jc w:val="center"/>
                              <w:rPr>
                                <w:rFonts w:hint="default" w:ascii="メイリオ" w:hAnsi="メイリオ" w:eastAsia="メイリオ"/>
                                <w:b w:val="1"/>
                                <w:color w:val="FFFFFF" w:themeColor="background1"/>
                                <w:sz w:val="14"/>
                              </w:rPr>
                            </w:pPr>
                            <w:r>
                              <w:rPr>
                                <w:rFonts w:hint="eastAsia" w:ascii="メイリオ" w:hAnsi="メイリオ" w:eastAsia="メイリオ"/>
                                <w:b w:val="1"/>
                                <w:color w:val="FFFFFF" w:themeColor="background1"/>
                                <w:sz w:val="14"/>
                              </w:rPr>
                              <w:t>目標値</w:t>
                            </w:r>
                          </w:p>
                          <w:p>
                            <w:pPr>
                              <w:pStyle w:val="0"/>
                              <w:spacing w:line="180" w:lineRule="exact"/>
                              <w:jc w:val="center"/>
                              <w:rPr>
                                <w:rFonts w:hint="default" w:ascii="メイリオ" w:hAnsi="メイリオ" w:eastAsia="メイリオ"/>
                                <w:b w:val="1"/>
                                <w:color w:val="FFFFFF" w:themeColor="background1"/>
                                <w:sz w:val="14"/>
                              </w:rPr>
                            </w:pPr>
                            <w:r>
                              <w:rPr>
                                <w:rFonts w:hint="eastAsia" w:ascii="メイリオ" w:hAnsi="メイリオ" w:eastAsia="メイリオ"/>
                                <w:b w:val="1"/>
                                <w:color w:val="FFFFFF" w:themeColor="background1"/>
                                <w:sz w:val="14"/>
                              </w:rPr>
                              <w:t>【流行初期以降】</w:t>
                            </w:r>
                          </w:p>
                          <w:p>
                            <w:pPr>
                              <w:pStyle w:val="0"/>
                              <w:spacing w:line="140" w:lineRule="exact"/>
                              <w:ind w:left="0" w:leftChars="0" w:right="0" w:rightChars="0" w:firstLine="0" w:firstLineChars="0"/>
                              <w:jc w:val="center"/>
                              <w:rPr>
                                <w:rFonts w:hint="default" w:ascii="メイリオ" w:hAnsi="メイリオ" w:eastAsia="メイリオ"/>
                                <w:b w:val="1"/>
                                <w:color w:val="FFFFFF" w:themeColor="background1"/>
                              </w:rPr>
                            </w:pPr>
                            <w:r>
                              <w:rPr>
                                <w:rFonts w:hint="eastAsia" w:ascii="メイリオ" w:hAnsi="メイリオ" w:eastAsia="メイリオ"/>
                                <w:b w:val="1"/>
                                <w:color w:val="FFFFFF" w:themeColor="background1"/>
                                <w:sz w:val="12"/>
                              </w:rPr>
                              <w:t>(</w:t>
                            </w:r>
                            <w:r>
                              <w:rPr>
                                <w:rFonts w:hint="eastAsia" w:ascii="メイリオ" w:hAnsi="メイリオ" w:eastAsia="メイリオ"/>
                                <w:b w:val="1"/>
                                <w:color w:val="FFFFFF" w:themeColor="background1"/>
                                <w:sz w:val="12"/>
                              </w:rPr>
                              <w:t>発生公表後６か月以内</w:t>
                            </w:r>
                            <w:r>
                              <w:rPr>
                                <w:rFonts w:hint="eastAsia" w:ascii="メイリオ" w:hAnsi="メイリオ" w:eastAsia="メイリオ"/>
                                <w:b w:val="1"/>
                                <w:color w:val="FFFFFF" w:themeColor="background1"/>
                                <w:sz w:val="12"/>
                              </w:rPr>
                              <w:t>)</w:t>
                            </w:r>
                          </w:p>
                        </w:tc>
                      </w:tr>
                      <w:tr>
                        <w:trPr>
                          <w:trHeight w:val="283" w:hRule="exact"/>
                        </w:trPr>
                        <w:tc>
                          <w:tcPr>
                            <w:tcW w:w="1020" w:type="dxa"/>
                            <w:vAlign w:val="center"/>
                          </w:tcPr>
                          <w:p>
                            <w:pPr>
                              <w:pStyle w:val="0"/>
                              <w:spacing w:line="200" w:lineRule="exact"/>
                              <w:jc w:val="center"/>
                              <w:rPr>
                                <w:rFonts w:hint="default" w:ascii="メイリオ" w:hAnsi="メイリオ" w:eastAsia="メイリオ"/>
                                <w:sz w:val="12"/>
                              </w:rPr>
                            </w:pPr>
                            <w:r>
                              <w:rPr>
                                <w:rFonts w:hint="eastAsia" w:ascii="メイリオ" w:hAnsi="メイリオ" w:eastAsia="メイリオ"/>
                                <w:sz w:val="11"/>
                              </w:rPr>
                              <w:t>検査の実施能力</w:t>
                            </w:r>
                          </w:p>
                        </w:tc>
                        <w:tc>
                          <w:tcPr>
                            <w:tcW w:w="1587" w:type="dxa"/>
                            <w:vAlign w:val="top"/>
                          </w:tcPr>
                          <w:p>
                            <w:pPr>
                              <w:pStyle w:val="0"/>
                              <w:spacing w:line="240" w:lineRule="exact"/>
                              <w:jc w:val="center"/>
                              <w:rPr>
                                <w:rFonts w:hint="default" w:ascii="メイリオ" w:hAnsi="メイリオ" w:eastAsia="メイリオ"/>
                                <w:sz w:val="16"/>
                              </w:rPr>
                            </w:pPr>
                            <w:r>
                              <w:rPr>
                                <w:rFonts w:hint="eastAsia" w:ascii="メイリオ" w:hAnsi="メイリオ" w:eastAsia="メイリオ"/>
                                <w:sz w:val="16"/>
                              </w:rPr>
                              <w:t>20</w:t>
                            </w:r>
                            <w:r>
                              <w:rPr>
                                <w:rFonts w:hint="eastAsia" w:ascii="メイリオ" w:hAnsi="メイリオ" w:eastAsia="メイリオ"/>
                                <w:sz w:val="16"/>
                              </w:rPr>
                              <w:t>件／日</w:t>
                            </w:r>
                          </w:p>
                        </w:tc>
                        <w:tc>
                          <w:tcPr>
                            <w:tcW w:w="1587" w:type="dxa"/>
                            <w:vAlign w:val="top"/>
                          </w:tcPr>
                          <w:p>
                            <w:pPr>
                              <w:pStyle w:val="0"/>
                              <w:spacing w:line="240" w:lineRule="exact"/>
                              <w:jc w:val="center"/>
                              <w:rPr>
                                <w:rFonts w:hint="default" w:ascii="メイリオ" w:hAnsi="メイリオ" w:eastAsia="メイリオ"/>
                                <w:sz w:val="16"/>
                              </w:rPr>
                            </w:pPr>
                            <w:r>
                              <w:rPr>
                                <w:rFonts w:hint="eastAsia" w:ascii="メイリオ" w:hAnsi="メイリオ" w:eastAsia="メイリオ"/>
                                <w:sz w:val="16"/>
                              </w:rPr>
                              <w:t>150</w:t>
                            </w:r>
                            <w:r>
                              <w:rPr>
                                <w:rFonts w:hint="eastAsia" w:ascii="メイリオ" w:hAnsi="メイリオ" w:eastAsia="メイリオ"/>
                                <w:sz w:val="16"/>
                              </w:rPr>
                              <w:t>件／日</w:t>
                            </w:r>
                          </w:p>
                        </w:tc>
                      </w:tr>
                      <w:tr>
                        <w:trPr>
                          <w:trHeight w:val="283" w:hRule="exact"/>
                        </w:trPr>
                        <w:tc>
                          <w:tcPr>
                            <w:tcW w:w="1020" w:type="dxa"/>
                            <w:vAlign w:val="center"/>
                          </w:tcPr>
                          <w:p>
                            <w:pPr>
                              <w:pStyle w:val="0"/>
                              <w:spacing w:line="200" w:lineRule="exact"/>
                              <w:jc w:val="center"/>
                              <w:rPr>
                                <w:rFonts w:hint="default" w:ascii="メイリオ" w:hAnsi="メイリオ" w:eastAsia="メイリオ"/>
                                <w:sz w:val="12"/>
                              </w:rPr>
                            </w:pPr>
                            <w:r>
                              <w:rPr>
                                <w:rFonts w:hint="eastAsia" w:ascii="メイリオ" w:hAnsi="メイリオ" w:eastAsia="メイリオ"/>
                                <w:sz w:val="12"/>
                              </w:rPr>
                              <w:t>検査機器の数</w:t>
                            </w:r>
                          </w:p>
                        </w:tc>
                        <w:tc>
                          <w:tcPr>
                            <w:tcW w:w="1587" w:type="dxa"/>
                            <w:vAlign w:val="top"/>
                          </w:tcPr>
                          <w:p>
                            <w:pPr>
                              <w:pStyle w:val="0"/>
                              <w:spacing w:line="240" w:lineRule="exact"/>
                              <w:jc w:val="center"/>
                              <w:rPr>
                                <w:rFonts w:hint="default" w:ascii="メイリオ" w:hAnsi="メイリオ" w:eastAsia="メイリオ"/>
                                <w:sz w:val="16"/>
                              </w:rPr>
                            </w:pPr>
                            <w:r>
                              <w:rPr>
                                <w:rFonts w:hint="eastAsia" w:ascii="メイリオ" w:hAnsi="メイリオ" w:eastAsia="メイリオ"/>
                                <w:sz w:val="16"/>
                              </w:rPr>
                              <w:t>3</w:t>
                            </w:r>
                            <w:r>
                              <w:rPr>
                                <w:rFonts w:hint="eastAsia" w:ascii="メイリオ" w:hAnsi="メイリオ" w:eastAsia="メイリオ"/>
                                <w:sz w:val="16"/>
                              </w:rPr>
                              <w:t>台</w:t>
                            </w:r>
                          </w:p>
                        </w:tc>
                        <w:tc>
                          <w:tcPr>
                            <w:tcW w:w="1587" w:type="dxa"/>
                            <w:vAlign w:val="top"/>
                          </w:tcPr>
                          <w:p>
                            <w:pPr>
                              <w:pStyle w:val="0"/>
                              <w:spacing w:line="240" w:lineRule="exact"/>
                              <w:jc w:val="center"/>
                              <w:rPr>
                                <w:rFonts w:hint="default" w:ascii="メイリオ" w:hAnsi="メイリオ" w:eastAsia="メイリオ"/>
                                <w:sz w:val="16"/>
                              </w:rPr>
                            </w:pPr>
                            <w:r>
                              <w:rPr>
                                <w:rFonts w:hint="eastAsia" w:ascii="メイリオ" w:hAnsi="メイリオ" w:eastAsia="メイリオ"/>
                                <w:sz w:val="16"/>
                              </w:rPr>
                              <w:t>3</w:t>
                            </w:r>
                            <w:r>
                              <w:rPr>
                                <w:rFonts w:hint="eastAsia" w:ascii="メイリオ" w:hAnsi="メイリオ" w:eastAsia="メイリオ"/>
                                <w:sz w:val="16"/>
                              </w:rPr>
                              <w:t>台</w:t>
                            </w:r>
                          </w:p>
                        </w:tc>
                      </w:tr>
                    </w:tbl>
                    <w:p>
                      <w:pPr>
                        <w:pStyle w:val="0"/>
                        <w:snapToGrid w:val="0"/>
                        <w:spacing w:line="40" w:lineRule="exact"/>
                        <w:ind w:firstLine="210" w:firstLineChars="100"/>
                        <w:jc w:val="left"/>
                        <w:rPr>
                          <w:rFonts w:hint="default" w:ascii="メイリオ" w:hAnsi="メイリオ" w:eastAsia="メイリオ"/>
                        </w:rPr>
                      </w:pPr>
                    </w:p>
                    <w:p>
                      <w:pPr>
                        <w:pStyle w:val="0"/>
                        <w:wordWrap w:val="0"/>
                        <w:snapToGrid w:val="0"/>
                        <w:spacing w:line="300" w:lineRule="exact"/>
                        <w:ind w:firstLine="190" w:firstLineChars="100"/>
                        <w:jc w:val="left"/>
                        <w:rPr>
                          <w:rFonts w:hint="default" w:ascii="游ゴシック" w:hAnsi="游ゴシック" w:eastAsia="游ゴシック"/>
                          <w:b w:val="1"/>
                          <w:spacing w:val="-10"/>
                        </w:rPr>
                      </w:pPr>
                    </w:p>
                    <w:p>
                      <w:pPr>
                        <w:pStyle w:val="0"/>
                        <w:wordWrap w:val="0"/>
                        <w:snapToGrid w:val="0"/>
                        <w:spacing w:line="300" w:lineRule="exact"/>
                        <w:ind w:firstLine="190" w:firstLineChars="100"/>
                        <w:jc w:val="left"/>
                        <w:rPr>
                          <w:rFonts w:hint="default" w:ascii="游ゴシック" w:hAnsi="游ゴシック" w:eastAsia="游ゴシック"/>
                          <w:b w:val="1"/>
                          <w:spacing w:val="-10"/>
                        </w:rPr>
                      </w:pPr>
                    </w:p>
                    <w:p>
                      <w:pPr>
                        <w:pStyle w:val="0"/>
                        <w:wordWrap w:val="0"/>
                        <w:snapToGrid w:val="0"/>
                        <w:spacing w:line="200" w:lineRule="exact"/>
                        <w:jc w:val="left"/>
                        <w:rPr>
                          <w:rFonts w:hint="default" w:ascii="游ゴシック" w:hAnsi="游ゴシック" w:eastAsia="游ゴシック"/>
                          <w:b w:val="1"/>
                          <w:spacing w:val="-10"/>
                          <w:sz w:val="16"/>
                        </w:rPr>
                      </w:pPr>
                      <w:r>
                        <w:rPr>
                          <w:rFonts w:hint="eastAsia" w:ascii="游ゴシック" w:hAnsi="游ゴシック" w:eastAsia="游ゴシック"/>
                          <w:b w:val="1"/>
                          <w:spacing w:val="-10"/>
                          <w:sz w:val="16"/>
                        </w:rPr>
                        <w:t>　</w:t>
                      </w:r>
                    </w:p>
                  </w:txbxContent>
                </v:textbox>
                <v:imagedata o:title=""/>
                <w10:wrap type="none" anchorx="page" anchory="page"/>
              </v:roundrect>
            </w:pict>
          </mc:Fallback>
        </mc:AlternateConten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mc:AlternateContent>
          <mc:Choice Requires="wps">
            <w:drawing>
              <wp:anchor distT="0" distB="0" distL="114300" distR="114300" simplePos="0" relativeHeight="17" behindDoc="0" locked="0" layoutInCell="1" hidden="0" allowOverlap="1">
                <wp:simplePos x="0" y="0"/>
                <wp:positionH relativeFrom="page">
                  <wp:posOffset>4214495</wp:posOffset>
                </wp:positionH>
                <wp:positionV relativeFrom="page">
                  <wp:posOffset>8241665</wp:posOffset>
                </wp:positionV>
                <wp:extent cx="2256155" cy="395605"/>
                <wp:effectExtent l="0" t="0" r="635" b="635"/>
                <wp:wrapNone/>
                <wp:docPr id="1033" name="テキスト 35"/>
                <a:graphic xmlns:a="http://schemas.openxmlformats.org/drawingml/2006/main">
                  <a:graphicData uri="http://schemas.microsoft.com/office/word/2010/wordprocessingShape">
                    <wps:wsp>
                      <wps:cNvPr id="1033" name="テキスト 35"/>
                      <wps:cNvSpPr txBox="1"/>
                      <wps:spPr>
                        <a:xfrm>
                          <a:off x="0" y="0"/>
                          <a:ext cx="2256155" cy="395605"/>
                        </a:xfrm>
                        <a:prstGeom prst="rect">
                          <a:avLst/>
                        </a:prstGeom>
                        <a:noFill/>
                        <a:ln w="12700" cap="flat" cmpd="sng" algn="ctr">
                          <a:noFill/>
                          <a:prstDash val="solid"/>
                          <a:miter lim="800000"/>
                        </a:ln>
                      </wps:spPr>
                      <wps:style>
                        <a:lnRef idx="2">
                          <a:schemeClr val="dk1"/>
                        </a:lnRef>
                        <a:fillRef idx="1">
                          <a:schemeClr val="lt1"/>
                        </a:fillRef>
                        <a:effectRef idx="0">
                          <a:schemeClr val="dk1"/>
                        </a:effectRef>
                        <a:fontRef idx="minor">
                          <a:schemeClr val="dk1"/>
                        </a:fontRef>
                      </wps:style>
                      <wps:txbx>
                        <w:txbxContent>
                          <w:p>
                            <w:pPr>
                              <w:pStyle w:val="0"/>
                              <w:wordWrap w:val="0"/>
                              <w:snapToGrid w:val="0"/>
                              <w:jc w:val="left"/>
                              <w:rPr>
                                <w:rFonts w:hint="default" w:ascii="游ゴシック" w:hAnsi="游ゴシック" w:eastAsia="游ゴシック"/>
                                <w:b w:val="1"/>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70AD47" w:themeColor="accent6"/>
                                <w:kern w:val="1200"/>
                                <w:sz w:val="24"/>
                              </w:rPr>
                              <w:t xml:space="preserve"> </w:t>
                            </w:r>
                            <w:r>
                              <w:rPr>
                                <w:rFonts w:hint="eastAsia" w:ascii="游ゴシック" w:hAnsi="游ゴシック" w:eastAsia="游ゴシック"/>
                                <w:b w:val="1"/>
                                <w:color w:val="000000" w:themeColor="text1"/>
                                <w:kern w:val="1200"/>
                                <w:sz w:val="24"/>
                              </w:rPr>
                              <w:t>８</w:t>
                            </w:r>
                            <w:r>
                              <w:rPr>
                                <w:rFonts w:hint="eastAsia" w:ascii="游ゴシック" w:hAnsi="游ゴシック" w:eastAsia="游ゴシック"/>
                                <w:b w:val="1"/>
                                <w:color w:val="000000" w:themeColor="text1"/>
                                <w:kern w:val="1200"/>
                                <w:sz w:val="24"/>
                              </w:rPr>
                              <w:t xml:space="preserve"> </w:t>
                            </w:r>
                            <w:r>
                              <w:rPr>
                                <w:rFonts w:hint="eastAsia" w:ascii="游ゴシック" w:hAnsi="游ゴシック" w:eastAsia="游ゴシック"/>
                                <w:b w:val="1"/>
                                <w:color w:val="000000" w:themeColor="text1"/>
                                <w:kern w:val="1200"/>
                                <w:sz w:val="24"/>
                              </w:rPr>
                              <w:t>宿泊施設の確保</w:t>
                            </w:r>
                          </w:p>
                        </w:txbxContent>
                      </wps:txbx>
                      <wps:bodyPr vertOverflow="overflow" horzOverflow="overflow" wrap="square"/>
                    </wps:wsp>
                  </a:graphicData>
                </a:graphic>
              </wp:anchor>
            </w:drawing>
          </mc:Choice>
          <mc:Fallback>
            <w:pict>
              <v:shapetype id="_x0000_t202" coordsize="21600,21600" o:spt="202" path="m,l,21600r21600,l21600,xe">
                <v:stroke joinstyle="miter"/>
                <v:path gradientshapeok="t" o:connecttype="rect"/>
              </v:shapetype>
              <v:shape id="テキスト 35" style="mso-wrap-distance-right:9pt;mso-wrap-distance-bottom:0pt;margin-top:648.95000000000005pt;mso-position-vertical-relative:page;mso-position-horizontal-relative:page;position:absolute;height:31.15pt;mso-wrap-distance-top:0pt;width:177.65pt;mso-wrap-distance-left:9pt;margin-left:331.85pt;z-index:17;" o:spid="_x0000_s1033" o:allowincell="t" o:allowoverlap="t" filled="f" stroked="f" strokecolor="#000000 [3200]" strokeweight="1pt" o:spt="202" type="#_x0000_t202">
                <v:fill/>
                <v:stroke linestyle="single" miterlimit="8" endcap="flat" dashstyle="solid"/>
                <v:textbox style="layout-flow:horizontal;">
                  <w:txbxContent>
                    <w:p>
                      <w:pPr>
                        <w:pStyle w:val="0"/>
                        <w:wordWrap w:val="0"/>
                        <w:snapToGrid w:val="0"/>
                        <w:jc w:val="left"/>
                        <w:rPr>
                          <w:rFonts w:hint="default" w:ascii="游ゴシック" w:hAnsi="游ゴシック" w:eastAsia="游ゴシック"/>
                          <w:b w:val="1"/>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70AD47" w:themeColor="accent6"/>
                          <w:kern w:val="1200"/>
                          <w:sz w:val="24"/>
                        </w:rPr>
                        <w:t xml:space="preserve"> </w:t>
                      </w:r>
                      <w:r>
                        <w:rPr>
                          <w:rFonts w:hint="eastAsia" w:ascii="游ゴシック" w:hAnsi="游ゴシック" w:eastAsia="游ゴシック"/>
                          <w:b w:val="1"/>
                          <w:color w:val="000000" w:themeColor="text1"/>
                          <w:kern w:val="1200"/>
                          <w:sz w:val="24"/>
                        </w:rPr>
                        <w:t>８</w:t>
                      </w:r>
                      <w:r>
                        <w:rPr>
                          <w:rFonts w:hint="eastAsia" w:ascii="游ゴシック" w:hAnsi="游ゴシック" w:eastAsia="游ゴシック"/>
                          <w:b w:val="1"/>
                          <w:color w:val="000000" w:themeColor="text1"/>
                          <w:kern w:val="1200"/>
                          <w:sz w:val="24"/>
                        </w:rPr>
                        <w:t xml:space="preserve"> </w:t>
                      </w:r>
                      <w:r>
                        <w:rPr>
                          <w:rFonts w:hint="eastAsia" w:ascii="游ゴシック" w:hAnsi="游ゴシック" w:eastAsia="游ゴシック"/>
                          <w:b w:val="1"/>
                          <w:color w:val="000000" w:themeColor="text1"/>
                          <w:kern w:val="1200"/>
                          <w:sz w:val="24"/>
                        </w:rPr>
                        <w:t>宿泊施設の確保</w:t>
                      </w:r>
                    </w:p>
                  </w:txbxContent>
                </v:textbox>
                <v:imagedata o:title=""/>
                <w10:wrap type="none" anchorx="page" anchory="page"/>
              </v:shape>
            </w:pict>
          </mc:Fallback>
        </mc:AlternateContent>
      </w:r>
      <w:r>
        <w:rPr>
          <w:rFonts w:hint="eastAsia"/>
        </w:rPr>
        <mc:AlternateContent>
          <mc:Choice Requires="wps">
            <w:drawing>
              <wp:anchor distT="0" distB="0" distL="114300" distR="114300" simplePos="0" relativeHeight="14" behindDoc="0" locked="0" layoutInCell="1" hidden="0" allowOverlap="1">
                <wp:simplePos x="0" y="0"/>
                <wp:positionH relativeFrom="page">
                  <wp:posOffset>4214495</wp:posOffset>
                </wp:positionH>
                <wp:positionV relativeFrom="page">
                  <wp:posOffset>5717540</wp:posOffset>
                </wp:positionV>
                <wp:extent cx="3639185" cy="597535"/>
                <wp:effectExtent l="0" t="0" r="635" b="635"/>
                <wp:wrapNone/>
                <wp:docPr id="1034" name="テキスト 35"/>
                <a:graphic xmlns:a="http://schemas.openxmlformats.org/drawingml/2006/main">
                  <a:graphicData uri="http://schemas.microsoft.com/office/word/2010/wordprocessingShape">
                    <wps:wsp>
                      <wps:cNvPr id="1034" name="テキスト 35"/>
                      <wps:cNvSpPr txBox="1"/>
                      <wps:spPr>
                        <a:xfrm>
                          <a:off x="0" y="0"/>
                          <a:ext cx="3639185" cy="597535"/>
                        </a:xfrm>
                        <a:prstGeom prst="rect">
                          <a:avLst/>
                        </a:prstGeom>
                        <a:noFill/>
                        <a:ln w="12700" cap="flat" cmpd="sng" algn="ctr">
                          <a:noFill/>
                          <a:prstDash val="solid"/>
                          <a:miter lim="800000"/>
                        </a:ln>
                      </wps:spPr>
                      <wps:style>
                        <a:lnRef idx="2">
                          <a:schemeClr val="dk1"/>
                        </a:lnRef>
                        <a:fillRef idx="1">
                          <a:schemeClr val="lt1"/>
                        </a:fillRef>
                        <a:effectRef idx="0">
                          <a:schemeClr val="dk1"/>
                        </a:effectRef>
                        <a:fontRef idx="minor">
                          <a:schemeClr val="dk1"/>
                        </a:fontRef>
                      </wps:style>
                      <wps:txbx>
                        <w:txbxContent>
                          <w:p>
                            <w:pPr>
                              <w:pStyle w:val="0"/>
                              <w:wordWrap w:val="0"/>
                              <w:snapToGrid w:val="0"/>
                              <w:spacing w:line="300" w:lineRule="exact"/>
                              <w:jc w:val="left"/>
                              <w:rPr>
                                <w:rFonts w:hint="default"/>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６</w:t>
                            </w:r>
                            <w:r>
                              <w:rPr>
                                <w:rFonts w:hint="eastAsia" w:ascii="游ゴシック" w:hAnsi="游ゴシック" w:eastAsia="游ゴシック"/>
                                <w:b w:val="1"/>
                                <w:color w:val="000000" w:themeColor="text1"/>
                                <w:kern w:val="1200"/>
                                <w:sz w:val="24"/>
                              </w:rPr>
                              <w:t xml:space="preserve"> </w:t>
                            </w:r>
                            <w:r>
                              <w:rPr>
                                <w:rFonts w:hint="eastAsia" w:ascii="游ゴシック" w:hAnsi="游ゴシック" w:eastAsia="游ゴシック"/>
                                <w:b w:val="1"/>
                                <w:color w:val="000000" w:themeColor="text1"/>
                                <w:kern w:val="1200"/>
                                <w:sz w:val="24"/>
                              </w:rPr>
                              <w:t>感染症に係る医療を提供する体制の</w:t>
                            </w:r>
                          </w:p>
                          <w:p>
                            <w:pPr>
                              <w:pStyle w:val="0"/>
                              <w:wordWrap w:val="0"/>
                              <w:snapToGrid w:val="0"/>
                              <w:spacing w:line="300" w:lineRule="exact"/>
                              <w:ind w:firstLine="720" w:firstLineChars="300"/>
                              <w:jc w:val="left"/>
                              <w:rPr>
                                <w:rFonts w:hint="default"/>
                                <w:sz w:val="36"/>
                              </w:rPr>
                            </w:pPr>
                            <w:r>
                              <w:rPr>
                                <w:rFonts w:hint="eastAsia" w:ascii="游ゴシック" w:hAnsi="游ゴシック" w:eastAsia="游ゴシック"/>
                                <w:b w:val="1"/>
                                <w:color w:val="000000" w:themeColor="text1"/>
                                <w:kern w:val="1200"/>
                                <w:sz w:val="24"/>
                              </w:rPr>
                              <w:t>確保</w:t>
                            </w:r>
                          </w:p>
                        </w:txbxContent>
                      </wps:txbx>
                      <wps:bodyPr vertOverflow="overflow" horzOverflow="overflow" wrap="square"/>
                    </wps:wsp>
                  </a:graphicData>
                </a:graphic>
              </wp:anchor>
            </w:drawing>
          </mc:Choice>
          <mc:Fallback>
            <w:pict>
              <v:shapetype id="_x0000_t202" coordsize="21600,21600" o:spt="202" path="m,l,21600r21600,l21600,xe">
                <v:stroke joinstyle="miter"/>
                <v:path gradientshapeok="t" o:connecttype="rect"/>
              </v:shapetype>
              <v:shape id="テキスト 35" style="mso-wrap-distance-right:9pt;mso-wrap-distance-bottom:0pt;margin-top:450.2pt;mso-position-vertical-relative:page;mso-position-horizontal-relative:page;position:absolute;height:47.05pt;mso-wrap-distance-top:0pt;width:286.55pt;mso-wrap-distance-left:9pt;margin-left:331.85pt;z-index:14;" o:spid="_x0000_s1034" o:allowincell="t" o:allowoverlap="t" filled="f" stroked="f" strokecolor="#000000 [3200]" strokeweight="1pt" o:spt="202" type="#_x0000_t202">
                <v:fill/>
                <v:stroke linestyle="single" miterlimit="8" endcap="flat" dashstyle="solid"/>
                <v:textbox style="layout-flow:horizontal;">
                  <w:txbxContent>
                    <w:p>
                      <w:pPr>
                        <w:pStyle w:val="0"/>
                        <w:wordWrap w:val="0"/>
                        <w:snapToGrid w:val="0"/>
                        <w:spacing w:line="300" w:lineRule="exact"/>
                        <w:jc w:val="left"/>
                        <w:rPr>
                          <w:rFonts w:hint="default"/>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６</w:t>
                      </w:r>
                      <w:r>
                        <w:rPr>
                          <w:rFonts w:hint="eastAsia" w:ascii="游ゴシック" w:hAnsi="游ゴシック" w:eastAsia="游ゴシック"/>
                          <w:b w:val="1"/>
                          <w:color w:val="000000" w:themeColor="text1"/>
                          <w:kern w:val="1200"/>
                          <w:sz w:val="24"/>
                        </w:rPr>
                        <w:t xml:space="preserve"> </w:t>
                      </w:r>
                      <w:r>
                        <w:rPr>
                          <w:rFonts w:hint="eastAsia" w:ascii="游ゴシック" w:hAnsi="游ゴシック" w:eastAsia="游ゴシック"/>
                          <w:b w:val="1"/>
                          <w:color w:val="000000" w:themeColor="text1"/>
                          <w:kern w:val="1200"/>
                          <w:sz w:val="24"/>
                        </w:rPr>
                        <w:t>感染症に係る医療を提供する体制の</w:t>
                      </w:r>
                    </w:p>
                    <w:p>
                      <w:pPr>
                        <w:pStyle w:val="0"/>
                        <w:wordWrap w:val="0"/>
                        <w:snapToGrid w:val="0"/>
                        <w:spacing w:line="300" w:lineRule="exact"/>
                        <w:ind w:firstLine="720" w:firstLineChars="300"/>
                        <w:jc w:val="left"/>
                        <w:rPr>
                          <w:rFonts w:hint="default"/>
                          <w:sz w:val="36"/>
                        </w:rPr>
                      </w:pPr>
                      <w:r>
                        <w:rPr>
                          <w:rFonts w:hint="eastAsia" w:ascii="游ゴシック" w:hAnsi="游ゴシック" w:eastAsia="游ゴシック"/>
                          <w:b w:val="1"/>
                          <w:color w:val="000000" w:themeColor="text1"/>
                          <w:kern w:val="1200"/>
                          <w:sz w:val="24"/>
                        </w:rPr>
                        <w:t>確保</w:t>
                      </w:r>
                    </w:p>
                  </w:txbxContent>
                </v:textbox>
                <v:imagedata o:title=""/>
                <w10:wrap type="none" anchorx="page" anchory="page"/>
              </v:shape>
            </w:pict>
          </mc:Fallback>
        </mc:AlternateContent>
      </w:r>
      <w:r>
        <w:rPr>
          <w:rFonts w:hint="eastAsia"/>
        </w:rPr>
        <mc:AlternateContent>
          <mc:Choice Requires="wps">
            <w:drawing>
              <wp:anchor distT="0" distB="0" distL="114300" distR="114300" simplePos="0" relativeHeight="9" behindDoc="0" locked="0" layoutInCell="1" hidden="0" allowOverlap="1">
                <wp:simplePos x="0" y="0"/>
                <wp:positionH relativeFrom="page">
                  <wp:posOffset>4214495</wp:posOffset>
                </wp:positionH>
                <wp:positionV relativeFrom="page">
                  <wp:posOffset>3175635</wp:posOffset>
                </wp:positionV>
                <wp:extent cx="3534410" cy="626745"/>
                <wp:effectExtent l="0" t="0" r="635" b="635"/>
                <wp:wrapNone/>
                <wp:docPr id="1035" name="テキスト 35"/>
                <a:graphic xmlns:a="http://schemas.openxmlformats.org/drawingml/2006/main">
                  <a:graphicData uri="http://schemas.microsoft.com/office/word/2010/wordprocessingShape">
                    <wps:wsp>
                      <wps:cNvPr id="1035" name="テキスト 35"/>
                      <wps:cNvSpPr txBox="1"/>
                      <wps:spPr>
                        <a:xfrm>
                          <a:off x="0" y="0"/>
                          <a:ext cx="3534410" cy="626745"/>
                        </a:xfrm>
                        <a:prstGeom prst="rect">
                          <a:avLst/>
                        </a:prstGeom>
                        <a:noFill/>
                        <a:ln w="12700" cap="flat" cmpd="sng" algn="ctr">
                          <a:noFill/>
                          <a:prstDash val="solid"/>
                          <a:miter lim="800000"/>
                        </a:ln>
                      </wps:spPr>
                      <wps:style>
                        <a:lnRef idx="2">
                          <a:schemeClr val="dk1"/>
                        </a:lnRef>
                        <a:fillRef idx="1">
                          <a:schemeClr val="lt1"/>
                        </a:fillRef>
                        <a:effectRef idx="0">
                          <a:schemeClr val="dk1"/>
                        </a:effectRef>
                        <a:fontRef idx="minor">
                          <a:schemeClr val="dk1"/>
                        </a:fontRef>
                      </wps:style>
                      <wps:txbx>
                        <w:txbxContent>
                          <w:p>
                            <w:pPr>
                              <w:pStyle w:val="0"/>
                              <w:wordWrap w:val="0"/>
                              <w:snapToGrid w:val="0"/>
                              <w:spacing w:line="300" w:lineRule="exact"/>
                              <w:ind w:left="720" w:hanging="720" w:hangingChars="300"/>
                              <w:jc w:val="left"/>
                              <w:rPr>
                                <w:rFonts w:hint="default" w:ascii="游ゴシック" w:hAnsi="游ゴシック" w:eastAsia="游ゴシック"/>
                                <w:b w:val="1"/>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70AD47" w:themeColor="accent6"/>
                                <w:kern w:val="1200"/>
                                <w:sz w:val="24"/>
                              </w:rPr>
                              <w:t xml:space="preserve"> </w:t>
                            </w:r>
                            <w:r>
                              <w:rPr>
                                <w:rFonts w:hint="eastAsia" w:ascii="游ゴシック" w:hAnsi="游ゴシック" w:eastAsia="游ゴシック"/>
                                <w:b w:val="1"/>
                                <w:color w:val="000000" w:themeColor="text1"/>
                                <w:kern w:val="1200"/>
                                <w:sz w:val="24"/>
                              </w:rPr>
                              <w:t>４</w:t>
                            </w:r>
                            <w:r>
                              <w:rPr>
                                <w:rFonts w:hint="eastAsia" w:ascii="游ゴシック" w:hAnsi="游ゴシック" w:eastAsia="游ゴシック"/>
                                <w:b w:val="1"/>
                                <w:color w:val="000000" w:themeColor="text1"/>
                                <w:kern w:val="1200"/>
                                <w:sz w:val="24"/>
                              </w:rPr>
                              <w:t xml:space="preserve"> </w:t>
                            </w:r>
                            <w:r>
                              <w:rPr>
                                <w:rFonts w:hint="eastAsia" w:ascii="游ゴシック" w:hAnsi="游ゴシック" w:eastAsia="游ゴシック"/>
                                <w:b w:val="1"/>
                                <w:color w:val="000000" w:themeColor="text1"/>
                                <w:kern w:val="1200"/>
                                <w:sz w:val="24"/>
                              </w:rPr>
                              <w:t>感染症及び病原体等に関する情報の</w:t>
                            </w:r>
                          </w:p>
                          <w:p>
                            <w:pPr>
                              <w:pStyle w:val="0"/>
                              <w:wordWrap w:val="0"/>
                              <w:snapToGrid w:val="0"/>
                              <w:spacing w:line="300" w:lineRule="exact"/>
                              <w:ind w:firstLine="720" w:firstLineChars="300"/>
                              <w:jc w:val="left"/>
                              <w:rPr>
                                <w:rFonts w:hint="default" w:ascii="游ゴシック" w:hAnsi="游ゴシック" w:eastAsia="游ゴシック"/>
                                <w:b w:val="1"/>
                                <w:sz w:val="36"/>
                              </w:rPr>
                            </w:pPr>
                            <w:r>
                              <w:rPr>
                                <w:rFonts w:hint="eastAsia" w:ascii="游ゴシック" w:hAnsi="游ゴシック" w:eastAsia="游ゴシック"/>
                                <w:b w:val="1"/>
                                <w:color w:val="000000" w:themeColor="text1"/>
                                <w:kern w:val="1200"/>
                                <w:sz w:val="24"/>
                              </w:rPr>
                              <w:t>収集，調査及び研究</w:t>
                            </w:r>
                          </w:p>
                        </w:txbxContent>
                      </wps:txbx>
                      <wps:bodyPr vertOverflow="overflow" horzOverflow="overflow" wrap="square"/>
                    </wps:wsp>
                  </a:graphicData>
                </a:graphic>
              </wp:anchor>
            </w:drawing>
          </mc:Choice>
          <mc:Fallback>
            <w:pict>
              <v:shapetype id="_x0000_t202" coordsize="21600,21600" o:spt="202" path="m,l,21600r21600,l21600,xe">
                <v:stroke joinstyle="miter"/>
                <v:path gradientshapeok="t" o:connecttype="rect"/>
              </v:shapetype>
              <v:shape id="テキスト 35" style="mso-wrap-distance-right:9pt;mso-wrap-distance-bottom:0pt;margin-top:250.05pt;mso-position-vertical-relative:page;mso-position-horizontal-relative:page;position:absolute;height:49.35pt;mso-wrap-distance-top:0pt;width:278.3pt;mso-wrap-distance-left:9pt;margin-left:331.85pt;z-index:9;" o:spid="_x0000_s1035" o:allowincell="t" o:allowoverlap="t" filled="f" stroked="f" strokecolor="#000000 [3200]" strokeweight="1pt" o:spt="202" type="#_x0000_t202">
                <v:fill/>
                <v:stroke linestyle="single" miterlimit="8" endcap="flat" dashstyle="solid"/>
                <v:textbox style="layout-flow:horizontal;">
                  <w:txbxContent>
                    <w:p>
                      <w:pPr>
                        <w:pStyle w:val="0"/>
                        <w:wordWrap w:val="0"/>
                        <w:snapToGrid w:val="0"/>
                        <w:spacing w:line="300" w:lineRule="exact"/>
                        <w:ind w:left="720" w:hanging="720" w:hangingChars="300"/>
                        <w:jc w:val="left"/>
                        <w:rPr>
                          <w:rFonts w:hint="default" w:ascii="游ゴシック" w:hAnsi="游ゴシック" w:eastAsia="游ゴシック"/>
                          <w:b w:val="1"/>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70AD47" w:themeColor="accent6"/>
                          <w:kern w:val="1200"/>
                          <w:sz w:val="24"/>
                        </w:rPr>
                        <w:t xml:space="preserve"> </w:t>
                      </w:r>
                      <w:r>
                        <w:rPr>
                          <w:rFonts w:hint="eastAsia" w:ascii="游ゴシック" w:hAnsi="游ゴシック" w:eastAsia="游ゴシック"/>
                          <w:b w:val="1"/>
                          <w:color w:val="000000" w:themeColor="text1"/>
                          <w:kern w:val="1200"/>
                          <w:sz w:val="24"/>
                        </w:rPr>
                        <w:t>４</w:t>
                      </w:r>
                      <w:r>
                        <w:rPr>
                          <w:rFonts w:hint="eastAsia" w:ascii="游ゴシック" w:hAnsi="游ゴシック" w:eastAsia="游ゴシック"/>
                          <w:b w:val="1"/>
                          <w:color w:val="000000" w:themeColor="text1"/>
                          <w:kern w:val="1200"/>
                          <w:sz w:val="24"/>
                        </w:rPr>
                        <w:t xml:space="preserve"> </w:t>
                      </w:r>
                      <w:r>
                        <w:rPr>
                          <w:rFonts w:hint="eastAsia" w:ascii="游ゴシック" w:hAnsi="游ゴシック" w:eastAsia="游ゴシック"/>
                          <w:b w:val="1"/>
                          <w:color w:val="000000" w:themeColor="text1"/>
                          <w:kern w:val="1200"/>
                          <w:sz w:val="24"/>
                        </w:rPr>
                        <w:t>感染症及び病原体等に関する情報の</w:t>
                      </w:r>
                    </w:p>
                    <w:p>
                      <w:pPr>
                        <w:pStyle w:val="0"/>
                        <w:wordWrap w:val="0"/>
                        <w:snapToGrid w:val="0"/>
                        <w:spacing w:line="300" w:lineRule="exact"/>
                        <w:ind w:firstLine="720" w:firstLineChars="300"/>
                        <w:jc w:val="left"/>
                        <w:rPr>
                          <w:rFonts w:hint="default" w:ascii="游ゴシック" w:hAnsi="游ゴシック" w:eastAsia="游ゴシック"/>
                          <w:b w:val="1"/>
                          <w:sz w:val="36"/>
                        </w:rPr>
                      </w:pPr>
                      <w:r>
                        <w:rPr>
                          <w:rFonts w:hint="eastAsia" w:ascii="游ゴシック" w:hAnsi="游ゴシック" w:eastAsia="游ゴシック"/>
                          <w:b w:val="1"/>
                          <w:color w:val="000000" w:themeColor="text1"/>
                          <w:kern w:val="1200"/>
                          <w:sz w:val="24"/>
                        </w:rPr>
                        <w:t>収集，調査及び研究</w:t>
                      </w:r>
                    </w:p>
                  </w:txbxContent>
                </v:textbox>
                <v:imagedata o:title=""/>
                <w10:wrap type="none" anchorx="page" anchory="page"/>
              </v:shape>
            </w:pict>
          </mc:Fallback>
        </mc:AlternateContent>
      </w:r>
      <w:r>
        <w:rPr>
          <w:rFonts w:hint="eastAsia"/>
        </w:rPr>
        <mc:AlternateContent>
          <mc:Choice Requires="wps">
            <w:drawing>
              <wp:anchor distT="0" distB="0" distL="114300" distR="114300" simplePos="0" relativeHeight="6" behindDoc="0" locked="0" layoutInCell="1" hidden="0" allowOverlap="1">
                <wp:simplePos x="0" y="0"/>
                <wp:positionH relativeFrom="page">
                  <wp:posOffset>4214495</wp:posOffset>
                </wp:positionH>
                <wp:positionV relativeFrom="page">
                  <wp:posOffset>1191260</wp:posOffset>
                </wp:positionV>
                <wp:extent cx="3340735" cy="375285"/>
                <wp:effectExtent l="0" t="0" r="635" b="635"/>
                <wp:wrapNone/>
                <wp:docPr id="1036" name="テキスト 35"/>
                <a:graphic xmlns:a="http://schemas.openxmlformats.org/drawingml/2006/main">
                  <a:graphicData uri="http://schemas.microsoft.com/office/word/2010/wordprocessingShape">
                    <wps:wsp>
                      <wps:cNvPr id="1036" name="テキスト 35"/>
                      <wps:cNvSpPr txBox="1"/>
                      <wps:spPr>
                        <a:xfrm>
                          <a:off x="0" y="0"/>
                          <a:ext cx="3340735" cy="375285"/>
                        </a:xfrm>
                        <a:prstGeom prst="rect">
                          <a:avLst/>
                        </a:prstGeom>
                        <a:noFill/>
                        <a:ln w="12700" cap="flat" cmpd="sng" algn="ctr">
                          <a:noFill/>
                          <a:prstDash val="solid"/>
                          <a:miter lim="800000"/>
                        </a:ln>
                      </wps:spPr>
                      <wps:style>
                        <a:lnRef idx="2">
                          <a:schemeClr val="dk1"/>
                        </a:lnRef>
                        <a:fillRef idx="1">
                          <a:schemeClr val="lt1"/>
                        </a:fillRef>
                        <a:effectRef idx="0">
                          <a:schemeClr val="dk1"/>
                        </a:effectRef>
                        <a:fontRef idx="minor">
                          <a:schemeClr val="dk1"/>
                        </a:fontRef>
                      </wps:style>
                      <wps:txbx>
                        <w:txbxContent>
                          <w:p>
                            <w:pPr>
                              <w:pStyle w:val="0"/>
                              <w:wordWrap w:val="0"/>
                              <w:snapToGrid w:val="0"/>
                              <w:jc w:val="left"/>
                              <w:rPr>
                                <w:rFonts w:hint="default"/>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２</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感染症の発生の予防のための施策</w:t>
                            </w:r>
                          </w:p>
                        </w:txbxContent>
                      </wps:txbx>
                      <wps:bodyPr vertOverflow="overflow" horzOverflow="overflow" wrap="square"/>
                    </wps:wsp>
                  </a:graphicData>
                </a:graphic>
              </wp:anchor>
            </w:drawing>
          </mc:Choice>
          <mc:Fallback>
            <w:pict>
              <v:shapetype id="_x0000_t202" coordsize="21600,21600" o:spt="202" path="m,l,21600r21600,l21600,xe">
                <v:stroke joinstyle="miter"/>
                <v:path gradientshapeok="t" o:connecttype="rect"/>
              </v:shapetype>
              <v:shape id="テキスト 35" style="mso-wrap-distance-right:9pt;mso-wrap-distance-bottom:0pt;margin-top:93.8pt;mso-position-vertical-relative:page;mso-position-horizontal-relative:page;position:absolute;height:29.55pt;mso-wrap-distance-top:0pt;width:263.05pt;mso-wrap-distance-left:9pt;margin-left:331.85pt;z-index:6;" o:spid="_x0000_s1036" o:allowincell="t" o:allowoverlap="t" filled="f" stroked="f" strokecolor="#000000 [3200]" strokeweight="1pt" o:spt="202" type="#_x0000_t202">
                <v:fill/>
                <v:stroke linestyle="single" miterlimit="8" endcap="flat" dashstyle="solid"/>
                <v:textbox style="layout-flow:horizontal;">
                  <w:txbxContent>
                    <w:p>
                      <w:pPr>
                        <w:pStyle w:val="0"/>
                        <w:wordWrap w:val="0"/>
                        <w:snapToGrid w:val="0"/>
                        <w:jc w:val="left"/>
                        <w:rPr>
                          <w:rFonts w:hint="default"/>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２</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感染症の発生の予防のための施策</w:t>
                      </w:r>
                    </w:p>
                  </w:txbxContent>
                </v:textbox>
                <v:imagedata o:title=""/>
                <w10:wrap type="none" anchorx="page" anchory="page"/>
              </v:shape>
            </w:pict>
          </mc:Fallback>
        </mc:AlternateContent>
      </w:r>
    </w:p>
    <w:p>
      <w:pPr>
        <w:pStyle w:val="0"/>
        <w:rPr>
          <w:rFonts w:hint="default"/>
        </w:rPr>
      </w:pPr>
      <w:r>
        <w:rPr>
          <w:rFonts w:hint="eastAsia"/>
        </w:rPr>
        <mc:AlternateContent>
          <mc:Choice Requires="wps">
            <w:drawing>
              <wp:anchor distT="0" distB="0" distL="114300" distR="114300" simplePos="0" relativeHeight="22" behindDoc="0" locked="0" layoutInCell="1" hidden="0" allowOverlap="1">
                <wp:simplePos x="0" y="0"/>
                <wp:positionH relativeFrom="page">
                  <wp:posOffset>11323320</wp:posOffset>
                </wp:positionH>
                <wp:positionV relativeFrom="page">
                  <wp:posOffset>1544955</wp:posOffset>
                </wp:positionV>
                <wp:extent cx="3023870" cy="1583690"/>
                <wp:effectExtent l="635" t="635" r="29845" b="10795"/>
                <wp:wrapNone/>
                <wp:docPr id="1037" name="図形 37"/>
                <a:graphic xmlns:a="http://schemas.openxmlformats.org/drawingml/2006/main">
                  <a:graphicData uri="http://schemas.microsoft.com/office/word/2010/wordprocessingShape">
                    <wps:wsp>
                      <wps:cNvPr id="1037" name="図形 37"/>
                      <wps:cNvSpPr/>
                      <wps:spPr>
                        <a:xfrm>
                          <a:off x="0" y="0"/>
                          <a:ext cx="3023870" cy="1583690"/>
                        </a:xfrm>
                        <a:prstGeom prst="roundRect">
                          <a:avLst/>
                        </a:prstGeom>
                        <a:solidFill>
                          <a:schemeClr val="bg1"/>
                        </a:solidFill>
                        <a:ln w="6350" cap="flat" cmpd="sng" algn="ctr">
                          <a:solidFill>
                            <a:schemeClr val="accent6"/>
                          </a:solidFill>
                          <a:prstDash val="solid"/>
                          <a:miter lim="800000"/>
                        </a:ln>
                      </wps:spPr>
                      <wps:style>
                        <a:lnRef idx="1">
                          <a:schemeClr val="accent1"/>
                        </a:lnRef>
                        <a:fillRef idx="2">
                          <a:schemeClr val="accent1"/>
                        </a:fillRef>
                        <a:effectRef idx="1">
                          <a:schemeClr val="accent1"/>
                        </a:effectRef>
                        <a:fontRef idx="minor">
                          <a:schemeClr val="dk1"/>
                        </a:fontRef>
                      </wps:style>
                      <wps:txbx>
                        <w:txbxContent>
                          <w:p>
                            <w:pPr>
                              <w:pStyle w:val="0"/>
                              <w:wordWrap w:val="0"/>
                              <w:snapToGrid w:val="0"/>
                              <w:spacing w:line="300" w:lineRule="exact"/>
                              <w:ind w:firstLine="210" w:firstLineChars="100"/>
                              <w:jc w:val="left"/>
                              <w:rPr>
                                <w:rFonts w:hint="default" w:ascii="游ゴシック" w:hAnsi="游ゴシック" w:eastAsia="游ゴシック"/>
                                <w:b w:val="1"/>
                                <w:spacing w:val="-10"/>
                              </w:rPr>
                            </w:pPr>
                            <w:r>
                              <w:rPr>
                                <w:rFonts w:hint="eastAsia" w:ascii="メイリオ" w:hAnsi="メイリオ" w:eastAsia="メイリオ"/>
                              </w:rPr>
                              <w:t>個人防護具等の感染症対策物資等については，全国的かつ急速なまん延が想定される感染症が発生した際に不足しないよう，市は</w:t>
                            </w:r>
                            <w:r>
                              <w:rPr>
                                <w:rFonts w:hint="eastAsia" w:ascii="メイリオ" w:hAnsi="メイリオ" w:eastAsia="メイリオ"/>
                                <w:color w:val="000000"/>
                              </w:rPr>
                              <w:t>北海道等と連携し，平時</w:t>
                            </w:r>
                            <w:r>
                              <w:rPr>
                                <w:rFonts w:hint="eastAsia" w:ascii="メイリオ" w:hAnsi="メイリオ" w:eastAsia="メイリオ"/>
                              </w:rPr>
                              <w:t>から備蓄又は確保に努めるものとする。</w:t>
                            </w:r>
                          </w:p>
                        </w:txbxContent>
                      </wps:txbx>
                      <wps:bodyPr vertOverflow="overflow" horzOverflow="overflow" wrap="square" anchor="ctr" anchorCtr="0"/>
                    </wps:wsp>
                  </a:graphicData>
                </a:graphic>
              </wp:anchor>
            </w:drawing>
          </mc:Choice>
          <mc:Fallback>
            <w:pict>
              <v:roundrect id="図形 37" style="mso-wrap-distance-right:9pt;mso-wrap-distance-bottom:0pt;margin-top:121.65pt;mso-position-vertical-relative:page;mso-position-horizontal-relative:page;v-text-anchor:middle;position:absolute;height:124.7pt;mso-wrap-distance-top:0pt;width:238.1pt;mso-wrap-distance-left:9pt;margin-left:891.6pt;z-index:22;" o:spid="_x0000_s1037" o:allowincell="t" o:allowoverlap="t" filled="t" fillcolor="#ffffff [3212]" stroked="t" strokecolor="#70ad47 [3209]" strokeweight="0.5pt" o:spt="2" arcsize="10923f">
                <v:fill/>
                <v:stroke linestyle="single" miterlimit="8" endcap="flat" dashstyle="solid" filltype="solid"/>
                <v:textbox style="layout-flow:horizontal;">
                  <w:txbxContent>
                    <w:p>
                      <w:pPr>
                        <w:pStyle w:val="0"/>
                        <w:wordWrap w:val="0"/>
                        <w:snapToGrid w:val="0"/>
                        <w:spacing w:line="300" w:lineRule="exact"/>
                        <w:ind w:firstLine="210" w:firstLineChars="100"/>
                        <w:jc w:val="left"/>
                        <w:rPr>
                          <w:rFonts w:hint="default" w:ascii="游ゴシック" w:hAnsi="游ゴシック" w:eastAsia="游ゴシック"/>
                          <w:b w:val="1"/>
                          <w:spacing w:val="-10"/>
                        </w:rPr>
                      </w:pPr>
                      <w:r>
                        <w:rPr>
                          <w:rFonts w:hint="eastAsia" w:ascii="メイリオ" w:hAnsi="メイリオ" w:eastAsia="メイリオ"/>
                        </w:rPr>
                        <w:t>個人防護具等の感染症対策物資等については，全国的かつ急速なまん延が想定される感染症が発生した際に不足しないよう，市は</w:t>
                      </w:r>
                      <w:r>
                        <w:rPr>
                          <w:rFonts w:hint="eastAsia" w:ascii="メイリオ" w:hAnsi="メイリオ" w:eastAsia="メイリオ"/>
                          <w:color w:val="000000"/>
                        </w:rPr>
                        <w:t>北海道等と連携し，平時</w:t>
                      </w:r>
                      <w:r>
                        <w:rPr>
                          <w:rFonts w:hint="eastAsia" w:ascii="メイリオ" w:hAnsi="メイリオ" w:eastAsia="メイリオ"/>
                        </w:rPr>
                        <w:t>から備蓄又は確保に努めるものとする。</w:t>
                      </w:r>
                    </w:p>
                  </w:txbxContent>
                </v:textbox>
                <v:imagedata o:title=""/>
                <w10:wrap type="none" anchorx="page" anchory="page"/>
              </v:roundrect>
            </w:pict>
          </mc:Fallback>
        </mc:AlternateContent>
      </w:r>
      <w:r>
        <w:rPr>
          <w:rFonts w:hint="eastAsia"/>
        </w:rPr>
        <mc:AlternateContent>
          <mc:Choice Requires="wps">
            <w:drawing>
              <wp:anchor distT="0" distB="0" distL="114300" distR="114300" simplePos="0" relativeHeight="20" behindDoc="0" locked="0" layoutInCell="1" hidden="0" allowOverlap="1">
                <wp:simplePos x="0" y="0"/>
                <wp:positionH relativeFrom="page">
                  <wp:posOffset>7924165</wp:posOffset>
                </wp:positionH>
                <wp:positionV relativeFrom="page">
                  <wp:posOffset>1903730</wp:posOffset>
                </wp:positionV>
                <wp:extent cx="3023870" cy="1224915"/>
                <wp:effectExtent l="635" t="635" r="29845" b="10795"/>
                <wp:wrapNone/>
                <wp:docPr id="1038" name="図形 37"/>
                <a:graphic xmlns:a="http://schemas.openxmlformats.org/drawingml/2006/main">
                  <a:graphicData uri="http://schemas.microsoft.com/office/word/2010/wordprocessingShape">
                    <wps:wsp>
                      <wps:cNvPr id="1038" name="図形 37"/>
                      <wps:cNvSpPr/>
                      <wps:spPr>
                        <a:xfrm>
                          <a:off x="0" y="0"/>
                          <a:ext cx="3023870" cy="1224915"/>
                        </a:xfrm>
                        <a:prstGeom prst="roundRect">
                          <a:avLst/>
                        </a:prstGeom>
                        <a:solidFill>
                          <a:schemeClr val="bg1"/>
                        </a:solidFill>
                        <a:ln w="6350" cap="flat" cmpd="sng" algn="ctr">
                          <a:solidFill>
                            <a:schemeClr val="accent6"/>
                          </a:solidFill>
                          <a:prstDash val="solid"/>
                          <a:miter lim="800000"/>
                        </a:ln>
                      </wps:spPr>
                      <wps:style>
                        <a:lnRef idx="1">
                          <a:schemeClr val="accent1"/>
                        </a:lnRef>
                        <a:fillRef idx="2">
                          <a:schemeClr val="accent1"/>
                        </a:fillRef>
                        <a:effectRef idx="1">
                          <a:schemeClr val="accent1"/>
                        </a:effectRef>
                        <a:fontRef idx="minor">
                          <a:schemeClr val="dk1"/>
                        </a:fontRef>
                      </wps:style>
                      <wps:txbx>
                        <w:txbxContent>
                          <w:p>
                            <w:pPr>
                              <w:pStyle w:val="0"/>
                              <w:wordWrap w:val="0"/>
                              <w:snapToGrid w:val="0"/>
                              <w:spacing w:line="300" w:lineRule="exact"/>
                              <w:ind w:firstLine="210" w:firstLineChars="100"/>
                              <w:jc w:val="left"/>
                              <w:rPr>
                                <w:rFonts w:hint="default" w:ascii="游ゴシック" w:hAnsi="游ゴシック" w:eastAsia="游ゴシック"/>
                                <w:b w:val="1"/>
                                <w:spacing w:val="-10"/>
                              </w:rPr>
                            </w:pPr>
                            <w:r>
                              <w:rPr>
                                <w:rFonts w:hint="eastAsia" w:ascii="メイリオ" w:hAnsi="メイリオ" w:eastAsia="メイリオ"/>
                              </w:rPr>
                              <w:t>市は，外出自粛対象者の体調悪化時等に適切な医療につなげることができる健康観察の体制整備について，平時から準備を進めるとともに，生活上の支援を行うことができる体制整備に努める。</w:t>
                            </w:r>
                            <w:r>
                              <w:rPr>
                                <w:rFonts w:hint="eastAsia" w:ascii="游ゴシック" w:hAnsi="游ゴシック" w:eastAsia="游ゴシック"/>
                                <w:b w:val="1"/>
                              </w:rPr>
                              <w:t>　</w:t>
                            </w:r>
                          </w:p>
                        </w:txbxContent>
                      </wps:txbx>
                      <wps:bodyPr vertOverflow="overflow" horzOverflow="overflow" wrap="square" anchor="ctr" anchorCtr="0"/>
                    </wps:wsp>
                  </a:graphicData>
                </a:graphic>
              </wp:anchor>
            </w:drawing>
          </mc:Choice>
          <mc:Fallback>
            <w:pict>
              <v:roundrect id="図形 37" style="mso-wrap-distance-right:9pt;mso-wrap-distance-bottom:0pt;margin-top:149.9pt;mso-position-vertical-relative:page;mso-position-horizontal-relative:page;v-text-anchor:middle;position:absolute;height:96.45pt;mso-wrap-distance-top:0pt;width:238.1pt;mso-wrap-distance-left:9pt;margin-left:623.95000000000005pt;z-index:20;" o:spid="_x0000_s1038" o:allowincell="t" o:allowoverlap="t" filled="t" fillcolor="#ffffff [3212]" stroked="t" strokecolor="#70ad47 [3209]" strokeweight="0.5pt" o:spt="2" arcsize="10923f">
                <v:fill/>
                <v:stroke linestyle="single" miterlimit="8" endcap="flat" dashstyle="solid" filltype="solid"/>
                <v:textbox style="layout-flow:horizontal;">
                  <w:txbxContent>
                    <w:p>
                      <w:pPr>
                        <w:pStyle w:val="0"/>
                        <w:wordWrap w:val="0"/>
                        <w:snapToGrid w:val="0"/>
                        <w:spacing w:line="300" w:lineRule="exact"/>
                        <w:ind w:firstLine="210" w:firstLineChars="100"/>
                        <w:jc w:val="left"/>
                        <w:rPr>
                          <w:rFonts w:hint="default" w:ascii="游ゴシック" w:hAnsi="游ゴシック" w:eastAsia="游ゴシック"/>
                          <w:b w:val="1"/>
                          <w:spacing w:val="-10"/>
                        </w:rPr>
                      </w:pPr>
                      <w:r>
                        <w:rPr>
                          <w:rFonts w:hint="eastAsia" w:ascii="メイリオ" w:hAnsi="メイリオ" w:eastAsia="メイリオ"/>
                        </w:rPr>
                        <w:t>市は，外出自粛対象者の体調悪化時等に適切な医療につなげることができる健康観察の体制整備について，平時から準備を進めるとともに，生活上の支援を行うことができる体制整備に努める。</w:t>
                      </w:r>
                      <w:r>
                        <w:rPr>
                          <w:rFonts w:hint="eastAsia" w:ascii="游ゴシック" w:hAnsi="游ゴシック" w:eastAsia="游ゴシック"/>
                          <w:b w:val="1"/>
                        </w:rPr>
                        <w:t>　</w:t>
                      </w:r>
                    </w:p>
                  </w:txbxContent>
                </v:textbox>
                <v:imagedata o:title=""/>
                <w10:wrap type="none" anchorx="page" anchory="page"/>
              </v:roundrect>
            </w:pict>
          </mc:Fallback>
        </mc:AlternateContent>
      </w:r>
      <w:r>
        <w:rPr>
          <w:rFonts w:hint="eastAsia"/>
        </w:rPr>
        <mc:AlternateContent>
          <mc:Choice Requires="wps">
            <w:drawing>
              <wp:anchor distT="0" distB="0" distL="114300" distR="114300" simplePos="0" relativeHeight="7" behindDoc="0" locked="0" layoutInCell="1" hidden="0" allowOverlap="1">
                <wp:simplePos x="0" y="0"/>
                <wp:positionH relativeFrom="page">
                  <wp:posOffset>4301490</wp:posOffset>
                </wp:positionH>
                <wp:positionV relativeFrom="page">
                  <wp:posOffset>1544955</wp:posOffset>
                </wp:positionV>
                <wp:extent cx="3023870" cy="1583690"/>
                <wp:effectExtent l="635" t="635" r="29845" b="10795"/>
                <wp:wrapNone/>
                <wp:docPr id="1039" name="図形 37"/>
                <a:graphic xmlns:a="http://schemas.openxmlformats.org/drawingml/2006/main">
                  <a:graphicData uri="http://schemas.microsoft.com/office/word/2010/wordprocessingShape">
                    <wps:wsp>
                      <wps:cNvPr id="1039" name="図形 37"/>
                      <wps:cNvSpPr/>
                      <wps:spPr>
                        <a:xfrm>
                          <a:off x="0" y="0"/>
                          <a:ext cx="3023870" cy="1583690"/>
                        </a:xfrm>
                        <a:prstGeom prst="roundRect">
                          <a:avLst/>
                        </a:prstGeom>
                        <a:solidFill>
                          <a:schemeClr val="bg1"/>
                        </a:solidFill>
                        <a:ln w="6350" cap="flat" cmpd="sng" algn="ctr">
                          <a:solidFill>
                            <a:schemeClr val="accent6"/>
                          </a:solidFill>
                          <a:prstDash val="solid"/>
                          <a:miter lim="800000"/>
                        </a:ln>
                      </wps:spPr>
                      <wps:style>
                        <a:lnRef idx="1">
                          <a:schemeClr val="accent1"/>
                        </a:lnRef>
                        <a:fillRef idx="2">
                          <a:schemeClr val="accent1"/>
                        </a:fillRef>
                        <a:effectRef idx="1">
                          <a:schemeClr val="accent1"/>
                        </a:effectRef>
                        <a:fontRef idx="minor">
                          <a:schemeClr val="dk1"/>
                        </a:fontRef>
                      </wps:style>
                      <wps:txbx>
                        <w:txbxContent>
                          <w:p>
                            <w:pPr>
                              <w:pStyle w:val="0"/>
                              <w:wordWrap w:val="0"/>
                              <w:snapToGrid w:val="0"/>
                              <w:spacing w:line="300" w:lineRule="exact"/>
                              <w:ind w:firstLine="210" w:firstLineChars="100"/>
                              <w:jc w:val="center"/>
                              <w:rPr>
                                <w:rFonts w:hint="default" w:ascii="游ゴシック" w:hAnsi="游ゴシック" w:eastAsia="游ゴシック"/>
                                <w:b w:val="1"/>
                                <w:spacing w:val="-10"/>
                              </w:rPr>
                            </w:pPr>
                            <w:r>
                              <w:rPr>
                                <w:rFonts w:hint="eastAsia" w:ascii="メイリオ" w:hAnsi="メイリオ" w:eastAsia="メイリオ"/>
                              </w:rPr>
                              <w:t>施策の推進に当たり，市は，感染症発生動向調査の実施を中心に，食品保健対策や環境衛生対策等について，庁内関係部局や北海道のほか関係機関，関係団体等と連携を図りな</w:t>
                            </w:r>
                          </w:p>
                          <w:p>
                            <w:pPr>
                              <w:pStyle w:val="0"/>
                              <w:wordWrap w:val="0"/>
                              <w:snapToGrid w:val="0"/>
                              <w:spacing w:line="300" w:lineRule="exact"/>
                              <w:rPr>
                                <w:rFonts w:hint="default" w:ascii="游ゴシック" w:hAnsi="游ゴシック" w:eastAsia="游ゴシック"/>
                                <w:b w:val="1"/>
                                <w:spacing w:val="-10"/>
                              </w:rPr>
                            </w:pPr>
                            <w:r>
                              <w:rPr>
                                <w:rFonts w:hint="eastAsia" w:ascii="メイリオ" w:hAnsi="メイリオ" w:eastAsia="メイリオ"/>
                              </w:rPr>
                              <w:t>がら対応するものとする。</w:t>
                            </w:r>
                          </w:p>
                        </w:txbxContent>
                      </wps:txbx>
                      <wps:bodyPr vertOverflow="overflow" horzOverflow="overflow" wrap="square" anchor="ctr" anchorCtr="0"/>
                    </wps:wsp>
                  </a:graphicData>
                </a:graphic>
              </wp:anchor>
            </w:drawing>
          </mc:Choice>
          <mc:Fallback>
            <w:pict>
              <v:roundrect id="図形 37" style="mso-wrap-distance-right:9pt;mso-wrap-distance-bottom:0pt;margin-top:121.65pt;mso-position-vertical-relative:page;mso-position-horizontal-relative:page;v-text-anchor:middle;position:absolute;height:124.7pt;mso-wrap-distance-top:0pt;width:238.1pt;mso-wrap-distance-left:9pt;margin-left:338.7pt;z-index:7;" o:spid="_x0000_s1039" o:allowincell="t" o:allowoverlap="t" filled="t" fillcolor="#ffffff [3212]" stroked="t" strokecolor="#70ad47 [3209]" strokeweight="0.5pt" o:spt="2" arcsize="10923f">
                <v:fill/>
                <v:stroke linestyle="single" miterlimit="8" endcap="flat" dashstyle="solid" filltype="solid"/>
                <v:textbox style="layout-flow:horizontal;">
                  <w:txbxContent>
                    <w:p>
                      <w:pPr>
                        <w:pStyle w:val="0"/>
                        <w:wordWrap w:val="0"/>
                        <w:snapToGrid w:val="0"/>
                        <w:spacing w:line="300" w:lineRule="exact"/>
                        <w:ind w:firstLine="210" w:firstLineChars="100"/>
                        <w:jc w:val="center"/>
                        <w:rPr>
                          <w:rFonts w:hint="default" w:ascii="游ゴシック" w:hAnsi="游ゴシック" w:eastAsia="游ゴシック"/>
                          <w:b w:val="1"/>
                          <w:spacing w:val="-10"/>
                        </w:rPr>
                      </w:pPr>
                      <w:r>
                        <w:rPr>
                          <w:rFonts w:hint="eastAsia" w:ascii="メイリオ" w:hAnsi="メイリオ" w:eastAsia="メイリオ"/>
                        </w:rPr>
                        <w:t>施策の推進に当たり，市は，感染症発生動向調査の実施を中心に，食品保健対策や環境衛生対策等について，庁内関係部局や北海道のほか関係機関，関係団体等と連携を図りな</w:t>
                      </w:r>
                    </w:p>
                    <w:p>
                      <w:pPr>
                        <w:pStyle w:val="0"/>
                        <w:wordWrap w:val="0"/>
                        <w:snapToGrid w:val="0"/>
                        <w:spacing w:line="300" w:lineRule="exact"/>
                        <w:rPr>
                          <w:rFonts w:hint="default" w:ascii="游ゴシック" w:hAnsi="游ゴシック" w:eastAsia="游ゴシック"/>
                          <w:b w:val="1"/>
                          <w:spacing w:val="-10"/>
                        </w:rPr>
                      </w:pPr>
                      <w:r>
                        <w:rPr>
                          <w:rFonts w:hint="eastAsia" w:ascii="メイリオ" w:hAnsi="メイリオ" w:eastAsia="メイリオ"/>
                        </w:rPr>
                        <w:t>がら対応するものとする。</w:t>
                      </w:r>
                    </w:p>
                  </w:txbxContent>
                </v:textbox>
                <v:imagedata o:title=""/>
                <w10:wrap type="none" anchorx="page" anchory="page"/>
              </v:roundrect>
            </w:pict>
          </mc:Fallback>
        </mc:AlternateConten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mc:AlternateContent>
          <mc:Choice Requires="wps">
            <w:drawing>
              <wp:anchor distT="0" distB="0" distL="114300" distR="114300" simplePos="0" relativeHeight="10" behindDoc="0" locked="0" layoutInCell="1" hidden="0" allowOverlap="1">
                <wp:simplePos x="0" y="0"/>
                <wp:positionH relativeFrom="page">
                  <wp:posOffset>902335</wp:posOffset>
                </wp:positionH>
                <wp:positionV relativeFrom="page">
                  <wp:posOffset>3709035</wp:posOffset>
                </wp:positionV>
                <wp:extent cx="3023870" cy="1908175"/>
                <wp:effectExtent l="635" t="635" r="29845" b="10795"/>
                <wp:wrapNone/>
                <wp:docPr id="1040" name="図形 37"/>
                <a:graphic xmlns:a="http://schemas.openxmlformats.org/drawingml/2006/main">
                  <a:graphicData uri="http://schemas.microsoft.com/office/word/2010/wordprocessingShape">
                    <wps:wsp>
                      <wps:cNvPr id="1040" name="図形 37"/>
                      <wps:cNvSpPr/>
                      <wps:spPr>
                        <a:xfrm>
                          <a:off x="0" y="0"/>
                          <a:ext cx="3023870" cy="1908175"/>
                        </a:xfrm>
                        <a:prstGeom prst="roundRect">
                          <a:avLst/>
                        </a:prstGeom>
                        <a:solidFill>
                          <a:schemeClr val="bg1"/>
                        </a:solidFill>
                        <a:ln w="6350" cap="flat" cmpd="sng" algn="ctr">
                          <a:solidFill>
                            <a:schemeClr val="accent6"/>
                          </a:solidFill>
                          <a:prstDash val="solid"/>
                          <a:miter lim="800000"/>
                        </a:ln>
                      </wps:spPr>
                      <wps:style>
                        <a:lnRef idx="1">
                          <a:schemeClr val="accent1"/>
                        </a:lnRef>
                        <a:fillRef idx="2">
                          <a:schemeClr val="accent1"/>
                        </a:fillRef>
                        <a:effectRef idx="1">
                          <a:schemeClr val="accent1"/>
                        </a:effectRef>
                        <a:fontRef idx="minor">
                          <a:schemeClr val="dk1"/>
                        </a:fontRef>
                      </wps:style>
                      <wps:txbx>
                        <w:txbxContent>
                          <w:p>
                            <w:pPr>
                              <w:pStyle w:val="0"/>
                              <w:snapToGrid w:val="0"/>
                              <w:spacing w:line="300" w:lineRule="exact"/>
                              <w:ind w:firstLine="210" w:firstLineChars="100"/>
                              <w:jc w:val="center"/>
                              <w:rPr>
                                <w:rFonts w:hint="default" w:ascii="メイリオ" w:hAnsi="メイリオ" w:eastAsia="メイリオ"/>
                              </w:rPr>
                            </w:pPr>
                            <w:r>
                              <w:rPr>
                                <w:rFonts w:hint="eastAsia" w:ascii="メイリオ" w:hAnsi="メイリオ" w:eastAsia="メイリオ"/>
                              </w:rPr>
                              <w:t>感染症のまん延防止対策については，迅速かつ的確に対応するとともに患者等の人権を尊重する。また，感染症の集団発生等について，市は，国，北海道，関係機関，関係団体等と連携を図りながら対応するも</w:t>
                            </w:r>
                          </w:p>
                          <w:p>
                            <w:pPr>
                              <w:pStyle w:val="0"/>
                              <w:snapToGrid w:val="0"/>
                              <w:spacing w:line="300" w:lineRule="exact"/>
                              <w:ind w:firstLine="105" w:firstLineChars="50"/>
                              <w:rPr>
                                <w:rFonts w:hint="default" w:ascii="游ゴシック" w:hAnsi="游ゴシック" w:eastAsia="游ゴシック"/>
                                <w:b w:val="1"/>
                                <w:spacing w:val="-10"/>
                                <w:sz w:val="16"/>
                              </w:rPr>
                            </w:pPr>
                            <w:r>
                              <w:rPr>
                                <w:rFonts w:hint="eastAsia" w:ascii="メイリオ" w:hAnsi="メイリオ" w:eastAsia="メイリオ"/>
                              </w:rPr>
                              <w:t>のとする。</w:t>
                            </w:r>
                          </w:p>
                        </w:txbxContent>
                      </wps:txbx>
                      <wps:bodyPr vertOverflow="overflow" horzOverflow="overflow" wrap="square" anchor="ctr" anchorCtr="0"/>
                    </wps:wsp>
                  </a:graphicData>
                </a:graphic>
              </wp:anchor>
            </w:drawing>
          </mc:Choice>
          <mc:Fallback>
            <w:pict>
              <v:roundrect id="図形 37" style="mso-wrap-distance-right:9pt;mso-wrap-distance-bottom:0pt;margin-top:292.05pt;mso-position-vertical-relative:page;mso-position-horizontal-relative:page;v-text-anchor:middle;position:absolute;height:150.25pt;mso-wrap-distance-top:0pt;width:238.1pt;mso-wrap-distance-left:9pt;margin-left:71.05pt;z-index:10;" o:spid="_x0000_s1040" o:allowincell="t" o:allowoverlap="t" filled="t" fillcolor="#ffffff [3212]" stroked="t" strokecolor="#70ad47 [3209]" strokeweight="0.5pt" o:spt="2" arcsize="10923f">
                <v:fill/>
                <v:stroke linestyle="single" miterlimit="8" endcap="flat" dashstyle="solid" filltype="solid"/>
                <v:textbox style="layout-flow:horizontal;">
                  <w:txbxContent>
                    <w:p>
                      <w:pPr>
                        <w:pStyle w:val="0"/>
                        <w:snapToGrid w:val="0"/>
                        <w:spacing w:line="300" w:lineRule="exact"/>
                        <w:ind w:firstLine="210" w:firstLineChars="100"/>
                        <w:jc w:val="center"/>
                        <w:rPr>
                          <w:rFonts w:hint="default" w:ascii="メイリオ" w:hAnsi="メイリオ" w:eastAsia="メイリオ"/>
                        </w:rPr>
                      </w:pPr>
                      <w:r>
                        <w:rPr>
                          <w:rFonts w:hint="eastAsia" w:ascii="メイリオ" w:hAnsi="メイリオ" w:eastAsia="メイリオ"/>
                        </w:rPr>
                        <w:t>感染症のまん延防止対策については，迅速かつ的確に対応するとともに患者等の人権を尊重する。また，感染症の集団発生等について，市は，国，北海道，関係機関，関係団体等と連携を図りながら対応するも</w:t>
                      </w:r>
                    </w:p>
                    <w:p>
                      <w:pPr>
                        <w:pStyle w:val="0"/>
                        <w:snapToGrid w:val="0"/>
                        <w:spacing w:line="300" w:lineRule="exact"/>
                        <w:ind w:firstLine="105" w:firstLineChars="50"/>
                        <w:rPr>
                          <w:rFonts w:hint="default" w:ascii="游ゴシック" w:hAnsi="游ゴシック" w:eastAsia="游ゴシック"/>
                          <w:b w:val="1"/>
                          <w:spacing w:val="-10"/>
                          <w:sz w:val="16"/>
                        </w:rPr>
                      </w:pPr>
                      <w:r>
                        <w:rPr>
                          <w:rFonts w:hint="eastAsia" w:ascii="メイリオ" w:hAnsi="メイリオ" w:eastAsia="メイリオ"/>
                        </w:rPr>
                        <w:t>のとする。</w:t>
                      </w:r>
                    </w:p>
                  </w:txbxContent>
                </v:textbox>
                <v:imagedata o:title=""/>
                <w10:wrap type="none" anchorx="page" anchory="page"/>
              </v:roundrect>
            </w:pict>
          </mc:Fallback>
        </mc:AlternateConten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mc:AlternateContent>
          <mc:Choice Requires="wps">
            <w:drawing>
              <wp:anchor distT="0" distB="0" distL="114300" distR="114300" simplePos="0" relativeHeight="15" behindDoc="0" locked="0" layoutInCell="1" hidden="0" allowOverlap="1">
                <wp:simplePos x="0" y="0"/>
                <wp:positionH relativeFrom="page">
                  <wp:posOffset>4357370</wp:posOffset>
                </wp:positionH>
                <wp:positionV relativeFrom="page">
                  <wp:posOffset>6227445</wp:posOffset>
                </wp:positionV>
                <wp:extent cx="3023870" cy="1969135"/>
                <wp:effectExtent l="635" t="635" r="29845" b="10795"/>
                <wp:wrapNone/>
                <wp:docPr id="1041" name="図形 37"/>
                <a:graphic xmlns:a="http://schemas.openxmlformats.org/drawingml/2006/main">
                  <a:graphicData uri="http://schemas.microsoft.com/office/word/2010/wordprocessingShape">
                    <wps:wsp>
                      <wps:cNvPr id="1041" name="図形 37"/>
                      <wps:cNvSpPr/>
                      <wps:spPr>
                        <a:xfrm>
                          <a:off x="0" y="0"/>
                          <a:ext cx="3023870" cy="1969135"/>
                        </a:xfrm>
                        <a:prstGeom prst="roundRect">
                          <a:avLst/>
                        </a:prstGeom>
                        <a:solidFill>
                          <a:schemeClr val="bg1"/>
                        </a:solidFill>
                        <a:ln w="6350" cap="flat" cmpd="sng" algn="ctr">
                          <a:solidFill>
                            <a:schemeClr val="accent6"/>
                          </a:solidFill>
                          <a:prstDash val="solid"/>
                          <a:miter lim="800000"/>
                        </a:ln>
                      </wps:spPr>
                      <wps:style>
                        <a:lnRef idx="1">
                          <a:schemeClr val="accent1"/>
                        </a:lnRef>
                        <a:fillRef idx="2">
                          <a:schemeClr val="accent1"/>
                        </a:fillRef>
                        <a:effectRef idx="1">
                          <a:schemeClr val="accent1"/>
                        </a:effectRef>
                        <a:fontRef idx="minor">
                          <a:schemeClr val="dk1"/>
                        </a:fontRef>
                      </wps:style>
                      <wps:txbx>
                        <w:txbxContent>
                          <w:p>
                            <w:pPr>
                              <w:pStyle w:val="0"/>
                              <w:wordWrap w:val="0"/>
                              <w:snapToGrid w:val="0"/>
                              <w:spacing w:line="300" w:lineRule="exact"/>
                              <w:rPr>
                                <w:rFonts w:hint="default" w:ascii="游ゴシック" w:hAnsi="游ゴシック" w:eastAsia="游ゴシック"/>
                                <w:b w:val="1"/>
                              </w:rPr>
                            </w:pPr>
                            <w:r>
                              <w:rPr>
                                <w:rFonts w:hint="eastAsia" w:asciiTheme="majorHAnsi" w:hAnsiTheme="majorHAnsi" w:eastAsiaTheme="majorHAnsi"/>
                              </w:rPr>
                              <w:t>　</w:t>
                            </w:r>
                            <w:r>
                              <w:rPr>
                                <w:rFonts w:hint="eastAsia" w:ascii="メイリオ" w:hAnsi="メイリオ" w:eastAsia="メイリオ"/>
                              </w:rPr>
                              <w:t>全国的かつ急速なまん延が想定される新興感染症については，北海道が各医療機関等と協定を締結し，入院や外来，後方支援体制の整備を行うため，市は，北海道や感染症指定医療機関等と連携し，必要に応じ，市内の医療体制整備に係る調整等を行う。</w:t>
                            </w:r>
                          </w:p>
                        </w:txbxContent>
                      </wps:txbx>
                      <wps:bodyPr vertOverflow="overflow" horzOverflow="overflow" wrap="square" anchor="ctr" anchorCtr="0"/>
                    </wps:wsp>
                  </a:graphicData>
                </a:graphic>
              </wp:anchor>
            </w:drawing>
          </mc:Choice>
          <mc:Fallback>
            <w:pict>
              <v:roundrect id="図形 37" style="mso-wrap-distance-right:9pt;mso-wrap-distance-bottom:0pt;margin-top:490.35pt;mso-position-vertical-relative:page;mso-position-horizontal-relative:page;v-text-anchor:middle;position:absolute;height:155.05000000000001pt;mso-wrap-distance-top:0pt;width:238.1pt;mso-wrap-distance-left:9pt;margin-left:343.1pt;z-index:15;" o:spid="_x0000_s1041" o:allowincell="t" o:allowoverlap="t" filled="t" fillcolor="#ffffff [3212]" stroked="t" strokecolor="#70ad47 [3209]" strokeweight="0.5pt" o:spt="2" arcsize="10923f">
                <v:fill/>
                <v:stroke linestyle="single" miterlimit="8" endcap="flat" dashstyle="solid" filltype="solid"/>
                <v:textbox style="layout-flow:horizontal;">
                  <w:txbxContent>
                    <w:p>
                      <w:pPr>
                        <w:pStyle w:val="0"/>
                        <w:wordWrap w:val="0"/>
                        <w:snapToGrid w:val="0"/>
                        <w:spacing w:line="300" w:lineRule="exact"/>
                        <w:rPr>
                          <w:rFonts w:hint="default" w:ascii="游ゴシック" w:hAnsi="游ゴシック" w:eastAsia="游ゴシック"/>
                          <w:b w:val="1"/>
                        </w:rPr>
                      </w:pPr>
                      <w:r>
                        <w:rPr>
                          <w:rFonts w:hint="eastAsia" w:asciiTheme="majorHAnsi" w:hAnsiTheme="majorHAnsi" w:eastAsiaTheme="majorHAnsi"/>
                        </w:rPr>
                        <w:t>　</w:t>
                      </w:r>
                      <w:r>
                        <w:rPr>
                          <w:rFonts w:hint="eastAsia" w:ascii="メイリオ" w:hAnsi="メイリオ" w:eastAsia="メイリオ"/>
                        </w:rPr>
                        <w:t>全国的かつ急速なまん延が想定される新興感染症については，北海道が各医療機関等と協定を締結し，入院や外来，後方支援体制の整備を行うため，市は，北海道や感染症指定医療機関等と連携し，必要に応じ，市内の医療体制整備に係る調整等を行う。</w:t>
                      </w:r>
                    </w:p>
                  </w:txbxContent>
                </v:textbox>
                <v:imagedata o:title=""/>
                <w10:wrap type="none" anchorx="page" anchory="page"/>
              </v:roundrect>
            </w:pict>
          </mc:Fallback>
        </mc:AlternateConten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mc:AlternateContent>
          <mc:Choice Requires="wps">
            <w:drawing>
              <wp:anchor distT="0" distB="0" distL="203200" distR="203200" simplePos="0" relativeHeight="35" behindDoc="1" locked="0" layoutInCell="1" hidden="0" allowOverlap="1">
                <wp:simplePos x="0" y="0"/>
                <wp:positionH relativeFrom="column">
                  <wp:posOffset>-27940</wp:posOffset>
                </wp:positionH>
                <wp:positionV relativeFrom="paragraph">
                  <wp:posOffset>172720</wp:posOffset>
                </wp:positionV>
                <wp:extent cx="6807200" cy="9359900"/>
                <wp:effectExtent l="0" t="0" r="635" b="635"/>
                <wp:wrapNone/>
                <wp:docPr id="1042" name="オブジェクト 0"/>
                <a:graphic xmlns:a="http://schemas.openxmlformats.org/drawingml/2006/main">
                  <a:graphicData uri="http://schemas.microsoft.com/office/word/2010/wordprocessingShape">
                    <wps:wsp>
                      <wps:cNvPr id="1042" name="オブジェクト 0"/>
                      <wps:cNvSpPr/>
                      <wps:spPr>
                        <a:xfrm>
                          <a:off x="0" y="0"/>
                          <a:ext cx="6807200" cy="9359900"/>
                        </a:xfrm>
                        <a:prstGeom prst="rect">
                          <a:avLst/>
                        </a:prstGeom>
                        <a:solidFill>
                          <a:srgbClr val="FFFFBE"/>
                        </a:solidFill>
                        <a:ln w="12700" cap="flat" cmpd="sng" algn="ctr">
                          <a:no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オブジェクト 0" style="mso-wrap-distance-right:16pt;mso-wrap-distance-bottom:0pt;margin-top:13.6pt;mso-position-vertical-relative:text;mso-position-horizontal-relative:text;position:absolute;height:737pt;mso-wrap-distance-top:0pt;width:536pt;mso-wrap-distance-left:16pt;margin-left:-2.2000000000000002pt;z-index:-503316445;" o:spid="_x0000_s1042" o:allowincell="t" o:allowoverlap="t" filled="t" fillcolor="#ffffbe" stroked="f" strokecolor="#42709c" strokeweight="1pt" o:spt="1">
                <v:fill/>
                <v:stroke linestyle="single" miterlimit="8" endcap="flat" dashstyle="solid"/>
                <v:textbox style="layout-flow:horizontal;"/>
                <v:imagedata o:title=""/>
                <w10:wrap type="none" anchorx="text" anchory="text"/>
              </v:rect>
            </w:pict>
          </mc:Fallback>
        </mc:AlternateContent>
      </w:r>
    </w:p>
    <w:p>
      <w:pPr>
        <w:pStyle w:val="0"/>
        <w:rPr>
          <w:rFonts w:hint="default"/>
        </w:rPr>
      </w:pPr>
      <w:r>
        <w:rPr>
          <w:rFonts w:hint="eastAsia"/>
        </w:rPr>
        <mc:AlternateContent>
          <mc:Choice Requires="wps">
            <w:drawing>
              <wp:anchor distT="0" distB="0" distL="114300" distR="114300" simplePos="0" relativeHeight="30" behindDoc="0" locked="0" layoutInCell="1" hidden="0" allowOverlap="1">
                <wp:simplePos x="0" y="0"/>
                <wp:positionH relativeFrom="page">
                  <wp:posOffset>7694930</wp:posOffset>
                </wp:positionH>
                <wp:positionV relativeFrom="page">
                  <wp:posOffset>8210550</wp:posOffset>
                </wp:positionV>
                <wp:extent cx="3488055" cy="552450"/>
                <wp:effectExtent l="0" t="0" r="635" b="635"/>
                <wp:wrapNone/>
                <wp:docPr id="1043" name="テキスト 35"/>
                <a:graphic xmlns:a="http://schemas.openxmlformats.org/drawingml/2006/main">
                  <a:graphicData uri="http://schemas.microsoft.com/office/word/2010/wordprocessingShape">
                    <wps:wsp>
                      <wps:cNvPr id="1043" name="テキスト 35"/>
                      <wps:cNvSpPr txBox="1"/>
                      <wps:spPr>
                        <a:xfrm>
                          <a:off x="0" y="0"/>
                          <a:ext cx="3488055" cy="552450"/>
                        </a:xfrm>
                        <a:prstGeom prst="rect">
                          <a:avLst/>
                        </a:prstGeom>
                        <a:noFill/>
                        <a:ln w="12700" cap="flat" cmpd="sng" algn="ctr">
                          <a:noFill/>
                          <a:prstDash val="solid"/>
                          <a:miter lim="800000"/>
                        </a:ln>
                      </wps:spPr>
                      <wps:style>
                        <a:lnRef idx="2">
                          <a:schemeClr val="dk1"/>
                        </a:lnRef>
                        <a:fillRef idx="1">
                          <a:schemeClr val="lt1"/>
                        </a:fillRef>
                        <a:effectRef idx="0">
                          <a:schemeClr val="dk1"/>
                        </a:effectRef>
                        <a:fontRef idx="minor">
                          <a:schemeClr val="dk1"/>
                        </a:fontRef>
                      </wps:style>
                      <wps:txbx>
                        <w:txbxContent>
                          <w:p>
                            <w:pPr>
                              <w:pStyle w:val="0"/>
                              <w:wordWrap w:val="0"/>
                              <w:snapToGrid w:val="0"/>
                              <w:spacing w:line="300" w:lineRule="exact"/>
                              <w:ind w:left="960" w:hanging="960" w:hangingChars="400"/>
                              <w:jc w:val="left"/>
                              <w:rPr>
                                <w:rFonts w:hint="default"/>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１５</w:t>
                            </w:r>
                            <w:r>
                              <w:rPr>
                                <w:rFonts w:hint="eastAsia" w:ascii="游ゴシック" w:hAnsi="游ゴシック" w:eastAsia="游ゴシック"/>
                                <w:b w:val="1"/>
                                <w:color w:val="000000" w:themeColor="text1"/>
                                <w:kern w:val="1200"/>
                                <w:sz w:val="24"/>
                              </w:rPr>
                              <w:t xml:space="preserve"> </w:t>
                            </w:r>
                            <w:r>
                              <w:rPr>
                                <w:rFonts w:hint="eastAsia" w:ascii="游ゴシック" w:hAnsi="游ゴシック" w:eastAsia="游ゴシック"/>
                                <w:b w:val="1"/>
                                <w:color w:val="000000" w:themeColor="text1"/>
                                <w:kern w:val="1200"/>
                                <w:sz w:val="24"/>
                              </w:rPr>
                              <w:t>その他感染症の予防の推進に関する</w:t>
                            </w:r>
                          </w:p>
                          <w:p>
                            <w:pPr>
                              <w:pStyle w:val="0"/>
                              <w:wordWrap w:val="0"/>
                              <w:snapToGrid w:val="0"/>
                              <w:spacing w:line="300" w:lineRule="exact"/>
                              <w:ind w:left="840" w:leftChars="400" w:firstLine="120" w:firstLineChars="50"/>
                              <w:jc w:val="left"/>
                              <w:rPr>
                                <w:rFonts w:hint="default"/>
                                <w:sz w:val="36"/>
                              </w:rPr>
                            </w:pPr>
                            <w:r>
                              <w:rPr>
                                <w:rFonts w:hint="eastAsia" w:ascii="游ゴシック" w:hAnsi="游ゴシック" w:eastAsia="游ゴシック"/>
                                <w:b w:val="1"/>
                                <w:color w:val="000000" w:themeColor="text1"/>
                                <w:kern w:val="1200"/>
                                <w:sz w:val="24"/>
                              </w:rPr>
                              <w:t>重要事項</w:t>
                            </w:r>
                          </w:p>
                        </w:txbxContent>
                      </wps:txbx>
                      <wps:bodyPr vertOverflow="overflow" horzOverflow="overflow" wrap="square"/>
                    </wps:wsp>
                  </a:graphicData>
                </a:graphic>
              </wp:anchor>
            </w:drawing>
          </mc:Choice>
          <mc:Fallback>
            <w:pict>
              <v:shapetype id="_x0000_t202" coordsize="21600,21600" o:spt="202" path="m,l,21600r21600,l21600,xe">
                <v:stroke joinstyle="miter"/>
                <v:path gradientshapeok="t" o:connecttype="rect"/>
              </v:shapetype>
              <v:shape id="テキスト 35" style="mso-wrap-distance-right:9pt;mso-wrap-distance-bottom:0pt;margin-top:646.5pt;mso-position-vertical-relative:page;mso-position-horizontal-relative:page;position:absolute;height:43.5pt;mso-wrap-distance-top:0pt;width:274.64pt;mso-wrap-distance-left:9pt;margin-left:605.9pt;z-index:30;" o:spid="_x0000_s1043" o:allowincell="t" o:allowoverlap="t" filled="f" stroked="f" strokecolor="#000000 [3200]" strokeweight="1pt" o:spt="202" type="#_x0000_t202">
                <v:fill/>
                <v:stroke linestyle="single" miterlimit="8" endcap="flat" dashstyle="solid"/>
                <v:textbox style="layout-flow:horizontal;">
                  <w:txbxContent>
                    <w:p>
                      <w:pPr>
                        <w:pStyle w:val="0"/>
                        <w:wordWrap w:val="0"/>
                        <w:snapToGrid w:val="0"/>
                        <w:spacing w:line="300" w:lineRule="exact"/>
                        <w:ind w:left="960" w:hanging="960" w:hangingChars="400"/>
                        <w:jc w:val="left"/>
                        <w:rPr>
                          <w:rFonts w:hint="default"/>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１５</w:t>
                      </w:r>
                      <w:r>
                        <w:rPr>
                          <w:rFonts w:hint="eastAsia" w:ascii="游ゴシック" w:hAnsi="游ゴシック" w:eastAsia="游ゴシック"/>
                          <w:b w:val="1"/>
                          <w:color w:val="000000" w:themeColor="text1"/>
                          <w:kern w:val="1200"/>
                          <w:sz w:val="24"/>
                        </w:rPr>
                        <w:t xml:space="preserve"> </w:t>
                      </w:r>
                      <w:r>
                        <w:rPr>
                          <w:rFonts w:hint="eastAsia" w:ascii="游ゴシック" w:hAnsi="游ゴシック" w:eastAsia="游ゴシック"/>
                          <w:b w:val="1"/>
                          <w:color w:val="000000" w:themeColor="text1"/>
                          <w:kern w:val="1200"/>
                          <w:sz w:val="24"/>
                        </w:rPr>
                        <w:t>その他感染症の予防の推進に関する</w:t>
                      </w:r>
                    </w:p>
                    <w:p>
                      <w:pPr>
                        <w:pStyle w:val="0"/>
                        <w:wordWrap w:val="0"/>
                        <w:snapToGrid w:val="0"/>
                        <w:spacing w:line="300" w:lineRule="exact"/>
                        <w:ind w:left="840" w:leftChars="400" w:firstLine="120" w:firstLineChars="50"/>
                        <w:jc w:val="left"/>
                        <w:rPr>
                          <w:rFonts w:hint="default"/>
                          <w:sz w:val="36"/>
                        </w:rPr>
                      </w:pPr>
                      <w:r>
                        <w:rPr>
                          <w:rFonts w:hint="eastAsia" w:ascii="游ゴシック" w:hAnsi="游ゴシック" w:eastAsia="游ゴシック"/>
                          <w:b w:val="1"/>
                          <w:color w:val="000000" w:themeColor="text1"/>
                          <w:kern w:val="1200"/>
                          <w:sz w:val="24"/>
                        </w:rPr>
                        <w:t>重要事項</w:t>
                      </w:r>
                    </w:p>
                  </w:txbxContent>
                </v:textbox>
                <v:imagedata o:title=""/>
                <w10:wrap type="none" anchorx="page" anchory="page"/>
              </v:shape>
            </w:pict>
          </mc:Fallback>
        </mc:AlternateContent>
      </w:r>
      <w:r>
        <w:rPr>
          <w:rFonts w:hint="eastAsia"/>
        </w:rPr>
        <mc:AlternateContent>
          <mc:Choice Requires="wps">
            <w:drawing>
              <wp:anchor distT="0" distB="0" distL="114300" distR="114300" simplePos="0" relativeHeight="27" behindDoc="0" locked="0" layoutInCell="1" hidden="0" allowOverlap="1">
                <wp:simplePos x="0" y="0"/>
                <wp:positionH relativeFrom="page">
                  <wp:posOffset>7694930</wp:posOffset>
                </wp:positionH>
                <wp:positionV relativeFrom="page">
                  <wp:posOffset>5704840</wp:posOffset>
                </wp:positionV>
                <wp:extent cx="3488690" cy="484505"/>
                <wp:effectExtent l="0" t="0" r="635" b="635"/>
                <wp:wrapNone/>
                <wp:docPr id="1044" name="テキスト 35"/>
                <a:graphic xmlns:a="http://schemas.openxmlformats.org/drawingml/2006/main">
                  <a:graphicData uri="http://schemas.microsoft.com/office/word/2010/wordprocessingShape">
                    <wps:wsp>
                      <wps:cNvPr id="1044" name="テキスト 35"/>
                      <wps:cNvSpPr txBox="1"/>
                      <wps:spPr>
                        <a:xfrm>
                          <a:off x="0" y="0"/>
                          <a:ext cx="3488690" cy="484505"/>
                        </a:xfrm>
                        <a:prstGeom prst="rect">
                          <a:avLst/>
                        </a:prstGeom>
                        <a:noFill/>
                        <a:ln w="12700" cap="flat" cmpd="sng" algn="ctr">
                          <a:noFill/>
                          <a:prstDash val="solid"/>
                          <a:miter lim="800000"/>
                        </a:ln>
                      </wps:spPr>
                      <wps:style>
                        <a:lnRef idx="2">
                          <a:schemeClr val="dk1"/>
                        </a:lnRef>
                        <a:fillRef idx="1">
                          <a:schemeClr val="lt1"/>
                        </a:fillRef>
                        <a:effectRef idx="0">
                          <a:schemeClr val="dk1"/>
                        </a:effectRef>
                        <a:fontRef idx="minor">
                          <a:schemeClr val="dk1"/>
                        </a:fontRef>
                      </wps:style>
                      <wps:txbx>
                        <w:txbxContent>
                          <w:p>
                            <w:pPr>
                              <w:pStyle w:val="0"/>
                              <w:wordWrap w:val="0"/>
                              <w:snapToGrid w:val="0"/>
                              <w:spacing w:line="300" w:lineRule="exact"/>
                              <w:ind w:left="960" w:hanging="960" w:hangingChars="400"/>
                              <w:jc w:val="left"/>
                              <w:rPr>
                                <w:rFonts w:hint="default"/>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１３</w:t>
                            </w:r>
                            <w:r>
                              <w:rPr>
                                <w:rFonts w:hint="eastAsia" w:ascii="游ゴシック" w:hAnsi="游ゴシック" w:eastAsia="游ゴシック"/>
                                <w:b w:val="1"/>
                                <w:color w:val="000000" w:themeColor="text1"/>
                                <w:kern w:val="1200"/>
                                <w:sz w:val="24"/>
                              </w:rPr>
                              <w:t xml:space="preserve"> </w:t>
                            </w:r>
                            <w:r>
                              <w:rPr>
                                <w:rFonts w:hint="eastAsia" w:ascii="游ゴシック" w:hAnsi="游ゴシック" w:eastAsia="游ゴシック"/>
                                <w:b w:val="1"/>
                                <w:color w:val="000000" w:themeColor="text1"/>
                                <w:kern w:val="1200"/>
                                <w:sz w:val="24"/>
                              </w:rPr>
                              <w:t>感染症の予防に関する保健所の体制の確保</w:t>
                            </w:r>
                          </w:p>
                        </w:txbxContent>
                      </wps:txbx>
                      <wps:bodyPr vertOverflow="overflow" horzOverflow="overflow" wrap="square"/>
                    </wps:wsp>
                  </a:graphicData>
                </a:graphic>
              </wp:anchor>
            </w:drawing>
          </mc:Choice>
          <mc:Fallback>
            <w:pict>
              <v:shapetype id="_x0000_t202" coordsize="21600,21600" o:spt="202" path="m,l,21600r21600,l21600,xe">
                <v:stroke joinstyle="miter"/>
                <v:path gradientshapeok="t" o:connecttype="rect"/>
              </v:shapetype>
              <v:shape id="テキスト 35" style="mso-wrap-distance-right:9pt;mso-wrap-distance-bottom:0pt;margin-top:449.2pt;mso-position-vertical-relative:page;mso-position-horizontal-relative:page;position:absolute;height:38.15pt;mso-wrap-distance-top:0pt;width:274.7pt;mso-wrap-distance-left:9pt;margin-left:605.9pt;z-index:27;" o:spid="_x0000_s1044" o:allowincell="t" o:allowoverlap="t" filled="f" stroked="f" strokecolor="#000000 [3200]" strokeweight="1pt" o:spt="202" type="#_x0000_t202">
                <v:fill/>
                <v:stroke linestyle="single" miterlimit="8" endcap="flat" dashstyle="solid"/>
                <v:textbox style="layout-flow:horizontal;">
                  <w:txbxContent>
                    <w:p>
                      <w:pPr>
                        <w:pStyle w:val="0"/>
                        <w:wordWrap w:val="0"/>
                        <w:snapToGrid w:val="0"/>
                        <w:spacing w:line="300" w:lineRule="exact"/>
                        <w:ind w:left="960" w:hanging="960" w:hangingChars="400"/>
                        <w:jc w:val="left"/>
                        <w:rPr>
                          <w:rFonts w:hint="default"/>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１３</w:t>
                      </w:r>
                      <w:r>
                        <w:rPr>
                          <w:rFonts w:hint="eastAsia" w:ascii="游ゴシック" w:hAnsi="游ゴシック" w:eastAsia="游ゴシック"/>
                          <w:b w:val="1"/>
                          <w:color w:val="000000" w:themeColor="text1"/>
                          <w:kern w:val="1200"/>
                          <w:sz w:val="24"/>
                        </w:rPr>
                        <w:t xml:space="preserve"> </w:t>
                      </w:r>
                      <w:r>
                        <w:rPr>
                          <w:rFonts w:hint="eastAsia" w:ascii="游ゴシック" w:hAnsi="游ゴシック" w:eastAsia="游ゴシック"/>
                          <w:b w:val="1"/>
                          <w:color w:val="000000" w:themeColor="text1"/>
                          <w:kern w:val="1200"/>
                          <w:sz w:val="24"/>
                        </w:rPr>
                        <w:t>感染症の予防に関する保健所の体制の確保</w:t>
                      </w:r>
                    </w:p>
                  </w:txbxContent>
                </v:textbox>
                <v:imagedata o:title=""/>
                <w10:wrap type="none" anchorx="page" anchory="page"/>
              </v:shape>
            </w:pict>
          </mc:Fallback>
        </mc:AlternateContent>
      </w:r>
      <w:r>
        <w:rPr>
          <w:rFonts w:hint="eastAsia"/>
        </w:rPr>
        <mc:AlternateContent>
          <mc:Choice Requires="wps">
            <w:drawing>
              <wp:anchor distT="0" distB="0" distL="114300" distR="114300" simplePos="0" relativeHeight="23" behindDoc="0" locked="0" layoutInCell="1" hidden="0" allowOverlap="1">
                <wp:simplePos x="0" y="0"/>
                <wp:positionH relativeFrom="page">
                  <wp:posOffset>7694930</wp:posOffset>
                </wp:positionH>
                <wp:positionV relativeFrom="page">
                  <wp:posOffset>3175635</wp:posOffset>
                </wp:positionV>
                <wp:extent cx="3488055" cy="525145"/>
                <wp:effectExtent l="0" t="0" r="635" b="635"/>
                <wp:wrapNone/>
                <wp:docPr id="1045" name="テキスト 35"/>
                <a:graphic xmlns:a="http://schemas.openxmlformats.org/drawingml/2006/main">
                  <a:graphicData uri="http://schemas.microsoft.com/office/word/2010/wordprocessingShape">
                    <wps:wsp>
                      <wps:cNvPr id="1045" name="テキスト 35"/>
                      <wps:cNvSpPr txBox="1"/>
                      <wps:spPr>
                        <a:xfrm>
                          <a:off x="0" y="0"/>
                          <a:ext cx="3488055" cy="525145"/>
                        </a:xfrm>
                        <a:prstGeom prst="rect">
                          <a:avLst/>
                        </a:prstGeom>
                        <a:noFill/>
                        <a:ln w="12700" cap="flat" cmpd="sng" algn="ctr">
                          <a:noFill/>
                          <a:prstDash val="solid"/>
                          <a:miter lim="800000"/>
                        </a:ln>
                      </wps:spPr>
                      <wps:style>
                        <a:lnRef idx="2">
                          <a:schemeClr val="dk1"/>
                        </a:lnRef>
                        <a:fillRef idx="1">
                          <a:schemeClr val="lt1"/>
                        </a:fillRef>
                        <a:effectRef idx="0">
                          <a:schemeClr val="dk1"/>
                        </a:effectRef>
                        <a:fontRef idx="minor">
                          <a:schemeClr val="dk1"/>
                        </a:fontRef>
                      </wps:style>
                      <wps:txbx>
                        <w:txbxContent>
                          <w:p>
                            <w:pPr>
                              <w:pStyle w:val="0"/>
                              <w:wordWrap w:val="0"/>
                              <w:snapToGrid w:val="0"/>
                              <w:spacing w:line="300" w:lineRule="exact"/>
                              <w:ind w:left="960" w:hanging="960" w:hangingChars="400"/>
                              <w:jc w:val="left"/>
                              <w:rPr>
                                <w:rFonts w:hint="default"/>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１１</w:t>
                            </w:r>
                            <w:r>
                              <w:rPr>
                                <w:rFonts w:hint="eastAsia" w:ascii="游ゴシック" w:hAnsi="游ゴシック" w:eastAsia="游ゴシック"/>
                                <w:b w:val="1"/>
                                <w:color w:val="000000" w:themeColor="text1"/>
                                <w:kern w:val="1200"/>
                                <w:sz w:val="24"/>
                              </w:rPr>
                              <w:t xml:space="preserve"> </w:t>
                            </w:r>
                            <w:r>
                              <w:rPr>
                                <w:rFonts w:hint="eastAsia" w:ascii="游ゴシック" w:hAnsi="游ゴシック" w:eastAsia="游ゴシック"/>
                                <w:b w:val="1"/>
                                <w:color w:val="000000" w:themeColor="text1"/>
                                <w:kern w:val="1200"/>
                                <w:sz w:val="24"/>
                              </w:rPr>
                              <w:t>感染症に関する啓発及び知識の普及並びに感染症の患者等の人権の尊重</w:t>
                            </w:r>
                          </w:p>
                        </w:txbxContent>
                      </wps:txbx>
                      <wps:bodyPr vertOverflow="overflow" horzOverflow="overflow" wrap="square"/>
                    </wps:wsp>
                  </a:graphicData>
                </a:graphic>
              </wp:anchor>
            </w:drawing>
          </mc:Choice>
          <mc:Fallback>
            <w:pict>
              <v:shapetype id="_x0000_t202" coordsize="21600,21600" o:spt="202" path="m,l,21600r21600,l21600,xe">
                <v:stroke joinstyle="miter"/>
                <v:path gradientshapeok="t" o:connecttype="rect"/>
              </v:shapetype>
              <v:shape id="テキスト 35" style="mso-wrap-distance-right:9pt;mso-wrap-distance-bottom:0pt;margin-top:250.05pt;mso-position-vertical-relative:page;mso-position-horizontal-relative:page;position:absolute;height:41.35pt;mso-wrap-distance-top:0pt;width:274.64pt;mso-wrap-distance-left:9pt;margin-left:605.9pt;z-index:23;" o:spid="_x0000_s1045" o:allowincell="t" o:allowoverlap="t" filled="f" stroked="f" strokecolor="#000000 [3200]" strokeweight="1pt" o:spt="202" type="#_x0000_t202">
                <v:fill/>
                <v:stroke linestyle="single" miterlimit="8" endcap="flat" dashstyle="solid"/>
                <v:textbox style="layout-flow:horizontal;">
                  <w:txbxContent>
                    <w:p>
                      <w:pPr>
                        <w:pStyle w:val="0"/>
                        <w:wordWrap w:val="0"/>
                        <w:snapToGrid w:val="0"/>
                        <w:spacing w:line="300" w:lineRule="exact"/>
                        <w:ind w:left="960" w:hanging="960" w:hangingChars="400"/>
                        <w:jc w:val="left"/>
                        <w:rPr>
                          <w:rFonts w:hint="default"/>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１１</w:t>
                      </w:r>
                      <w:r>
                        <w:rPr>
                          <w:rFonts w:hint="eastAsia" w:ascii="游ゴシック" w:hAnsi="游ゴシック" w:eastAsia="游ゴシック"/>
                          <w:b w:val="1"/>
                          <w:color w:val="000000" w:themeColor="text1"/>
                          <w:kern w:val="1200"/>
                          <w:sz w:val="24"/>
                        </w:rPr>
                        <w:t xml:space="preserve"> </w:t>
                      </w:r>
                      <w:r>
                        <w:rPr>
                          <w:rFonts w:hint="eastAsia" w:ascii="游ゴシック" w:hAnsi="游ゴシック" w:eastAsia="游ゴシック"/>
                          <w:b w:val="1"/>
                          <w:color w:val="000000" w:themeColor="text1"/>
                          <w:kern w:val="1200"/>
                          <w:sz w:val="24"/>
                        </w:rPr>
                        <w:t>感染症に関する啓発及び知識の普及並びに感染症の患者等の人権の尊重</w:t>
                      </w:r>
                    </w:p>
                  </w:txbxContent>
                </v:textbox>
                <v:imagedata o:title=""/>
                <w10:wrap type="none" anchorx="page" anchory="page"/>
              </v:shape>
            </w:pict>
          </mc:Fallback>
        </mc:AlternateContent>
      </w:r>
      <w:r>
        <w:rPr>
          <w:rFonts w:hint="eastAsia"/>
        </w:rPr>
        <mc:AlternateContent>
          <mc:Choice Requires="wps">
            <w:drawing>
              <wp:anchor distT="0" distB="0" distL="114300" distR="114300" simplePos="0" relativeHeight="19" behindDoc="0" locked="0" layoutInCell="1" hidden="0" allowOverlap="1">
                <wp:simplePos x="0" y="0"/>
                <wp:positionH relativeFrom="page">
                  <wp:posOffset>7694930</wp:posOffset>
                </wp:positionH>
                <wp:positionV relativeFrom="page">
                  <wp:posOffset>1191260</wp:posOffset>
                </wp:positionV>
                <wp:extent cx="3488690" cy="669925"/>
                <wp:effectExtent l="0" t="0" r="635" b="635"/>
                <wp:wrapNone/>
                <wp:docPr id="1046" name="テキスト 35"/>
                <a:graphic xmlns:a="http://schemas.openxmlformats.org/drawingml/2006/main">
                  <a:graphicData uri="http://schemas.microsoft.com/office/word/2010/wordprocessingShape">
                    <wps:wsp>
                      <wps:cNvPr id="1046" name="テキスト 35"/>
                      <wps:cNvSpPr txBox="1"/>
                      <wps:spPr>
                        <a:xfrm>
                          <a:off x="0" y="0"/>
                          <a:ext cx="3488690" cy="669925"/>
                        </a:xfrm>
                        <a:prstGeom prst="rect">
                          <a:avLst/>
                        </a:prstGeom>
                        <a:noFill/>
                        <a:ln w="12700" cap="flat" cmpd="sng" algn="ctr">
                          <a:noFill/>
                          <a:prstDash val="solid"/>
                          <a:miter lim="800000"/>
                        </a:ln>
                      </wps:spPr>
                      <wps:style>
                        <a:lnRef idx="2">
                          <a:schemeClr val="dk1"/>
                        </a:lnRef>
                        <a:fillRef idx="1">
                          <a:schemeClr val="lt1"/>
                        </a:fillRef>
                        <a:effectRef idx="0">
                          <a:schemeClr val="dk1"/>
                        </a:effectRef>
                        <a:fontRef idx="minor">
                          <a:schemeClr val="dk1"/>
                        </a:fontRef>
                      </wps:style>
                      <wps:txbx>
                        <w:txbxContent>
                          <w:p>
                            <w:pPr>
                              <w:pStyle w:val="0"/>
                              <w:wordWrap w:val="0"/>
                              <w:snapToGrid w:val="0"/>
                              <w:spacing w:line="300" w:lineRule="exact"/>
                              <w:ind w:left="240" w:hanging="240" w:hangingChars="100"/>
                              <w:jc w:val="left"/>
                              <w:rPr>
                                <w:rFonts w:hint="default"/>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９</w:t>
                            </w:r>
                            <w:r>
                              <w:rPr>
                                <w:rFonts w:hint="eastAsia" w:ascii="游ゴシック" w:hAnsi="游ゴシック" w:eastAsia="游ゴシック"/>
                                <w:b w:val="1"/>
                                <w:color w:val="000000" w:themeColor="text1"/>
                                <w:kern w:val="1200"/>
                                <w:sz w:val="24"/>
                              </w:rPr>
                              <w:t xml:space="preserve"> </w:t>
                            </w:r>
                            <w:r>
                              <w:rPr>
                                <w:rFonts w:hint="eastAsia" w:ascii="游ゴシック" w:hAnsi="游ゴシック" w:eastAsia="游ゴシック"/>
                                <w:b w:val="1"/>
                                <w:color w:val="000000" w:themeColor="text1"/>
                                <w:kern w:val="1200"/>
                                <w:sz w:val="24"/>
                              </w:rPr>
                              <w:t>新型インフルエンザ等感染症外出自粛</w:t>
                            </w:r>
                          </w:p>
                          <w:p>
                            <w:pPr>
                              <w:pStyle w:val="0"/>
                              <w:wordWrap w:val="0"/>
                              <w:snapToGrid w:val="0"/>
                              <w:spacing w:line="300" w:lineRule="exact"/>
                              <w:ind w:firstLine="720" w:firstLineChars="300"/>
                              <w:jc w:val="left"/>
                              <w:rPr>
                                <w:rFonts w:hint="default"/>
                                <w:sz w:val="36"/>
                              </w:rPr>
                            </w:pPr>
                            <w:r>
                              <w:rPr>
                                <w:rFonts w:hint="eastAsia" w:ascii="游ゴシック" w:hAnsi="游ゴシック" w:eastAsia="游ゴシック"/>
                                <w:b w:val="1"/>
                                <w:color w:val="000000" w:themeColor="text1"/>
                                <w:kern w:val="1200"/>
                                <w:sz w:val="24"/>
                              </w:rPr>
                              <w:t>対象者又は新感染症外出自粛対象者の</w:t>
                            </w:r>
                          </w:p>
                          <w:p>
                            <w:pPr>
                              <w:pStyle w:val="0"/>
                              <w:wordWrap w:val="0"/>
                              <w:snapToGrid w:val="0"/>
                              <w:spacing w:line="300" w:lineRule="exact"/>
                              <w:ind w:firstLine="720" w:firstLineChars="300"/>
                              <w:jc w:val="left"/>
                              <w:rPr>
                                <w:rFonts w:hint="default"/>
                                <w:sz w:val="36"/>
                              </w:rPr>
                            </w:pPr>
                            <w:r>
                              <w:rPr>
                                <w:rFonts w:hint="eastAsia" w:ascii="游ゴシック" w:hAnsi="游ゴシック" w:eastAsia="游ゴシック"/>
                                <w:b w:val="1"/>
                                <w:color w:val="000000" w:themeColor="text1"/>
                                <w:kern w:val="1200"/>
                                <w:sz w:val="24"/>
                              </w:rPr>
                              <w:t>療養生活の環境整備</w:t>
                            </w:r>
                          </w:p>
                        </w:txbxContent>
                      </wps:txbx>
                      <wps:bodyPr vertOverflow="overflow" horzOverflow="overflow" wrap="square"/>
                    </wps:wsp>
                  </a:graphicData>
                </a:graphic>
              </wp:anchor>
            </w:drawing>
          </mc:Choice>
          <mc:Fallback>
            <w:pict>
              <v:shapetype id="_x0000_t202" coordsize="21600,21600" o:spt="202" path="m,l,21600r21600,l21600,xe">
                <v:stroke joinstyle="miter"/>
                <v:path gradientshapeok="t" o:connecttype="rect"/>
              </v:shapetype>
              <v:shape id="テキスト 35" style="mso-wrap-distance-right:9pt;mso-wrap-distance-bottom:0pt;margin-top:93.8pt;mso-position-vertical-relative:page;mso-position-horizontal-relative:page;position:absolute;height:52.75pt;mso-wrap-distance-top:0pt;width:274.7pt;mso-wrap-distance-left:9pt;margin-left:605.9pt;z-index:19;" o:spid="_x0000_s1046" o:allowincell="t" o:allowoverlap="t" filled="f" stroked="f" strokecolor="#000000 [3200]" strokeweight="1pt" o:spt="202" type="#_x0000_t202">
                <v:fill/>
                <v:stroke linestyle="single" miterlimit="8" endcap="flat" dashstyle="solid"/>
                <v:textbox style="layout-flow:horizontal;">
                  <w:txbxContent>
                    <w:p>
                      <w:pPr>
                        <w:pStyle w:val="0"/>
                        <w:wordWrap w:val="0"/>
                        <w:snapToGrid w:val="0"/>
                        <w:spacing w:line="300" w:lineRule="exact"/>
                        <w:ind w:left="240" w:hanging="240" w:hangingChars="100"/>
                        <w:jc w:val="left"/>
                        <w:rPr>
                          <w:rFonts w:hint="default"/>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９</w:t>
                      </w:r>
                      <w:r>
                        <w:rPr>
                          <w:rFonts w:hint="eastAsia" w:ascii="游ゴシック" w:hAnsi="游ゴシック" w:eastAsia="游ゴシック"/>
                          <w:b w:val="1"/>
                          <w:color w:val="000000" w:themeColor="text1"/>
                          <w:kern w:val="1200"/>
                          <w:sz w:val="24"/>
                        </w:rPr>
                        <w:t xml:space="preserve"> </w:t>
                      </w:r>
                      <w:r>
                        <w:rPr>
                          <w:rFonts w:hint="eastAsia" w:ascii="游ゴシック" w:hAnsi="游ゴシック" w:eastAsia="游ゴシック"/>
                          <w:b w:val="1"/>
                          <w:color w:val="000000" w:themeColor="text1"/>
                          <w:kern w:val="1200"/>
                          <w:sz w:val="24"/>
                        </w:rPr>
                        <w:t>新型インフルエンザ等感染症外出自粛</w:t>
                      </w:r>
                    </w:p>
                    <w:p>
                      <w:pPr>
                        <w:pStyle w:val="0"/>
                        <w:wordWrap w:val="0"/>
                        <w:snapToGrid w:val="0"/>
                        <w:spacing w:line="300" w:lineRule="exact"/>
                        <w:ind w:firstLine="720" w:firstLineChars="300"/>
                        <w:jc w:val="left"/>
                        <w:rPr>
                          <w:rFonts w:hint="default"/>
                          <w:sz w:val="36"/>
                        </w:rPr>
                      </w:pPr>
                      <w:r>
                        <w:rPr>
                          <w:rFonts w:hint="eastAsia" w:ascii="游ゴシック" w:hAnsi="游ゴシック" w:eastAsia="游ゴシック"/>
                          <w:b w:val="1"/>
                          <w:color w:val="000000" w:themeColor="text1"/>
                          <w:kern w:val="1200"/>
                          <w:sz w:val="24"/>
                        </w:rPr>
                        <w:t>対象者又は新感染症外出自粛対象者の</w:t>
                      </w:r>
                    </w:p>
                    <w:p>
                      <w:pPr>
                        <w:pStyle w:val="0"/>
                        <w:wordWrap w:val="0"/>
                        <w:snapToGrid w:val="0"/>
                        <w:spacing w:line="300" w:lineRule="exact"/>
                        <w:ind w:firstLine="720" w:firstLineChars="300"/>
                        <w:jc w:val="left"/>
                        <w:rPr>
                          <w:rFonts w:hint="default"/>
                          <w:sz w:val="36"/>
                        </w:rPr>
                      </w:pPr>
                      <w:r>
                        <w:rPr>
                          <w:rFonts w:hint="eastAsia" w:ascii="游ゴシック" w:hAnsi="游ゴシック" w:eastAsia="游ゴシック"/>
                          <w:b w:val="1"/>
                          <w:color w:val="000000" w:themeColor="text1"/>
                          <w:kern w:val="1200"/>
                          <w:sz w:val="24"/>
                        </w:rPr>
                        <w:t>療養生活の環境整備</w:t>
                      </w:r>
                    </w:p>
                  </w:txbxContent>
                </v:textbox>
                <v:imagedata o:title=""/>
                <w10:wrap type="none" anchorx="page" anchory="page"/>
              </v:shape>
            </w:pict>
          </mc:Fallback>
        </mc:AlternateContent>
      </w:r>
    </w:p>
    <w:p>
      <w:pPr>
        <w:pStyle w:val="0"/>
        <w:rPr>
          <w:rFonts w:hint="default"/>
        </w:rPr>
      </w:pPr>
      <w:r>
        <w:rPr>
          <w:rFonts w:hint="eastAsia"/>
        </w:rPr>
        <mc:AlternateContent>
          <mc:Choice Requires="wps">
            <w:drawing>
              <wp:anchor distT="0" distB="0" distL="114300" distR="114300" simplePos="0" relativeHeight="5" behindDoc="0" locked="0" layoutInCell="1" hidden="0" allowOverlap="1">
                <wp:simplePos x="0" y="0"/>
                <wp:positionH relativeFrom="page">
                  <wp:posOffset>902335</wp:posOffset>
                </wp:positionH>
                <wp:positionV relativeFrom="page">
                  <wp:posOffset>1543685</wp:posOffset>
                </wp:positionV>
                <wp:extent cx="3023870" cy="1583690"/>
                <wp:effectExtent l="635" t="635" r="29845" b="10795"/>
                <wp:wrapNone/>
                <wp:docPr id="1047" name="図形 37"/>
                <a:graphic xmlns:a="http://schemas.openxmlformats.org/drawingml/2006/main">
                  <a:graphicData uri="http://schemas.microsoft.com/office/word/2010/wordprocessingShape">
                    <wps:wsp>
                      <wps:cNvPr id="1047" name="図形 37"/>
                      <wps:cNvSpPr/>
                      <wps:spPr>
                        <a:xfrm>
                          <a:off x="0" y="0"/>
                          <a:ext cx="3023870" cy="1583690"/>
                        </a:xfrm>
                        <a:prstGeom prst="roundRect">
                          <a:avLst/>
                        </a:prstGeom>
                        <a:solidFill>
                          <a:schemeClr val="bg1"/>
                        </a:solidFill>
                        <a:ln w="6350" cap="flat" cmpd="sng" algn="ctr">
                          <a:solidFill>
                            <a:schemeClr val="accent6"/>
                          </a:solidFill>
                          <a:prstDash val="solid"/>
                          <a:miter lim="800000"/>
                        </a:ln>
                      </wps:spPr>
                      <wps:style>
                        <a:lnRef idx="1">
                          <a:schemeClr val="accent1"/>
                        </a:lnRef>
                        <a:fillRef idx="2">
                          <a:schemeClr val="accent1"/>
                        </a:fillRef>
                        <a:effectRef idx="1">
                          <a:schemeClr val="accent1"/>
                        </a:effectRef>
                        <a:fontRef idx="minor">
                          <a:schemeClr val="dk1"/>
                        </a:fontRef>
                      </wps:style>
                      <wps:txbx>
                        <w:txbxContent>
                          <w:p>
                            <w:pPr>
                              <w:pStyle w:val="0"/>
                              <w:wordWrap w:val="0"/>
                              <w:snapToGrid w:val="0"/>
                              <w:spacing w:line="300" w:lineRule="exact"/>
                              <w:ind w:firstLine="210" w:firstLineChars="100"/>
                              <w:jc w:val="center"/>
                              <w:rPr>
                                <w:rFonts w:hint="default" w:ascii="游ゴシック" w:hAnsi="游ゴシック" w:eastAsia="游ゴシック"/>
                                <w:b w:val="1"/>
                                <w:spacing w:val="-10"/>
                                <w:sz w:val="16"/>
                              </w:rPr>
                            </w:pPr>
                            <w:r>
                              <w:rPr>
                                <w:rFonts w:hint="eastAsia" w:ascii="メイリオ" w:hAnsi="メイリオ" w:eastAsia="メイリオ"/>
                              </w:rPr>
                              <w:t>本計画は，平時からの感染症の発生及びまん延の防止に重点を置き，感染症の発生状況の把握や分析，感染予防等の情報の市民への提供，健康危機管理時における迅速かつ的確な対応等のため，市や関係機関等の役割を踏まえた体制整備等について規定するものであ</w:t>
                            </w:r>
                          </w:p>
                          <w:p>
                            <w:pPr>
                              <w:pStyle w:val="0"/>
                              <w:wordWrap w:val="0"/>
                              <w:snapToGrid w:val="0"/>
                              <w:spacing w:line="300" w:lineRule="exact"/>
                              <w:jc w:val="left"/>
                              <w:rPr>
                                <w:rFonts w:hint="default" w:ascii="游ゴシック" w:hAnsi="游ゴシック" w:eastAsia="游ゴシック"/>
                                <w:b w:val="1"/>
                                <w:spacing w:val="-10"/>
                                <w:sz w:val="16"/>
                              </w:rPr>
                            </w:pPr>
                            <w:r>
                              <w:rPr>
                                <w:rFonts w:hint="eastAsia" w:ascii="メイリオ" w:hAnsi="メイリオ" w:eastAsia="メイリオ"/>
                              </w:rPr>
                              <w:t>る。</w:t>
                            </w:r>
                          </w:p>
                        </w:txbxContent>
                      </wps:txbx>
                      <wps:bodyPr vertOverflow="overflow" horzOverflow="overflow" wrap="square" anchor="ctr" anchorCtr="0"/>
                    </wps:wsp>
                  </a:graphicData>
                </a:graphic>
              </wp:anchor>
            </w:drawing>
          </mc:Choice>
          <mc:Fallback>
            <w:pict>
              <v:roundrect id="図形 37" style="mso-wrap-distance-right:9pt;mso-wrap-distance-bottom:0pt;margin-top:121.55pt;mso-position-vertical-relative:page;mso-position-horizontal-relative:page;v-text-anchor:middle;position:absolute;height:124.7pt;mso-wrap-distance-top:0pt;width:238.1pt;mso-wrap-distance-left:9pt;margin-left:71.05pt;z-index:5;" o:spid="_x0000_s1047" o:allowincell="t" o:allowoverlap="t" filled="t" fillcolor="#ffffff [3212]" stroked="t" strokecolor="#70ad47 [3209]" strokeweight="0.5pt" o:spt="2" arcsize="10923f">
                <v:fill/>
                <v:stroke linestyle="single" miterlimit="8" endcap="flat" dashstyle="solid" filltype="solid"/>
                <v:textbox style="layout-flow:horizontal;">
                  <w:txbxContent>
                    <w:p>
                      <w:pPr>
                        <w:pStyle w:val="0"/>
                        <w:wordWrap w:val="0"/>
                        <w:snapToGrid w:val="0"/>
                        <w:spacing w:line="300" w:lineRule="exact"/>
                        <w:ind w:firstLine="210" w:firstLineChars="100"/>
                        <w:jc w:val="center"/>
                        <w:rPr>
                          <w:rFonts w:hint="default" w:ascii="游ゴシック" w:hAnsi="游ゴシック" w:eastAsia="游ゴシック"/>
                          <w:b w:val="1"/>
                          <w:spacing w:val="-10"/>
                          <w:sz w:val="16"/>
                        </w:rPr>
                      </w:pPr>
                      <w:r>
                        <w:rPr>
                          <w:rFonts w:hint="eastAsia" w:ascii="メイリオ" w:hAnsi="メイリオ" w:eastAsia="メイリオ"/>
                        </w:rPr>
                        <w:t>本計画は，平時からの感染症の発生及びまん延の防止に重点を置き，感染症の発生状況の把握や分析，感染予防等の情報の市民への提供，健康危機管理時における迅速かつ的確な対応等のため，市や関係機関等の役割を踏まえた体制整備等について規定するものであ</w:t>
                      </w:r>
                    </w:p>
                    <w:p>
                      <w:pPr>
                        <w:pStyle w:val="0"/>
                        <w:wordWrap w:val="0"/>
                        <w:snapToGrid w:val="0"/>
                        <w:spacing w:line="300" w:lineRule="exact"/>
                        <w:jc w:val="left"/>
                        <w:rPr>
                          <w:rFonts w:hint="default" w:ascii="游ゴシック" w:hAnsi="游ゴシック" w:eastAsia="游ゴシック"/>
                          <w:b w:val="1"/>
                          <w:spacing w:val="-10"/>
                          <w:sz w:val="16"/>
                        </w:rPr>
                      </w:pPr>
                      <w:r>
                        <w:rPr>
                          <w:rFonts w:hint="eastAsia" w:ascii="メイリオ" w:hAnsi="メイリオ" w:eastAsia="メイリオ"/>
                        </w:rPr>
                        <w:t>る。</w:t>
                      </w:r>
                    </w:p>
                  </w:txbxContent>
                </v:textbox>
                <v:imagedata o:title=""/>
                <w10:wrap type="none" anchorx="page" anchory="page"/>
              </v:roundrect>
            </w:pict>
          </mc:Fallback>
        </mc:AlternateConten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mc:AlternateContent>
          <mc:Choice Requires="wps">
            <w:drawing>
              <wp:anchor distT="0" distB="0" distL="114300" distR="114300" simplePos="0" relativeHeight="11" behindDoc="0" locked="0" layoutInCell="1" hidden="0" allowOverlap="1">
                <wp:simplePos x="0" y="0"/>
                <wp:positionH relativeFrom="page">
                  <wp:posOffset>4301490</wp:posOffset>
                </wp:positionH>
                <wp:positionV relativeFrom="page">
                  <wp:posOffset>3709035</wp:posOffset>
                </wp:positionV>
                <wp:extent cx="3023870" cy="1908175"/>
                <wp:effectExtent l="635" t="635" r="29845" b="10795"/>
                <wp:wrapNone/>
                <wp:docPr id="1048" name="図形 37"/>
                <a:graphic xmlns:a="http://schemas.openxmlformats.org/drawingml/2006/main">
                  <a:graphicData uri="http://schemas.microsoft.com/office/word/2010/wordprocessingShape">
                    <wps:wsp>
                      <wps:cNvPr id="1048" name="図形 37"/>
                      <wps:cNvSpPr/>
                      <wps:spPr>
                        <a:xfrm>
                          <a:off x="0" y="0"/>
                          <a:ext cx="3023870" cy="1908175"/>
                        </a:xfrm>
                        <a:prstGeom prst="roundRect">
                          <a:avLst/>
                        </a:prstGeom>
                        <a:solidFill>
                          <a:schemeClr val="bg1"/>
                        </a:solidFill>
                        <a:ln w="6350" cap="flat" cmpd="sng" algn="ctr">
                          <a:solidFill>
                            <a:schemeClr val="accent6"/>
                          </a:solidFill>
                          <a:prstDash val="solid"/>
                          <a:miter lim="800000"/>
                        </a:ln>
                      </wps:spPr>
                      <wps:style>
                        <a:lnRef idx="1">
                          <a:schemeClr val="accent1"/>
                        </a:lnRef>
                        <a:fillRef idx="2">
                          <a:schemeClr val="accent1"/>
                        </a:fillRef>
                        <a:effectRef idx="1">
                          <a:schemeClr val="accent1"/>
                        </a:effectRef>
                        <a:fontRef idx="minor">
                          <a:schemeClr val="dk1"/>
                        </a:fontRef>
                      </wps:style>
                      <wps:txbx>
                        <w:txbxContent>
                          <w:p>
                            <w:pPr>
                              <w:pStyle w:val="0"/>
                              <w:wordWrap w:val="0"/>
                              <w:snapToGrid w:val="0"/>
                              <w:spacing w:line="300" w:lineRule="exact"/>
                              <w:ind w:firstLine="210" w:firstLineChars="100"/>
                              <w:jc w:val="center"/>
                              <w:rPr>
                                <w:rFonts w:hint="default" w:ascii="游ゴシック" w:hAnsi="游ゴシック" w:eastAsia="游ゴシック"/>
                                <w:b w:val="1"/>
                                <w:spacing w:val="-10"/>
                              </w:rPr>
                            </w:pPr>
                            <w:r>
                              <w:rPr>
                                <w:rFonts w:hint="eastAsia" w:ascii="メイリオ" w:hAnsi="メイリオ" w:eastAsia="メイリオ"/>
                              </w:rPr>
                              <w:t>保健所は，道立衛生研究所等と連携を図りながら地域における感染症に係る情報収集，調査及び研究に取り組むとともに，取組に当たり市は，疫学的知識及び感染症対策の経験を有する人材の活用を図るものと</w:t>
                            </w:r>
                          </w:p>
                          <w:p>
                            <w:pPr>
                              <w:pStyle w:val="0"/>
                              <w:wordWrap w:val="0"/>
                              <w:snapToGrid w:val="0"/>
                              <w:spacing w:line="300" w:lineRule="exact"/>
                              <w:ind w:firstLine="105" w:firstLineChars="50"/>
                              <w:rPr>
                                <w:rFonts w:hint="default" w:ascii="游ゴシック" w:hAnsi="游ゴシック" w:eastAsia="游ゴシック"/>
                                <w:b w:val="1"/>
                                <w:spacing w:val="-10"/>
                              </w:rPr>
                            </w:pPr>
                            <w:r>
                              <w:rPr>
                                <w:rFonts w:hint="eastAsia" w:ascii="メイリオ" w:hAnsi="メイリオ" w:eastAsia="メイリオ"/>
                              </w:rPr>
                              <w:t>する。</w:t>
                            </w:r>
                          </w:p>
                        </w:txbxContent>
                      </wps:txbx>
                      <wps:bodyPr vertOverflow="overflow" horzOverflow="overflow" wrap="square" anchor="ctr" anchorCtr="0"/>
                    </wps:wsp>
                  </a:graphicData>
                </a:graphic>
              </wp:anchor>
            </w:drawing>
          </mc:Choice>
          <mc:Fallback>
            <w:pict>
              <v:roundrect id="図形 37" style="mso-wrap-distance-right:9pt;mso-wrap-distance-bottom:0pt;margin-top:292.05pt;mso-position-vertical-relative:page;mso-position-horizontal-relative:page;v-text-anchor:middle;position:absolute;height:150.25pt;mso-wrap-distance-top:0pt;width:238.1pt;mso-wrap-distance-left:9pt;margin-left:338.7pt;z-index:11;" o:spid="_x0000_s1048" o:allowincell="t" o:allowoverlap="t" filled="t" fillcolor="#ffffff [3212]" stroked="t" strokecolor="#70ad47 [3209]" strokeweight="0.5pt" o:spt="2" arcsize="10923f">
                <v:fill/>
                <v:stroke linestyle="single" miterlimit="8" endcap="flat" dashstyle="solid" filltype="solid"/>
                <v:textbox style="layout-flow:horizontal;">
                  <w:txbxContent>
                    <w:p>
                      <w:pPr>
                        <w:pStyle w:val="0"/>
                        <w:wordWrap w:val="0"/>
                        <w:snapToGrid w:val="0"/>
                        <w:spacing w:line="300" w:lineRule="exact"/>
                        <w:ind w:firstLine="210" w:firstLineChars="100"/>
                        <w:jc w:val="center"/>
                        <w:rPr>
                          <w:rFonts w:hint="default" w:ascii="游ゴシック" w:hAnsi="游ゴシック" w:eastAsia="游ゴシック"/>
                          <w:b w:val="1"/>
                          <w:spacing w:val="-10"/>
                        </w:rPr>
                      </w:pPr>
                      <w:r>
                        <w:rPr>
                          <w:rFonts w:hint="eastAsia" w:ascii="メイリオ" w:hAnsi="メイリオ" w:eastAsia="メイリオ"/>
                        </w:rPr>
                        <w:t>保健所は，道立衛生研究所等と連携を図りながら地域における感染症に係る情報収集，調査及び研究に取り組むとともに，取組に当たり市は，疫学的知識及び感染症対策の経験を有する人材の活用を図るものと</w:t>
                      </w:r>
                    </w:p>
                    <w:p>
                      <w:pPr>
                        <w:pStyle w:val="0"/>
                        <w:wordWrap w:val="0"/>
                        <w:snapToGrid w:val="0"/>
                        <w:spacing w:line="300" w:lineRule="exact"/>
                        <w:ind w:firstLine="105" w:firstLineChars="50"/>
                        <w:rPr>
                          <w:rFonts w:hint="default" w:ascii="游ゴシック" w:hAnsi="游ゴシック" w:eastAsia="游ゴシック"/>
                          <w:b w:val="1"/>
                          <w:spacing w:val="-10"/>
                        </w:rPr>
                      </w:pPr>
                      <w:r>
                        <w:rPr>
                          <w:rFonts w:hint="eastAsia" w:ascii="メイリオ" w:hAnsi="メイリオ" w:eastAsia="メイリオ"/>
                        </w:rPr>
                        <w:t>する。</w:t>
                      </w:r>
                    </w:p>
                  </w:txbxContent>
                </v:textbox>
                <v:imagedata o:title=""/>
                <w10:wrap type="none" anchorx="page" anchory="page"/>
              </v:roundrect>
            </w:pict>
          </mc:Fallback>
        </mc:AlternateConten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mc:AlternateContent>
          <mc:Choice Requires="wps">
            <w:drawing>
              <wp:anchor distT="0" distB="0" distL="114300" distR="114300" simplePos="0" relativeHeight="36" behindDoc="0" locked="0" layoutInCell="1" hidden="0" allowOverlap="1">
                <wp:simplePos x="0" y="0"/>
                <wp:positionH relativeFrom="page">
                  <wp:posOffset>7924165</wp:posOffset>
                </wp:positionH>
                <wp:positionV relativeFrom="page">
                  <wp:posOffset>6227445</wp:posOffset>
                </wp:positionV>
                <wp:extent cx="3023870" cy="1969135"/>
                <wp:effectExtent l="635" t="635" r="29845" b="10795"/>
                <wp:wrapNone/>
                <wp:docPr id="1049" name="図形 37"/>
                <a:graphic xmlns:a="http://schemas.openxmlformats.org/drawingml/2006/main">
                  <a:graphicData uri="http://schemas.microsoft.com/office/word/2010/wordprocessingShape">
                    <wps:wsp>
                      <wps:cNvPr id="1049" name="図形 37"/>
                      <wps:cNvSpPr/>
                      <wps:spPr>
                        <a:xfrm>
                          <a:off x="0" y="0"/>
                          <a:ext cx="3023870" cy="1969135"/>
                        </a:xfrm>
                        <a:prstGeom prst="roundRect">
                          <a:avLst/>
                        </a:prstGeom>
                        <a:solidFill>
                          <a:schemeClr val="bg1"/>
                        </a:solidFill>
                        <a:ln w="6350" cap="flat" cmpd="sng" algn="ctr">
                          <a:solidFill>
                            <a:schemeClr val="accent6"/>
                          </a:solidFill>
                          <a:prstDash val="solid"/>
                          <a:miter lim="800000"/>
                        </a:ln>
                      </wps:spPr>
                      <wps:style>
                        <a:lnRef idx="1">
                          <a:schemeClr val="accent1"/>
                        </a:lnRef>
                        <a:fillRef idx="2">
                          <a:schemeClr val="accent1"/>
                        </a:fillRef>
                        <a:effectRef idx="1">
                          <a:schemeClr val="accent1"/>
                        </a:effectRef>
                        <a:fontRef idx="minor">
                          <a:schemeClr val="dk1"/>
                        </a:fontRef>
                      </wps:style>
                      <wps:txbx>
                        <w:txbxContent>
                          <w:p>
                            <w:pPr>
                              <w:pStyle w:val="0"/>
                              <w:wordWrap w:val="0"/>
                              <w:snapToGrid w:val="0"/>
                              <w:spacing w:line="300" w:lineRule="exact"/>
                              <w:ind w:firstLine="200" w:firstLineChars="100"/>
                              <w:jc w:val="left"/>
                              <w:rPr>
                                <w:rFonts w:hint="default" w:ascii="游ゴシック" w:hAnsi="游ゴシック" w:eastAsia="游ゴシック"/>
                                <w:b w:val="1"/>
                                <w:spacing w:val="-10"/>
                                <w:sz w:val="20"/>
                              </w:rPr>
                            </w:pPr>
                            <w:r>
                              <w:rPr>
                                <w:rFonts w:hint="eastAsia" w:ascii="メイリオ" w:hAnsi="メイリオ" w:eastAsia="メイリオ"/>
                                <w:sz w:val="20"/>
                              </w:rPr>
                              <w:t>市は，感染症発生時に迅速に対応できるよう，平時から計画的な保健所の体制整備に努め，業務の一元化，外部委託，</w:t>
                            </w:r>
                            <w:r>
                              <w:rPr>
                                <w:rFonts w:hint="eastAsia" w:ascii="メイリオ" w:hAnsi="メイリオ" w:eastAsia="メイリオ"/>
                                <w:sz w:val="20"/>
                              </w:rPr>
                              <w:t>ICT</w:t>
                            </w:r>
                            <w:r>
                              <w:rPr>
                                <w:rFonts w:hint="eastAsia" w:ascii="メイリオ" w:hAnsi="メイリオ" w:eastAsia="メイリオ"/>
                                <w:sz w:val="20"/>
                              </w:rPr>
                              <w:t>の活用や</w:t>
                            </w:r>
                          </w:p>
                          <w:p>
                            <w:pPr>
                              <w:pStyle w:val="0"/>
                              <w:wordWrap w:val="0"/>
                              <w:snapToGrid w:val="0"/>
                              <w:spacing w:line="300" w:lineRule="exact"/>
                              <w:jc w:val="left"/>
                              <w:rPr>
                                <w:rFonts w:hint="default" w:ascii="メイリオ" w:hAnsi="メイリオ" w:eastAsia="メイリオ"/>
                                <w:sz w:val="20"/>
                              </w:rPr>
                            </w:pPr>
                            <w:r>
                              <w:rPr>
                                <w:rFonts w:hint="eastAsia" w:ascii="メイリオ" w:hAnsi="メイリオ" w:eastAsia="メイリオ"/>
                                <w:color w:val="000000"/>
                                <w:sz w:val="20"/>
                              </w:rPr>
                              <w:t>医療</w:t>
                            </w:r>
                            <w:r>
                              <w:rPr>
                                <w:rFonts w:hint="eastAsia" w:ascii="メイリオ" w:hAnsi="メイリオ" w:eastAsia="メイリオ"/>
                                <w:color w:val="000000"/>
                                <w:sz w:val="20"/>
                              </w:rPr>
                              <w:t>DX</w:t>
                            </w:r>
                            <w:r>
                              <w:rPr>
                                <w:rFonts w:hint="eastAsia" w:ascii="メイリオ" w:hAnsi="メイリオ" w:eastAsia="メイリオ"/>
                                <w:color w:val="000000"/>
                                <w:sz w:val="20"/>
                              </w:rPr>
                              <w:t>の推進等</w:t>
                            </w:r>
                            <w:r>
                              <w:rPr>
                                <w:rFonts w:hint="eastAsia" w:ascii="メイリオ" w:hAnsi="メイリオ" w:eastAsia="メイリオ"/>
                                <w:sz w:val="20"/>
                              </w:rPr>
                              <w:t>も視野に入れて体制を検討</w:t>
                            </w:r>
                          </w:p>
                          <w:p>
                            <w:pPr>
                              <w:pStyle w:val="0"/>
                              <w:wordWrap w:val="0"/>
                              <w:snapToGrid w:val="0"/>
                              <w:spacing w:line="300" w:lineRule="exact"/>
                              <w:jc w:val="left"/>
                              <w:rPr>
                                <w:rFonts w:hint="default" w:ascii="游ゴシック" w:hAnsi="游ゴシック" w:eastAsia="游ゴシック"/>
                                <w:b w:val="1"/>
                                <w:spacing w:val="-10"/>
                                <w:sz w:val="20"/>
                              </w:rPr>
                            </w:pPr>
                            <w:r>
                              <w:rPr>
                                <w:rFonts w:hint="eastAsia" w:ascii="メイリオ" w:hAnsi="メイリオ" w:eastAsia="メイリオ"/>
                                <w:sz w:val="20"/>
                              </w:rPr>
                              <w:t>するものとする。</w:t>
                            </w:r>
                          </w:p>
                          <w:p>
                            <w:pPr>
                              <w:pStyle w:val="0"/>
                              <w:wordWrap w:val="0"/>
                              <w:snapToGrid w:val="0"/>
                              <w:spacing w:line="60" w:lineRule="exact"/>
                              <w:jc w:val="left"/>
                              <w:rPr>
                                <w:rFonts w:hint="default" w:ascii="游ゴシック" w:hAnsi="游ゴシック" w:eastAsia="游ゴシック"/>
                                <w:b w:val="1"/>
                                <w:spacing w:val="-10"/>
                                <w:sz w:val="20"/>
                              </w:rPr>
                            </w:pPr>
                          </w:p>
                          <w:tbl>
                            <w:tblPr>
                              <w:tblStyle w:val="22"/>
                              <w:tblW w:w="4796" w:type="pct"/>
                              <w:tblInd w:w="30" w:type="dxa"/>
                              <w:tblLayout w:type="fixed"/>
                              <w:tblLook w:firstRow="1" w:lastRow="0" w:firstColumn="1" w:lastColumn="0" w:noHBand="0" w:noVBand="1" w:val="04A0"/>
                            </w:tblPr>
                            <w:tblGrid>
                              <w:gridCol w:w="2949"/>
                              <w:gridCol w:w="1048"/>
                            </w:tblGrid>
                            <w:tr>
                              <w:trPr>
                                <w:trHeight w:val="227" w:hRule="atLeast"/>
                              </w:trPr>
                              <w:tc>
                                <w:tcPr>
                                  <w:tcW w:w="3689" w:type="pct"/>
                                  <w:shd w:val="clear" w:color="auto" w:themeFill="accent6" w:themeFillTint="FF" w:themeFillShade="FF"/>
                                  <w:vAlign w:val="top"/>
                                </w:tcPr>
                                <w:p>
                                  <w:pPr>
                                    <w:pStyle w:val="0"/>
                                    <w:spacing w:line="200" w:lineRule="exact"/>
                                    <w:jc w:val="center"/>
                                    <w:rPr>
                                      <w:rFonts w:hint="default" w:ascii="メイリオ" w:hAnsi="メイリオ" w:eastAsia="メイリオ"/>
                                      <w:b w:val="1"/>
                                      <w:color w:val="FFFFFF" w:themeColor="background1"/>
                                      <w:sz w:val="12"/>
                                    </w:rPr>
                                  </w:pPr>
                                  <w:r>
                                    <w:rPr>
                                      <w:rFonts w:hint="eastAsia" w:ascii="メイリオ" w:hAnsi="メイリオ" w:eastAsia="メイリオ"/>
                                      <w:b w:val="1"/>
                                      <w:color w:val="FFFFFF" w:themeColor="background1"/>
                                      <w:sz w:val="12"/>
                                    </w:rPr>
                                    <w:t>項目</w:t>
                                  </w:r>
                                </w:p>
                              </w:tc>
                              <w:tc>
                                <w:tcPr>
                                  <w:tcW w:w="1311" w:type="pct"/>
                                  <w:shd w:val="clear" w:color="auto" w:themeFill="accent6" w:themeFillTint="FF" w:themeFillShade="FF"/>
                                  <w:vAlign w:val="top"/>
                                </w:tcPr>
                                <w:p>
                                  <w:pPr>
                                    <w:pStyle w:val="0"/>
                                    <w:spacing w:line="200" w:lineRule="exact"/>
                                    <w:jc w:val="center"/>
                                    <w:rPr>
                                      <w:rFonts w:hint="default" w:ascii="メイリオ" w:hAnsi="メイリオ" w:eastAsia="メイリオ"/>
                                      <w:b w:val="1"/>
                                      <w:color w:val="FFFFFF" w:themeColor="background1"/>
                                      <w:sz w:val="14"/>
                                    </w:rPr>
                                  </w:pPr>
                                  <w:r>
                                    <w:rPr>
                                      <w:rFonts w:hint="eastAsia" w:ascii="メイリオ" w:hAnsi="メイリオ" w:eastAsia="メイリオ"/>
                                      <w:b w:val="1"/>
                                      <w:color w:val="FFFFFF" w:themeColor="background1"/>
                                      <w:sz w:val="14"/>
                                    </w:rPr>
                                    <w:t>目標値</w:t>
                                  </w:r>
                                </w:p>
                              </w:tc>
                            </w:tr>
                            <w:tr>
                              <w:trPr>
                                <w:trHeight w:val="397" w:hRule="exact"/>
                              </w:trPr>
                              <w:tc>
                                <w:tcPr>
                                  <w:tcW w:w="3689" w:type="pct"/>
                                  <w:vAlign w:val="top"/>
                                </w:tcPr>
                                <w:p>
                                  <w:pPr>
                                    <w:pStyle w:val="0"/>
                                    <w:spacing w:line="170" w:lineRule="exact"/>
                                    <w:jc w:val="left"/>
                                    <w:rPr>
                                      <w:rFonts w:hint="default" w:ascii="メイリオ" w:hAnsi="メイリオ" w:eastAsia="メイリオ"/>
                                      <w:sz w:val="12"/>
                                    </w:rPr>
                                  </w:pPr>
                                  <w:r>
                                    <w:rPr>
                                      <w:rFonts w:hint="eastAsia" w:ascii="メイリオ" w:hAnsi="メイリオ" w:eastAsia="メイリオ"/>
                                      <w:sz w:val="12"/>
                                    </w:rPr>
                                    <w:t>流行開始から</w:t>
                                  </w:r>
                                  <w:r>
                                    <w:rPr>
                                      <w:rFonts w:hint="eastAsia" w:ascii="メイリオ" w:hAnsi="メイリオ" w:eastAsia="メイリオ"/>
                                      <w:sz w:val="12"/>
                                    </w:rPr>
                                    <w:t>1</w:t>
                                  </w:r>
                                  <w:r>
                                    <w:rPr>
                                      <w:rFonts w:hint="eastAsia" w:ascii="メイリオ" w:hAnsi="メイリオ" w:eastAsia="メイリオ"/>
                                      <w:sz w:val="12"/>
                                    </w:rPr>
                                    <w:t>か月間において想定される業務量に対応する人員確保数</w:t>
                                  </w:r>
                                </w:p>
                              </w:tc>
                              <w:tc>
                                <w:tcPr>
                                  <w:tcW w:w="1311" w:type="pct"/>
                                  <w:vAlign w:val="center"/>
                                </w:tcPr>
                                <w:p>
                                  <w:pPr>
                                    <w:pStyle w:val="0"/>
                                    <w:spacing w:line="170" w:lineRule="exact"/>
                                    <w:jc w:val="center"/>
                                    <w:rPr>
                                      <w:rFonts w:hint="default" w:ascii="メイリオ" w:hAnsi="メイリオ" w:eastAsia="メイリオ"/>
                                      <w:sz w:val="16"/>
                                    </w:rPr>
                                  </w:pPr>
                                  <w:r>
                                    <w:rPr>
                                      <w:rFonts w:hint="eastAsia" w:ascii="メイリオ" w:hAnsi="メイリオ" w:eastAsia="メイリオ"/>
                                      <w:sz w:val="16"/>
                                    </w:rPr>
                                    <w:t>240</w:t>
                                  </w:r>
                                  <w:r>
                                    <w:rPr>
                                      <w:rFonts w:hint="eastAsia" w:ascii="メイリオ" w:hAnsi="メイリオ" w:eastAsia="メイリオ"/>
                                      <w:sz w:val="16"/>
                                    </w:rPr>
                                    <w:t>人</w:t>
                                  </w:r>
                                </w:p>
                              </w:tc>
                            </w:tr>
                            <w:tr>
                              <w:trPr>
                                <w:trHeight w:val="397" w:hRule="exact"/>
                              </w:trPr>
                              <w:tc>
                                <w:tcPr>
                                  <w:tcW w:w="3689" w:type="pct"/>
                                  <w:vAlign w:val="top"/>
                                </w:tcPr>
                                <w:p>
                                  <w:pPr>
                                    <w:pStyle w:val="0"/>
                                    <w:spacing w:line="170" w:lineRule="exact"/>
                                    <w:jc w:val="center"/>
                                    <w:rPr>
                                      <w:rFonts w:hint="default" w:ascii="メイリオ" w:hAnsi="メイリオ" w:eastAsia="メイリオ"/>
                                      <w:sz w:val="12"/>
                                    </w:rPr>
                                  </w:pPr>
                                  <w:r>
                                    <w:rPr>
                                      <w:rFonts w:hint="eastAsia" w:ascii="メイリオ" w:hAnsi="メイリオ" w:eastAsia="メイリオ"/>
                                      <w:sz w:val="12"/>
                                    </w:rPr>
                                    <w:t>即応可能な</w:t>
                                  </w:r>
                                  <w:r>
                                    <w:rPr>
                                      <w:rFonts w:hint="eastAsia" w:ascii="メイリオ" w:hAnsi="メイリオ" w:eastAsia="メイリオ"/>
                                      <w:sz w:val="12"/>
                                    </w:rPr>
                                    <w:t xml:space="preserve"> IHEAT </w:t>
                                  </w:r>
                                  <w:r>
                                    <w:rPr>
                                      <w:rFonts w:hint="eastAsia" w:ascii="メイリオ" w:hAnsi="メイリオ" w:eastAsia="メイリオ"/>
                                      <w:sz w:val="12"/>
                                    </w:rPr>
                                    <w:t>要員の確保数</w:t>
                                  </w:r>
                                </w:p>
                                <w:p>
                                  <w:pPr>
                                    <w:pStyle w:val="0"/>
                                    <w:spacing w:line="170" w:lineRule="exact"/>
                                    <w:jc w:val="center"/>
                                    <w:rPr>
                                      <w:rFonts w:hint="default" w:ascii="メイリオ" w:hAnsi="メイリオ" w:eastAsia="メイリオ"/>
                                      <w:sz w:val="12"/>
                                    </w:rPr>
                                  </w:pPr>
                                  <w:r>
                                    <w:rPr>
                                      <w:rFonts w:hint="eastAsia" w:ascii="メイリオ" w:hAnsi="メイリオ" w:eastAsia="メイリオ"/>
                                      <w:sz w:val="12"/>
                                    </w:rPr>
                                    <w:t>（</w:t>
                                  </w:r>
                                  <w:r>
                                    <w:rPr>
                                      <w:rFonts w:hint="eastAsia" w:ascii="メイリオ" w:hAnsi="メイリオ" w:eastAsia="メイリオ"/>
                                      <w:sz w:val="12"/>
                                    </w:rPr>
                                    <w:t xml:space="preserve">IHEAT </w:t>
                                  </w:r>
                                  <w:r>
                                    <w:rPr>
                                      <w:rFonts w:hint="eastAsia" w:ascii="メイリオ" w:hAnsi="メイリオ" w:eastAsia="メイリオ"/>
                                      <w:sz w:val="12"/>
                                    </w:rPr>
                                    <w:t>研修受講者数）</w:t>
                                  </w:r>
                                </w:p>
                              </w:tc>
                              <w:tc>
                                <w:tcPr>
                                  <w:tcW w:w="1311" w:type="pct"/>
                                  <w:vAlign w:val="center"/>
                                </w:tcPr>
                                <w:p>
                                  <w:pPr>
                                    <w:pStyle w:val="0"/>
                                    <w:spacing w:line="170" w:lineRule="exact"/>
                                    <w:jc w:val="center"/>
                                    <w:rPr>
                                      <w:rFonts w:hint="default" w:ascii="メイリオ" w:hAnsi="メイリオ" w:eastAsia="メイリオ"/>
                                      <w:sz w:val="16"/>
                                    </w:rPr>
                                  </w:pPr>
                                  <w:r>
                                    <w:rPr>
                                      <w:rFonts w:hint="eastAsia" w:ascii="メイリオ" w:hAnsi="メイリオ" w:eastAsia="メイリオ"/>
                                      <w:sz w:val="16"/>
                                    </w:rPr>
                                    <w:t>3</w:t>
                                  </w:r>
                                  <w:r>
                                    <w:rPr>
                                      <w:rFonts w:hint="eastAsia" w:ascii="メイリオ" w:hAnsi="メイリオ" w:eastAsia="メイリオ"/>
                                      <w:sz w:val="16"/>
                                    </w:rPr>
                                    <w:t>人</w:t>
                                  </w:r>
                                </w:p>
                              </w:tc>
                            </w:tr>
                          </w:tbl>
                          <w:p>
                            <w:pPr>
                              <w:pStyle w:val="0"/>
                              <w:wordWrap w:val="0"/>
                              <w:snapToGrid w:val="0"/>
                              <w:spacing w:line="300" w:lineRule="exact"/>
                              <w:jc w:val="left"/>
                              <w:rPr>
                                <w:rFonts w:hint="default" w:ascii="游ゴシック" w:hAnsi="游ゴシック" w:eastAsia="游ゴシック"/>
                                <w:b w:val="1"/>
                                <w:spacing w:val="-10"/>
                                <w:sz w:val="20"/>
                              </w:rPr>
                            </w:pPr>
                          </w:p>
                        </w:txbxContent>
                      </wps:txbx>
                      <wps:bodyPr vertOverflow="overflow" horzOverflow="overflow" wrap="square" anchor="t" anchorCtr="0"/>
                    </wps:wsp>
                  </a:graphicData>
                </a:graphic>
              </wp:anchor>
            </w:drawing>
          </mc:Choice>
          <mc:Fallback>
            <w:pict>
              <v:roundrect id="図形 37" style="mso-wrap-distance-right:9pt;mso-wrap-distance-bottom:0pt;margin-top:490.35pt;mso-position-vertical-relative:page;mso-position-horizontal-relative:page;v-text-anchor:top;position:absolute;height:155.05000000000001pt;mso-wrap-distance-top:0pt;width:238.1pt;mso-wrap-distance-left:9pt;margin-left:623.95000000000005pt;z-index:36;" o:spid="_x0000_s1049" o:allowincell="t" o:allowoverlap="t" filled="t" fillcolor="#ffffff [3212]" stroked="t" strokecolor="#70ad47 [3209]" strokeweight="0.5pt" o:spt="2" arcsize="10923f">
                <v:fill/>
                <v:stroke linestyle="single" miterlimit="8" endcap="flat" dashstyle="solid" filltype="solid"/>
                <v:textbox style="layout-flow:horizontal;">
                  <w:txbxContent>
                    <w:p>
                      <w:pPr>
                        <w:pStyle w:val="0"/>
                        <w:wordWrap w:val="0"/>
                        <w:snapToGrid w:val="0"/>
                        <w:spacing w:line="300" w:lineRule="exact"/>
                        <w:ind w:firstLine="200" w:firstLineChars="100"/>
                        <w:jc w:val="left"/>
                        <w:rPr>
                          <w:rFonts w:hint="default" w:ascii="游ゴシック" w:hAnsi="游ゴシック" w:eastAsia="游ゴシック"/>
                          <w:b w:val="1"/>
                          <w:spacing w:val="-10"/>
                          <w:sz w:val="20"/>
                        </w:rPr>
                      </w:pPr>
                      <w:r>
                        <w:rPr>
                          <w:rFonts w:hint="eastAsia" w:ascii="メイリオ" w:hAnsi="メイリオ" w:eastAsia="メイリオ"/>
                          <w:sz w:val="20"/>
                        </w:rPr>
                        <w:t>市は，感染症発生時に迅速に対応できるよう，平時から計画的な保健所の体制整備に努め，業務の一元化，外部委託，</w:t>
                      </w:r>
                      <w:r>
                        <w:rPr>
                          <w:rFonts w:hint="eastAsia" w:ascii="メイリオ" w:hAnsi="メイリオ" w:eastAsia="メイリオ"/>
                          <w:sz w:val="20"/>
                        </w:rPr>
                        <w:t>ICT</w:t>
                      </w:r>
                      <w:r>
                        <w:rPr>
                          <w:rFonts w:hint="eastAsia" w:ascii="メイリオ" w:hAnsi="メイリオ" w:eastAsia="メイリオ"/>
                          <w:sz w:val="20"/>
                        </w:rPr>
                        <w:t>の活用や</w:t>
                      </w:r>
                    </w:p>
                    <w:p>
                      <w:pPr>
                        <w:pStyle w:val="0"/>
                        <w:wordWrap w:val="0"/>
                        <w:snapToGrid w:val="0"/>
                        <w:spacing w:line="300" w:lineRule="exact"/>
                        <w:jc w:val="left"/>
                        <w:rPr>
                          <w:rFonts w:hint="default" w:ascii="メイリオ" w:hAnsi="メイリオ" w:eastAsia="メイリオ"/>
                          <w:sz w:val="20"/>
                        </w:rPr>
                      </w:pPr>
                      <w:r>
                        <w:rPr>
                          <w:rFonts w:hint="eastAsia" w:ascii="メイリオ" w:hAnsi="メイリオ" w:eastAsia="メイリオ"/>
                          <w:color w:val="000000"/>
                          <w:sz w:val="20"/>
                        </w:rPr>
                        <w:t>医療</w:t>
                      </w:r>
                      <w:r>
                        <w:rPr>
                          <w:rFonts w:hint="eastAsia" w:ascii="メイリオ" w:hAnsi="メイリオ" w:eastAsia="メイリオ"/>
                          <w:color w:val="000000"/>
                          <w:sz w:val="20"/>
                        </w:rPr>
                        <w:t>DX</w:t>
                      </w:r>
                      <w:r>
                        <w:rPr>
                          <w:rFonts w:hint="eastAsia" w:ascii="メイリオ" w:hAnsi="メイリオ" w:eastAsia="メイリオ"/>
                          <w:color w:val="000000"/>
                          <w:sz w:val="20"/>
                        </w:rPr>
                        <w:t>の推進等</w:t>
                      </w:r>
                      <w:r>
                        <w:rPr>
                          <w:rFonts w:hint="eastAsia" w:ascii="メイリオ" w:hAnsi="メイリオ" w:eastAsia="メイリオ"/>
                          <w:sz w:val="20"/>
                        </w:rPr>
                        <w:t>も視野に入れて体制を検討</w:t>
                      </w:r>
                    </w:p>
                    <w:p>
                      <w:pPr>
                        <w:pStyle w:val="0"/>
                        <w:wordWrap w:val="0"/>
                        <w:snapToGrid w:val="0"/>
                        <w:spacing w:line="300" w:lineRule="exact"/>
                        <w:jc w:val="left"/>
                        <w:rPr>
                          <w:rFonts w:hint="default" w:ascii="游ゴシック" w:hAnsi="游ゴシック" w:eastAsia="游ゴシック"/>
                          <w:b w:val="1"/>
                          <w:spacing w:val="-10"/>
                          <w:sz w:val="20"/>
                        </w:rPr>
                      </w:pPr>
                      <w:r>
                        <w:rPr>
                          <w:rFonts w:hint="eastAsia" w:ascii="メイリオ" w:hAnsi="メイリオ" w:eastAsia="メイリオ"/>
                          <w:sz w:val="20"/>
                        </w:rPr>
                        <w:t>するものとする。</w:t>
                      </w:r>
                    </w:p>
                    <w:p>
                      <w:pPr>
                        <w:pStyle w:val="0"/>
                        <w:wordWrap w:val="0"/>
                        <w:snapToGrid w:val="0"/>
                        <w:spacing w:line="60" w:lineRule="exact"/>
                        <w:jc w:val="left"/>
                        <w:rPr>
                          <w:rFonts w:hint="default" w:ascii="游ゴシック" w:hAnsi="游ゴシック" w:eastAsia="游ゴシック"/>
                          <w:b w:val="1"/>
                          <w:spacing w:val="-10"/>
                          <w:sz w:val="20"/>
                        </w:rPr>
                      </w:pPr>
                    </w:p>
                    <w:tbl>
                      <w:tblPr>
                        <w:tblStyle w:val="22"/>
                        <w:tblW w:w="4796" w:type="pct"/>
                        <w:tblInd w:w="30" w:type="dxa"/>
                        <w:tblLayout w:type="fixed"/>
                        <w:tblLook w:firstRow="1" w:lastRow="0" w:firstColumn="1" w:lastColumn="0" w:noHBand="0" w:noVBand="1" w:val="04A0"/>
                      </w:tblPr>
                      <w:tblGrid>
                        <w:gridCol w:w="2949"/>
                        <w:gridCol w:w="1048"/>
                      </w:tblGrid>
                      <w:tr>
                        <w:trPr>
                          <w:trHeight w:val="227" w:hRule="atLeast"/>
                        </w:trPr>
                        <w:tc>
                          <w:tcPr>
                            <w:tcW w:w="3689" w:type="pct"/>
                            <w:shd w:val="clear" w:color="auto" w:themeFill="accent6" w:themeFillTint="FF" w:themeFillShade="FF"/>
                            <w:vAlign w:val="top"/>
                          </w:tcPr>
                          <w:p>
                            <w:pPr>
                              <w:pStyle w:val="0"/>
                              <w:spacing w:line="200" w:lineRule="exact"/>
                              <w:jc w:val="center"/>
                              <w:rPr>
                                <w:rFonts w:hint="default" w:ascii="メイリオ" w:hAnsi="メイリオ" w:eastAsia="メイリオ"/>
                                <w:b w:val="1"/>
                                <w:color w:val="FFFFFF" w:themeColor="background1"/>
                                <w:sz w:val="12"/>
                              </w:rPr>
                            </w:pPr>
                            <w:r>
                              <w:rPr>
                                <w:rFonts w:hint="eastAsia" w:ascii="メイリオ" w:hAnsi="メイリオ" w:eastAsia="メイリオ"/>
                                <w:b w:val="1"/>
                                <w:color w:val="FFFFFF" w:themeColor="background1"/>
                                <w:sz w:val="12"/>
                              </w:rPr>
                              <w:t>項目</w:t>
                            </w:r>
                          </w:p>
                        </w:tc>
                        <w:tc>
                          <w:tcPr>
                            <w:tcW w:w="1311" w:type="pct"/>
                            <w:shd w:val="clear" w:color="auto" w:themeFill="accent6" w:themeFillTint="FF" w:themeFillShade="FF"/>
                            <w:vAlign w:val="top"/>
                          </w:tcPr>
                          <w:p>
                            <w:pPr>
                              <w:pStyle w:val="0"/>
                              <w:spacing w:line="200" w:lineRule="exact"/>
                              <w:jc w:val="center"/>
                              <w:rPr>
                                <w:rFonts w:hint="default" w:ascii="メイリオ" w:hAnsi="メイリオ" w:eastAsia="メイリオ"/>
                                <w:b w:val="1"/>
                                <w:color w:val="FFFFFF" w:themeColor="background1"/>
                                <w:sz w:val="14"/>
                              </w:rPr>
                            </w:pPr>
                            <w:r>
                              <w:rPr>
                                <w:rFonts w:hint="eastAsia" w:ascii="メイリオ" w:hAnsi="メイリオ" w:eastAsia="メイリオ"/>
                                <w:b w:val="1"/>
                                <w:color w:val="FFFFFF" w:themeColor="background1"/>
                                <w:sz w:val="14"/>
                              </w:rPr>
                              <w:t>目標値</w:t>
                            </w:r>
                          </w:p>
                        </w:tc>
                      </w:tr>
                      <w:tr>
                        <w:trPr>
                          <w:trHeight w:val="397" w:hRule="exact"/>
                        </w:trPr>
                        <w:tc>
                          <w:tcPr>
                            <w:tcW w:w="3689" w:type="pct"/>
                            <w:vAlign w:val="top"/>
                          </w:tcPr>
                          <w:p>
                            <w:pPr>
                              <w:pStyle w:val="0"/>
                              <w:spacing w:line="170" w:lineRule="exact"/>
                              <w:jc w:val="left"/>
                              <w:rPr>
                                <w:rFonts w:hint="default" w:ascii="メイリオ" w:hAnsi="メイリオ" w:eastAsia="メイリオ"/>
                                <w:sz w:val="12"/>
                              </w:rPr>
                            </w:pPr>
                            <w:r>
                              <w:rPr>
                                <w:rFonts w:hint="eastAsia" w:ascii="メイリオ" w:hAnsi="メイリオ" w:eastAsia="メイリオ"/>
                                <w:sz w:val="12"/>
                              </w:rPr>
                              <w:t>流行開始から</w:t>
                            </w:r>
                            <w:r>
                              <w:rPr>
                                <w:rFonts w:hint="eastAsia" w:ascii="メイリオ" w:hAnsi="メイリオ" w:eastAsia="メイリオ"/>
                                <w:sz w:val="12"/>
                              </w:rPr>
                              <w:t>1</w:t>
                            </w:r>
                            <w:r>
                              <w:rPr>
                                <w:rFonts w:hint="eastAsia" w:ascii="メイリオ" w:hAnsi="メイリオ" w:eastAsia="メイリオ"/>
                                <w:sz w:val="12"/>
                              </w:rPr>
                              <w:t>か月間において想定される業務量に対応する人員確保数</w:t>
                            </w:r>
                          </w:p>
                        </w:tc>
                        <w:tc>
                          <w:tcPr>
                            <w:tcW w:w="1311" w:type="pct"/>
                            <w:vAlign w:val="center"/>
                          </w:tcPr>
                          <w:p>
                            <w:pPr>
                              <w:pStyle w:val="0"/>
                              <w:spacing w:line="170" w:lineRule="exact"/>
                              <w:jc w:val="center"/>
                              <w:rPr>
                                <w:rFonts w:hint="default" w:ascii="メイリオ" w:hAnsi="メイリオ" w:eastAsia="メイリオ"/>
                                <w:sz w:val="16"/>
                              </w:rPr>
                            </w:pPr>
                            <w:r>
                              <w:rPr>
                                <w:rFonts w:hint="eastAsia" w:ascii="メイリオ" w:hAnsi="メイリオ" w:eastAsia="メイリオ"/>
                                <w:sz w:val="16"/>
                              </w:rPr>
                              <w:t>240</w:t>
                            </w:r>
                            <w:r>
                              <w:rPr>
                                <w:rFonts w:hint="eastAsia" w:ascii="メイリオ" w:hAnsi="メイリオ" w:eastAsia="メイリオ"/>
                                <w:sz w:val="16"/>
                              </w:rPr>
                              <w:t>人</w:t>
                            </w:r>
                          </w:p>
                        </w:tc>
                      </w:tr>
                      <w:tr>
                        <w:trPr>
                          <w:trHeight w:val="397" w:hRule="exact"/>
                        </w:trPr>
                        <w:tc>
                          <w:tcPr>
                            <w:tcW w:w="3689" w:type="pct"/>
                            <w:vAlign w:val="top"/>
                          </w:tcPr>
                          <w:p>
                            <w:pPr>
                              <w:pStyle w:val="0"/>
                              <w:spacing w:line="170" w:lineRule="exact"/>
                              <w:jc w:val="center"/>
                              <w:rPr>
                                <w:rFonts w:hint="default" w:ascii="メイリオ" w:hAnsi="メイリオ" w:eastAsia="メイリオ"/>
                                <w:sz w:val="12"/>
                              </w:rPr>
                            </w:pPr>
                            <w:r>
                              <w:rPr>
                                <w:rFonts w:hint="eastAsia" w:ascii="メイリオ" w:hAnsi="メイリオ" w:eastAsia="メイリオ"/>
                                <w:sz w:val="12"/>
                              </w:rPr>
                              <w:t>即応可能な</w:t>
                            </w:r>
                            <w:r>
                              <w:rPr>
                                <w:rFonts w:hint="eastAsia" w:ascii="メイリオ" w:hAnsi="メイリオ" w:eastAsia="メイリオ"/>
                                <w:sz w:val="12"/>
                              </w:rPr>
                              <w:t xml:space="preserve"> IHEAT </w:t>
                            </w:r>
                            <w:r>
                              <w:rPr>
                                <w:rFonts w:hint="eastAsia" w:ascii="メイリオ" w:hAnsi="メイリオ" w:eastAsia="メイリオ"/>
                                <w:sz w:val="12"/>
                              </w:rPr>
                              <w:t>要員の確保数</w:t>
                            </w:r>
                          </w:p>
                          <w:p>
                            <w:pPr>
                              <w:pStyle w:val="0"/>
                              <w:spacing w:line="170" w:lineRule="exact"/>
                              <w:jc w:val="center"/>
                              <w:rPr>
                                <w:rFonts w:hint="default" w:ascii="メイリオ" w:hAnsi="メイリオ" w:eastAsia="メイリオ"/>
                                <w:sz w:val="12"/>
                              </w:rPr>
                            </w:pPr>
                            <w:r>
                              <w:rPr>
                                <w:rFonts w:hint="eastAsia" w:ascii="メイリオ" w:hAnsi="メイリオ" w:eastAsia="メイリオ"/>
                                <w:sz w:val="12"/>
                              </w:rPr>
                              <w:t>（</w:t>
                            </w:r>
                            <w:r>
                              <w:rPr>
                                <w:rFonts w:hint="eastAsia" w:ascii="メイリオ" w:hAnsi="メイリオ" w:eastAsia="メイリオ"/>
                                <w:sz w:val="12"/>
                              </w:rPr>
                              <w:t xml:space="preserve">IHEAT </w:t>
                            </w:r>
                            <w:r>
                              <w:rPr>
                                <w:rFonts w:hint="eastAsia" w:ascii="メイリオ" w:hAnsi="メイリオ" w:eastAsia="メイリオ"/>
                                <w:sz w:val="12"/>
                              </w:rPr>
                              <w:t>研修受講者数）</w:t>
                            </w:r>
                          </w:p>
                        </w:tc>
                        <w:tc>
                          <w:tcPr>
                            <w:tcW w:w="1311" w:type="pct"/>
                            <w:vAlign w:val="center"/>
                          </w:tcPr>
                          <w:p>
                            <w:pPr>
                              <w:pStyle w:val="0"/>
                              <w:spacing w:line="170" w:lineRule="exact"/>
                              <w:jc w:val="center"/>
                              <w:rPr>
                                <w:rFonts w:hint="default" w:ascii="メイリオ" w:hAnsi="メイリオ" w:eastAsia="メイリオ"/>
                                <w:sz w:val="16"/>
                              </w:rPr>
                            </w:pPr>
                            <w:r>
                              <w:rPr>
                                <w:rFonts w:hint="eastAsia" w:ascii="メイリオ" w:hAnsi="メイリオ" w:eastAsia="メイリオ"/>
                                <w:sz w:val="16"/>
                              </w:rPr>
                              <w:t>3</w:t>
                            </w:r>
                            <w:r>
                              <w:rPr>
                                <w:rFonts w:hint="eastAsia" w:ascii="メイリオ" w:hAnsi="メイリオ" w:eastAsia="メイリオ"/>
                                <w:sz w:val="16"/>
                              </w:rPr>
                              <w:t>人</w:t>
                            </w:r>
                          </w:p>
                        </w:tc>
                      </w:tr>
                    </w:tbl>
                    <w:p>
                      <w:pPr>
                        <w:pStyle w:val="0"/>
                        <w:wordWrap w:val="0"/>
                        <w:snapToGrid w:val="0"/>
                        <w:spacing w:line="300" w:lineRule="exact"/>
                        <w:jc w:val="left"/>
                        <w:rPr>
                          <w:rFonts w:hint="default" w:ascii="游ゴシック" w:hAnsi="游ゴシック" w:eastAsia="游ゴシック"/>
                          <w:b w:val="1"/>
                          <w:spacing w:val="-10"/>
                          <w:sz w:val="20"/>
                        </w:rPr>
                      </w:pPr>
                    </w:p>
                  </w:txbxContent>
                </v:textbox>
                <v:imagedata o:title=""/>
                <w10:wrap type="none" anchorx="page" anchory="page"/>
              </v:roundrect>
            </w:pict>
          </mc:Fallback>
        </mc:AlternateConten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mc:AlternateContent>
          <mc:Choice Requires="wps">
            <w:drawing>
              <wp:anchor distT="0" distB="0" distL="114300" distR="114300" simplePos="0" relativeHeight="33" behindDoc="0" locked="0" layoutInCell="1" hidden="0" allowOverlap="1">
                <wp:simplePos x="0" y="0"/>
                <wp:positionH relativeFrom="page">
                  <wp:posOffset>11323320</wp:posOffset>
                </wp:positionH>
                <wp:positionV relativeFrom="page">
                  <wp:posOffset>8749030</wp:posOffset>
                </wp:positionV>
                <wp:extent cx="3023870" cy="1583690"/>
                <wp:effectExtent l="635" t="635" r="29845" b="10795"/>
                <wp:wrapNone/>
                <wp:docPr id="1050" name="図形 37"/>
                <a:graphic xmlns:a="http://schemas.openxmlformats.org/drawingml/2006/main">
                  <a:graphicData uri="http://schemas.microsoft.com/office/word/2010/wordprocessingShape">
                    <wps:wsp>
                      <wps:cNvPr id="1050" name="図形 37"/>
                      <wps:cNvSpPr/>
                      <wps:spPr>
                        <a:xfrm>
                          <a:off x="0" y="0"/>
                          <a:ext cx="3023870" cy="1583690"/>
                        </a:xfrm>
                        <a:prstGeom prst="roundRect">
                          <a:avLst/>
                        </a:prstGeom>
                        <a:solidFill>
                          <a:schemeClr val="bg1"/>
                        </a:solidFill>
                        <a:ln w="6350" cap="flat" cmpd="sng" algn="ctr">
                          <a:solidFill>
                            <a:schemeClr val="accent6"/>
                          </a:solidFill>
                          <a:prstDash val="solid"/>
                          <a:miter lim="800000"/>
                        </a:ln>
                      </wps:spPr>
                      <wps:style>
                        <a:lnRef idx="1">
                          <a:schemeClr val="accent1"/>
                        </a:lnRef>
                        <a:fillRef idx="2">
                          <a:schemeClr val="accent1"/>
                        </a:fillRef>
                        <a:effectRef idx="1">
                          <a:schemeClr val="accent1"/>
                        </a:effectRef>
                        <a:fontRef idx="minor">
                          <a:schemeClr val="dk1"/>
                        </a:fontRef>
                      </wps:style>
                      <wps:txbx>
                        <w:txbxContent>
                          <w:p>
                            <w:pPr>
                              <w:pStyle w:val="0"/>
                              <w:snapToGrid w:val="0"/>
                              <w:spacing w:line="300" w:lineRule="exact"/>
                              <w:ind w:firstLine="210" w:firstLineChars="100"/>
                              <w:jc w:val="left"/>
                              <w:rPr>
                                <w:rFonts w:hint="default" w:ascii="游ゴシック" w:hAnsi="游ゴシック" w:eastAsia="游ゴシック"/>
                                <w:b w:val="1"/>
                                <w:spacing w:val="-10"/>
                              </w:rPr>
                            </w:pPr>
                            <w:r>
                              <w:rPr>
                                <w:rFonts w:hint="eastAsia" w:ascii="メイリオ" w:hAnsi="メイリオ" w:eastAsia="メイリオ"/>
                              </w:rPr>
                              <w:t>市は，エキノコックス症，結核，ウイルス性肝炎，インフルエンザ，蚊媒介感染症及び</w:t>
                            </w:r>
                            <w:r>
                              <w:rPr>
                                <w:rFonts w:hint="eastAsia" w:ascii="メイリオ" w:hAnsi="メイリオ" w:eastAsia="メイリオ"/>
                                <w:spacing w:val="0"/>
                                <w:w w:val="95"/>
                                <w:fitText w:val="4200" w:id="1"/>
                              </w:rPr>
                              <w:t>ダニ媒介感染症，性感染症，麻しん，風しん</w:t>
                            </w:r>
                            <w:r>
                              <w:rPr>
                                <w:rFonts w:hint="eastAsia" w:ascii="メイリオ" w:hAnsi="メイリオ" w:eastAsia="メイリオ"/>
                                <w:spacing w:val="7"/>
                                <w:w w:val="95"/>
                                <w:fitText w:val="4200" w:id="1"/>
                              </w:rPr>
                              <w:t>，</w:t>
                            </w:r>
                            <w:r>
                              <w:rPr>
                                <w:rFonts w:hint="eastAsia" w:ascii="メイリオ" w:hAnsi="メイリオ" w:eastAsia="メイリオ"/>
                              </w:rPr>
                              <w:t>後天性免疫不全症候群について，感染防止に係る普及啓発や</w:t>
                            </w:r>
                            <w:bookmarkStart w:id="0" w:name="_GoBack"/>
                            <w:bookmarkEnd w:id="0"/>
                            <w:r>
                              <w:rPr>
                                <w:rFonts w:hint="eastAsia" w:ascii="メイリオ" w:hAnsi="メイリオ" w:eastAsia="メイリオ"/>
                              </w:rPr>
                              <w:t>相談・検査の実施など，必要な対策を推進するものとする。</w:t>
                            </w:r>
                          </w:p>
                        </w:txbxContent>
                      </wps:txbx>
                      <wps:bodyPr vertOverflow="overflow" horzOverflow="overflow" wrap="square" anchor="ctr" anchorCtr="0"/>
                    </wps:wsp>
                  </a:graphicData>
                </a:graphic>
              </wp:anchor>
            </w:drawing>
          </mc:Choice>
          <mc:Fallback>
            <w:pict>
              <v:roundrect id="図形 37" style="mso-wrap-distance-right:9pt;mso-wrap-distance-bottom:0pt;margin-top:688.9pt;mso-position-vertical-relative:page;mso-position-horizontal-relative:page;v-text-anchor:middle;position:absolute;height:124.7pt;mso-wrap-distance-top:0pt;width:238.1pt;mso-wrap-distance-left:9pt;margin-left:891.6pt;z-index:33;" o:spid="_x0000_s1050" o:allowincell="t" o:allowoverlap="t" filled="t" fillcolor="#ffffff [3212]" stroked="t" strokecolor="#70ad47 [3209]" strokeweight="0.5pt" o:spt="2" arcsize="10923f">
                <v:fill/>
                <v:stroke linestyle="single" miterlimit="8" endcap="flat" dashstyle="solid" filltype="solid"/>
                <v:textbox style="layout-flow:horizontal;">
                  <w:txbxContent>
                    <w:p>
                      <w:pPr>
                        <w:pStyle w:val="0"/>
                        <w:snapToGrid w:val="0"/>
                        <w:spacing w:line="300" w:lineRule="exact"/>
                        <w:ind w:firstLine="210" w:firstLineChars="100"/>
                        <w:jc w:val="left"/>
                        <w:rPr>
                          <w:rFonts w:hint="default" w:ascii="游ゴシック" w:hAnsi="游ゴシック" w:eastAsia="游ゴシック"/>
                          <w:b w:val="1"/>
                          <w:spacing w:val="-10"/>
                        </w:rPr>
                      </w:pPr>
                      <w:r>
                        <w:rPr>
                          <w:rFonts w:hint="eastAsia" w:ascii="メイリオ" w:hAnsi="メイリオ" w:eastAsia="メイリオ"/>
                        </w:rPr>
                        <w:t>市は，エキノコックス症，結核，ウイルス性肝炎，インフルエンザ，蚊媒介感染症及び</w:t>
                      </w:r>
                      <w:r>
                        <w:rPr>
                          <w:rFonts w:hint="eastAsia" w:ascii="メイリオ" w:hAnsi="メイリオ" w:eastAsia="メイリオ"/>
                          <w:spacing w:val="0"/>
                          <w:w w:val="95"/>
                          <w:fitText w:val="4200" w:id="1"/>
                        </w:rPr>
                        <w:t>ダニ媒介感染症，性感染症，麻しん，風しん</w:t>
                      </w:r>
                      <w:r>
                        <w:rPr>
                          <w:rFonts w:hint="eastAsia" w:ascii="メイリオ" w:hAnsi="メイリオ" w:eastAsia="メイリオ"/>
                          <w:spacing w:val="7"/>
                          <w:w w:val="95"/>
                          <w:fitText w:val="4200" w:id="1"/>
                        </w:rPr>
                        <w:t>，</w:t>
                      </w:r>
                      <w:r>
                        <w:rPr>
                          <w:rFonts w:hint="eastAsia" w:ascii="メイリオ" w:hAnsi="メイリオ" w:eastAsia="メイリオ"/>
                        </w:rPr>
                        <w:t>後天性免疫不全症候群について，感染防止に係る普及啓発や</w:t>
                      </w:r>
                      <w:bookmarkStart w:id="1" w:name="_GoBack"/>
                      <w:bookmarkEnd w:id="1"/>
                      <w:r>
                        <w:rPr>
                          <w:rFonts w:hint="eastAsia" w:ascii="メイリオ" w:hAnsi="メイリオ" w:eastAsia="メイリオ"/>
                        </w:rPr>
                        <w:t>相談・検査の実施など，必要な対策を推進するものとする。</w:t>
                      </w:r>
                    </w:p>
                  </w:txbxContent>
                </v:textbox>
                <v:imagedata o:title=""/>
                <w10:wrap type="none" anchorx="page" anchory="page"/>
              </v:roundrect>
            </w:pict>
          </mc:Fallback>
        </mc:AlternateContent>
      </w:r>
      <w:r>
        <w:rPr>
          <w:rFonts w:hint="eastAsia"/>
        </w:rPr>
        <mc:AlternateContent>
          <mc:Choice Requires="wps">
            <w:drawing>
              <wp:anchor distT="0" distB="0" distL="114300" distR="114300" simplePos="0" relativeHeight="32" behindDoc="0" locked="0" layoutInCell="1" hidden="0" allowOverlap="1">
                <wp:simplePos x="0" y="0"/>
                <wp:positionH relativeFrom="page">
                  <wp:posOffset>7924165</wp:posOffset>
                </wp:positionH>
                <wp:positionV relativeFrom="page">
                  <wp:posOffset>8749030</wp:posOffset>
                </wp:positionV>
                <wp:extent cx="3023870" cy="1583690"/>
                <wp:effectExtent l="635" t="635" r="29845" b="10795"/>
                <wp:wrapNone/>
                <wp:docPr id="1051" name="図形 37"/>
                <a:graphic xmlns:a="http://schemas.openxmlformats.org/drawingml/2006/main">
                  <a:graphicData uri="http://schemas.microsoft.com/office/word/2010/wordprocessingShape">
                    <wps:wsp>
                      <wps:cNvPr id="1051" name="図形 37"/>
                      <wps:cNvSpPr/>
                      <wps:spPr>
                        <a:xfrm>
                          <a:off x="0" y="0"/>
                          <a:ext cx="3023870" cy="1583690"/>
                        </a:xfrm>
                        <a:prstGeom prst="roundRect">
                          <a:avLst/>
                        </a:prstGeom>
                        <a:solidFill>
                          <a:schemeClr val="bg1"/>
                        </a:solidFill>
                        <a:ln w="6350" cap="flat" cmpd="sng" algn="ctr">
                          <a:solidFill>
                            <a:schemeClr val="accent6"/>
                          </a:solidFill>
                          <a:prstDash val="solid"/>
                          <a:miter lim="800000"/>
                        </a:ln>
                      </wps:spPr>
                      <wps:style>
                        <a:lnRef idx="1">
                          <a:schemeClr val="accent1"/>
                        </a:lnRef>
                        <a:fillRef idx="2">
                          <a:schemeClr val="accent1"/>
                        </a:fillRef>
                        <a:effectRef idx="1">
                          <a:schemeClr val="accent1"/>
                        </a:effectRef>
                        <a:fontRef idx="minor">
                          <a:schemeClr val="dk1"/>
                        </a:fontRef>
                      </wps:style>
                      <wps:txbx>
                        <w:txbxContent>
                          <w:p>
                            <w:pPr>
                              <w:pStyle w:val="0"/>
                              <w:wordWrap w:val="0"/>
                              <w:snapToGrid w:val="0"/>
                              <w:spacing w:line="300" w:lineRule="exact"/>
                              <w:jc w:val="center"/>
                              <w:rPr>
                                <w:rFonts w:hint="default" w:ascii="游ゴシック" w:hAnsi="游ゴシック" w:eastAsia="游ゴシック"/>
                                <w:b w:val="1"/>
                                <w:spacing w:val="-10"/>
                              </w:rPr>
                            </w:pPr>
                            <w:r>
                              <w:rPr>
                                <w:rFonts w:hint="eastAsia" w:ascii="メイリオ" w:hAnsi="メイリオ" w:eastAsia="メイリオ"/>
                                <w:spacing w:val="-10"/>
                                <w:sz w:val="16"/>
                              </w:rPr>
                              <w:t>　</w:t>
                            </w:r>
                            <w:r>
                              <w:rPr>
                                <w:rFonts w:hint="eastAsia" w:ascii="メイリオ" w:hAnsi="メイリオ" w:eastAsia="メイリオ"/>
                              </w:rPr>
                              <w:t>市は，施設内感染の防止，災害防疫，感染</w:t>
                            </w:r>
                            <w:r>
                              <w:rPr>
                                <w:rFonts w:hint="eastAsia" w:ascii="メイリオ" w:hAnsi="メイリオ" w:eastAsia="メイリオ"/>
                                <w:spacing w:val="0"/>
                                <w:w w:val="95"/>
                                <w:fitText w:val="4200" w:id="2"/>
                              </w:rPr>
                              <w:t>症の国内への侵入防止，動物由来感染症対策</w:t>
                            </w:r>
                            <w:r>
                              <w:rPr>
                                <w:rFonts w:hint="eastAsia" w:ascii="メイリオ" w:hAnsi="メイリオ" w:eastAsia="メイリオ"/>
                                <w:spacing w:val="7"/>
                                <w:w w:val="95"/>
                                <w:fitText w:val="4200" w:id="2"/>
                              </w:rPr>
                              <w:t>，</w:t>
                            </w:r>
                            <w:r>
                              <w:rPr>
                                <w:rFonts w:hint="eastAsia" w:ascii="メイリオ" w:hAnsi="メイリオ" w:eastAsia="メイリオ"/>
                                <w:spacing w:val="0"/>
                                <w:w w:val="95"/>
                                <w:fitText w:val="4200" w:id="3"/>
                              </w:rPr>
                              <w:t>外国人に対する適用，薬剤耐性対策について</w:t>
                            </w:r>
                            <w:r>
                              <w:rPr>
                                <w:rFonts w:hint="eastAsia" w:ascii="メイリオ" w:hAnsi="メイリオ" w:eastAsia="メイリオ"/>
                                <w:spacing w:val="7"/>
                                <w:w w:val="95"/>
                                <w:fitText w:val="4200" w:id="3"/>
                              </w:rPr>
                              <w:t>，</w:t>
                            </w:r>
                            <w:r>
                              <w:rPr>
                                <w:rFonts w:hint="eastAsia" w:ascii="メイリオ" w:hAnsi="メイリオ" w:eastAsia="メイリオ"/>
                              </w:rPr>
                              <w:t>関係機関等と連携を図りながら情報提供等の</w:t>
                            </w:r>
                          </w:p>
                          <w:p>
                            <w:pPr>
                              <w:pStyle w:val="0"/>
                              <w:wordWrap w:val="0"/>
                              <w:snapToGrid w:val="0"/>
                              <w:spacing w:line="300" w:lineRule="exact"/>
                              <w:jc w:val="left"/>
                              <w:rPr>
                                <w:rFonts w:hint="default" w:ascii="游ゴシック" w:hAnsi="游ゴシック" w:eastAsia="游ゴシック"/>
                                <w:b w:val="1"/>
                                <w:spacing w:val="-10"/>
                              </w:rPr>
                            </w:pPr>
                            <w:r>
                              <w:rPr>
                                <w:rFonts w:hint="eastAsia" w:ascii="メイリオ" w:hAnsi="メイリオ" w:eastAsia="メイリオ"/>
                              </w:rPr>
                              <w:t>ほか</w:t>
                            </w:r>
                            <w:r>
                              <w:rPr>
                                <w:rFonts w:hint="eastAsia" w:ascii="メイリオ" w:hAnsi="メイリオ" w:eastAsia="メイリオ"/>
                                <w:color w:val="000000" w:themeColor="text1"/>
                              </w:rPr>
                              <w:t>，</w:t>
                            </w:r>
                            <w:r>
                              <w:rPr>
                                <w:rFonts w:hint="eastAsia" w:ascii="メイリオ" w:hAnsi="メイリオ" w:eastAsia="メイリオ"/>
                              </w:rPr>
                              <w:t>対策を講じるものとする。</w:t>
                            </w:r>
                          </w:p>
                        </w:txbxContent>
                      </wps:txbx>
                      <wps:bodyPr vertOverflow="overflow" horzOverflow="overflow" wrap="square" anchor="ctr" anchorCtr="0"/>
                    </wps:wsp>
                  </a:graphicData>
                </a:graphic>
              </wp:anchor>
            </w:drawing>
          </mc:Choice>
          <mc:Fallback>
            <w:pict>
              <v:roundrect id="図形 37" style="mso-wrap-distance-right:9pt;mso-wrap-distance-bottom:0pt;margin-top:688.9pt;mso-position-vertical-relative:page;mso-position-horizontal-relative:page;v-text-anchor:middle;position:absolute;height:124.7pt;mso-wrap-distance-top:0pt;width:238.1pt;mso-wrap-distance-left:9pt;margin-left:623.95000000000005pt;z-index:32;" o:spid="_x0000_s1051" o:allowincell="t" o:allowoverlap="t" filled="t" fillcolor="#ffffff [3212]" stroked="t" strokecolor="#70ad47 [3209]" strokeweight="0.5pt" o:spt="2" arcsize="10923f">
                <v:fill/>
                <v:stroke linestyle="single" miterlimit="8" endcap="flat" dashstyle="solid" filltype="solid"/>
                <v:textbox style="layout-flow:horizontal;">
                  <w:txbxContent>
                    <w:p>
                      <w:pPr>
                        <w:pStyle w:val="0"/>
                        <w:wordWrap w:val="0"/>
                        <w:snapToGrid w:val="0"/>
                        <w:spacing w:line="300" w:lineRule="exact"/>
                        <w:jc w:val="center"/>
                        <w:rPr>
                          <w:rFonts w:hint="default" w:ascii="游ゴシック" w:hAnsi="游ゴシック" w:eastAsia="游ゴシック"/>
                          <w:b w:val="1"/>
                          <w:spacing w:val="-10"/>
                        </w:rPr>
                      </w:pPr>
                      <w:r>
                        <w:rPr>
                          <w:rFonts w:hint="eastAsia" w:ascii="メイリオ" w:hAnsi="メイリオ" w:eastAsia="メイリオ"/>
                          <w:spacing w:val="-10"/>
                          <w:sz w:val="16"/>
                        </w:rPr>
                        <w:t>　</w:t>
                      </w:r>
                      <w:r>
                        <w:rPr>
                          <w:rFonts w:hint="eastAsia" w:ascii="メイリオ" w:hAnsi="メイリオ" w:eastAsia="メイリオ"/>
                        </w:rPr>
                        <w:t>市は，施設内感染の防止，災害防疫，感染</w:t>
                      </w:r>
                      <w:r>
                        <w:rPr>
                          <w:rFonts w:hint="eastAsia" w:ascii="メイリオ" w:hAnsi="メイリオ" w:eastAsia="メイリオ"/>
                          <w:spacing w:val="0"/>
                          <w:w w:val="95"/>
                          <w:fitText w:val="4200" w:id="2"/>
                        </w:rPr>
                        <w:t>症の国内への侵入防止，動物由来感染症対策</w:t>
                      </w:r>
                      <w:r>
                        <w:rPr>
                          <w:rFonts w:hint="eastAsia" w:ascii="メイリオ" w:hAnsi="メイリオ" w:eastAsia="メイリオ"/>
                          <w:spacing w:val="7"/>
                          <w:w w:val="95"/>
                          <w:fitText w:val="4200" w:id="2"/>
                        </w:rPr>
                        <w:t>，</w:t>
                      </w:r>
                      <w:r>
                        <w:rPr>
                          <w:rFonts w:hint="eastAsia" w:ascii="メイリオ" w:hAnsi="メイリオ" w:eastAsia="メイリオ"/>
                          <w:spacing w:val="0"/>
                          <w:w w:val="95"/>
                          <w:fitText w:val="4200" w:id="3"/>
                        </w:rPr>
                        <w:t>外国人に対する適用，薬剤耐性対策について</w:t>
                      </w:r>
                      <w:r>
                        <w:rPr>
                          <w:rFonts w:hint="eastAsia" w:ascii="メイリオ" w:hAnsi="メイリオ" w:eastAsia="メイリオ"/>
                          <w:spacing w:val="7"/>
                          <w:w w:val="95"/>
                          <w:fitText w:val="4200" w:id="3"/>
                        </w:rPr>
                        <w:t>，</w:t>
                      </w:r>
                      <w:r>
                        <w:rPr>
                          <w:rFonts w:hint="eastAsia" w:ascii="メイリオ" w:hAnsi="メイリオ" w:eastAsia="メイリオ"/>
                        </w:rPr>
                        <w:t>関係機関等と連携を図りながら情報提供等の</w:t>
                      </w:r>
                    </w:p>
                    <w:p>
                      <w:pPr>
                        <w:pStyle w:val="0"/>
                        <w:wordWrap w:val="0"/>
                        <w:snapToGrid w:val="0"/>
                        <w:spacing w:line="300" w:lineRule="exact"/>
                        <w:jc w:val="left"/>
                        <w:rPr>
                          <w:rFonts w:hint="default" w:ascii="游ゴシック" w:hAnsi="游ゴシック" w:eastAsia="游ゴシック"/>
                          <w:b w:val="1"/>
                          <w:spacing w:val="-10"/>
                        </w:rPr>
                      </w:pPr>
                      <w:r>
                        <w:rPr>
                          <w:rFonts w:hint="eastAsia" w:ascii="メイリオ" w:hAnsi="メイリオ" w:eastAsia="メイリオ"/>
                        </w:rPr>
                        <w:t>ほか</w:t>
                      </w:r>
                      <w:r>
                        <w:rPr>
                          <w:rFonts w:hint="eastAsia" w:ascii="メイリオ" w:hAnsi="メイリオ" w:eastAsia="メイリオ"/>
                          <w:color w:val="000000" w:themeColor="text1"/>
                        </w:rPr>
                        <w:t>，</w:t>
                      </w:r>
                      <w:r>
                        <w:rPr>
                          <w:rFonts w:hint="eastAsia" w:ascii="メイリオ" w:hAnsi="メイリオ" w:eastAsia="メイリオ"/>
                        </w:rPr>
                        <w:t>対策を講じるものとする。</w:t>
                      </w:r>
                    </w:p>
                  </w:txbxContent>
                </v:textbox>
                <v:imagedata o:title=""/>
                <w10:wrap type="none" anchorx="page" anchory="page"/>
              </v:roundrect>
            </w:pict>
          </mc:Fallback>
        </mc:AlternateContent>
      </w:r>
      <w:r>
        <w:rPr>
          <w:rFonts w:hint="eastAsia"/>
        </w:rPr>
        <mc:AlternateContent>
          <mc:Choice Requires="wps">
            <w:drawing>
              <wp:anchor distT="0" distB="0" distL="114300" distR="114300" simplePos="0" relativeHeight="18" behindDoc="0" locked="0" layoutInCell="1" hidden="0" allowOverlap="1">
                <wp:simplePos x="0" y="0"/>
                <wp:positionH relativeFrom="page">
                  <wp:posOffset>4324985</wp:posOffset>
                </wp:positionH>
                <wp:positionV relativeFrom="page">
                  <wp:posOffset>8568690</wp:posOffset>
                </wp:positionV>
                <wp:extent cx="3023870" cy="1764030"/>
                <wp:effectExtent l="635" t="635" r="29845" b="10795"/>
                <wp:wrapNone/>
                <wp:docPr id="1052" name="図形 37"/>
                <a:graphic xmlns:a="http://schemas.openxmlformats.org/drawingml/2006/main">
                  <a:graphicData uri="http://schemas.microsoft.com/office/word/2010/wordprocessingShape">
                    <wps:wsp>
                      <wps:cNvPr id="1052" name="図形 37"/>
                      <wps:cNvSpPr/>
                      <wps:spPr>
                        <a:xfrm>
                          <a:off x="0" y="0"/>
                          <a:ext cx="3023870" cy="1764030"/>
                        </a:xfrm>
                        <a:prstGeom prst="roundRect">
                          <a:avLst/>
                        </a:prstGeom>
                        <a:solidFill>
                          <a:schemeClr val="bg1"/>
                        </a:solidFill>
                        <a:ln w="6350" cap="flat" cmpd="sng" algn="ctr">
                          <a:solidFill>
                            <a:schemeClr val="accent6"/>
                          </a:solidFill>
                          <a:prstDash val="solid"/>
                          <a:miter lim="800000"/>
                        </a:ln>
                      </wps:spPr>
                      <wps:style>
                        <a:lnRef idx="1">
                          <a:schemeClr val="accent1"/>
                        </a:lnRef>
                        <a:fillRef idx="2">
                          <a:schemeClr val="accent1"/>
                        </a:fillRef>
                        <a:effectRef idx="1">
                          <a:schemeClr val="accent1"/>
                        </a:effectRef>
                        <a:fontRef idx="minor">
                          <a:schemeClr val="dk1"/>
                        </a:fontRef>
                      </wps:style>
                      <wps:txbx>
                        <w:txbxContent>
                          <w:p>
                            <w:pPr>
                              <w:pStyle w:val="0"/>
                              <w:wordWrap w:val="0"/>
                              <w:snapToGrid w:val="0"/>
                              <w:spacing w:line="300" w:lineRule="exact"/>
                              <w:ind w:firstLine="210" w:firstLineChars="100"/>
                              <w:rPr>
                                <w:rFonts w:hint="default" w:ascii="游ゴシック" w:hAnsi="游ゴシック" w:eastAsia="游ゴシック"/>
                                <w:b w:val="1"/>
                                <w:spacing w:val="-10"/>
                                <w:sz w:val="16"/>
                              </w:rPr>
                            </w:pPr>
                            <w:r>
                              <w:rPr>
                                <w:rFonts w:hint="eastAsia" w:ascii="メイリオ" w:hAnsi="メイリオ" w:eastAsia="メイリオ"/>
                              </w:rPr>
                              <w:t>市は，自宅療養者等の家庭内感染等や医療体制のひっ迫を防ぐ等の観点から，新興感染症の特性や感染力，発生及びまん延の状況を考慮しつつ，北海道が実施する宿泊施設体制整備について，必要に応じ，連携を図るものとする。</w:t>
                            </w:r>
                            <w:r>
                              <w:rPr>
                                <w:rFonts w:hint="default" w:ascii="游ゴシック" w:hAnsi="游ゴシック" w:eastAsia="游ゴシック"/>
                                <w:b w:val="1"/>
                                <w:spacing w:val="-10"/>
                              </w:rPr>
                              <w:t>　</w:t>
                            </w:r>
                          </w:p>
                        </w:txbxContent>
                      </wps:txbx>
                      <wps:bodyPr vertOverflow="overflow" horzOverflow="overflow" wrap="square" anchor="ctr" anchorCtr="0"/>
                    </wps:wsp>
                  </a:graphicData>
                </a:graphic>
              </wp:anchor>
            </w:drawing>
          </mc:Choice>
          <mc:Fallback>
            <w:pict>
              <v:roundrect id="図形 37" style="mso-wrap-distance-right:9pt;mso-wrap-distance-bottom:0pt;margin-top:674.7pt;mso-position-vertical-relative:page;mso-position-horizontal-relative:page;v-text-anchor:middle;position:absolute;height:138.9pt;mso-wrap-distance-top:0pt;width:238.1pt;mso-wrap-distance-left:9pt;margin-left:340.55pt;z-index:18;" o:spid="_x0000_s1052" o:allowincell="t" o:allowoverlap="t" filled="t" fillcolor="#ffffff [3212]" stroked="t" strokecolor="#70ad47 [3209]" strokeweight="0.5pt" o:spt="2" arcsize="10923f">
                <v:fill/>
                <v:stroke linestyle="single" miterlimit="8" endcap="flat" dashstyle="solid" filltype="solid"/>
                <v:textbox style="layout-flow:horizontal;">
                  <w:txbxContent>
                    <w:p>
                      <w:pPr>
                        <w:pStyle w:val="0"/>
                        <w:wordWrap w:val="0"/>
                        <w:snapToGrid w:val="0"/>
                        <w:spacing w:line="300" w:lineRule="exact"/>
                        <w:ind w:firstLine="210" w:firstLineChars="100"/>
                        <w:rPr>
                          <w:rFonts w:hint="default" w:ascii="游ゴシック" w:hAnsi="游ゴシック" w:eastAsia="游ゴシック"/>
                          <w:b w:val="1"/>
                          <w:spacing w:val="-10"/>
                          <w:sz w:val="16"/>
                        </w:rPr>
                      </w:pPr>
                      <w:r>
                        <w:rPr>
                          <w:rFonts w:hint="eastAsia" w:ascii="メイリオ" w:hAnsi="メイリオ" w:eastAsia="メイリオ"/>
                        </w:rPr>
                        <w:t>市は，自宅療養者等の家庭内感染等や医療体制のひっ迫を防ぐ等の観点から，新興感染症の特性や感染力，発生及びまん延の状況を考慮しつつ，北海道が実施する宿泊施設体制整備について，必要に応じ，連携を図るものとする。</w:t>
                      </w:r>
                      <w:r>
                        <w:rPr>
                          <w:rFonts w:hint="default" w:ascii="游ゴシック" w:hAnsi="游ゴシック" w:eastAsia="游ゴシック"/>
                          <w:b w:val="1"/>
                          <w:spacing w:val="-10"/>
                        </w:rPr>
                        <w:t>　</w:t>
                      </w:r>
                    </w:p>
                  </w:txbxContent>
                </v:textbox>
                <v:imagedata o:title=""/>
                <w10:wrap type="none" anchorx="page" anchory="page"/>
              </v:roundrect>
            </w:pict>
          </mc:Fallback>
        </mc:AlternateContent>
      </w:r>
      <w:r>
        <w:rPr>
          <w:rFonts w:hint="eastAsia"/>
        </w:rPr>
        <mc:AlternateContent>
          <mc:Choice Requires="wps">
            <w:drawing>
              <wp:anchor distT="0" distB="0" distL="114300" distR="114300" simplePos="0" relativeHeight="34" behindDoc="0" locked="0" layoutInCell="1" hidden="0" allowOverlap="1">
                <wp:simplePos x="0" y="0"/>
                <wp:positionH relativeFrom="page">
                  <wp:posOffset>959485</wp:posOffset>
                </wp:positionH>
                <wp:positionV relativeFrom="page">
                  <wp:posOffset>8568690</wp:posOffset>
                </wp:positionV>
                <wp:extent cx="3023870" cy="1764030"/>
                <wp:effectExtent l="635" t="635" r="29845" b="10795"/>
                <wp:wrapNone/>
                <wp:docPr id="1053" name="図形 37"/>
                <a:graphic xmlns:a="http://schemas.openxmlformats.org/drawingml/2006/main">
                  <a:graphicData uri="http://schemas.microsoft.com/office/word/2010/wordprocessingShape">
                    <wps:wsp>
                      <wps:cNvPr id="1053" name="図形 37"/>
                      <wps:cNvSpPr/>
                      <wps:spPr>
                        <a:xfrm>
                          <a:off x="0" y="0"/>
                          <a:ext cx="3023870" cy="1764030"/>
                        </a:xfrm>
                        <a:prstGeom prst="roundRect">
                          <a:avLst/>
                        </a:prstGeom>
                        <a:solidFill>
                          <a:schemeClr val="bg1"/>
                        </a:solidFill>
                        <a:ln w="6350" cap="flat" cmpd="sng" algn="ctr">
                          <a:solidFill>
                            <a:schemeClr val="accent6"/>
                          </a:solidFill>
                          <a:prstDash val="solid"/>
                          <a:miter lim="800000"/>
                        </a:ln>
                      </wps:spPr>
                      <wps:style>
                        <a:lnRef idx="1">
                          <a:schemeClr val="accent1"/>
                        </a:lnRef>
                        <a:fillRef idx="2">
                          <a:schemeClr val="accent1"/>
                        </a:fillRef>
                        <a:effectRef idx="1">
                          <a:schemeClr val="accent1"/>
                        </a:effectRef>
                        <a:fontRef idx="minor">
                          <a:schemeClr val="dk1"/>
                        </a:fontRef>
                      </wps:style>
                      <wps:txbx>
                        <w:txbxContent>
                          <w:p>
                            <w:pPr>
                              <w:pStyle w:val="0"/>
                              <w:snapToGrid w:val="0"/>
                              <w:spacing w:line="300" w:lineRule="exact"/>
                              <w:ind w:firstLine="210" w:firstLineChars="100"/>
                              <w:jc w:val="center"/>
                              <w:rPr>
                                <w:rFonts w:hint="default" w:ascii="メイリオ" w:hAnsi="メイリオ" w:eastAsia="メイリオ"/>
                                <w:color w:val="000000"/>
                              </w:rPr>
                            </w:pPr>
                            <w:r>
                              <w:rPr>
                                <w:rFonts w:hint="eastAsia" w:ascii="メイリオ" w:hAnsi="メイリオ" w:eastAsia="メイリオ"/>
                              </w:rPr>
                              <w:t>移送については，保健所のみで対応が困難な場合においても必要な患者搬送が行え</w:t>
                            </w:r>
                            <w:r>
                              <w:rPr>
                                <w:rFonts w:hint="eastAsia" w:ascii="メイリオ" w:hAnsi="メイリオ" w:eastAsia="メイリオ"/>
                                <w:color w:val="000000"/>
                              </w:rPr>
                              <w:t>るよう，市は関係部間での連携の下，役割分担や民間事業者等への委託等により，移送体制の確保</w:t>
                            </w:r>
                            <w:r>
                              <w:rPr>
                                <w:rFonts w:hint="eastAsia" w:ascii="メイリオ" w:hAnsi="メイリオ" w:eastAsia="メイリオ"/>
                                <w:color w:val="000000"/>
                                <w:kern w:val="0"/>
                              </w:rPr>
                              <w:t>を図るものとする。また，</w:t>
                            </w:r>
                            <w:r>
                              <w:rPr>
                                <w:rFonts w:hint="eastAsia" w:ascii="メイリオ" w:hAnsi="メイリオ" w:eastAsia="メイリオ"/>
                                <w:color w:val="000000"/>
                              </w:rPr>
                              <w:t>平時から関係者による移送訓練や演習等を計</w:t>
                            </w:r>
                          </w:p>
                          <w:p>
                            <w:pPr>
                              <w:pStyle w:val="0"/>
                              <w:snapToGrid w:val="0"/>
                              <w:spacing w:line="300" w:lineRule="exact"/>
                              <w:ind w:firstLine="105" w:firstLineChars="50"/>
                              <w:rPr>
                                <w:rFonts w:hint="default" w:ascii="游ゴシック" w:hAnsi="游ゴシック" w:eastAsia="游ゴシック"/>
                                <w:spacing w:val="-10"/>
                              </w:rPr>
                            </w:pPr>
                            <w:r>
                              <w:rPr>
                                <w:rFonts w:hint="eastAsia" w:ascii="メイリオ" w:hAnsi="メイリオ" w:eastAsia="メイリオ"/>
                              </w:rPr>
                              <w:t>画し，実施するよう努めるものとする。</w:t>
                            </w:r>
                          </w:p>
                          <w:p>
                            <w:pPr>
                              <w:pStyle w:val="0"/>
                              <w:wordWrap w:val="0"/>
                              <w:snapToGrid w:val="0"/>
                              <w:spacing w:line="300" w:lineRule="exact"/>
                              <w:ind w:firstLine="190" w:firstLineChars="100"/>
                              <w:jc w:val="center"/>
                              <w:rPr>
                                <w:rFonts w:hint="default" w:ascii="游ゴシック" w:hAnsi="游ゴシック" w:eastAsia="游ゴシック"/>
                                <w:b w:val="1"/>
                                <w:spacing w:val="-10"/>
                              </w:rPr>
                            </w:pPr>
                          </w:p>
                          <w:p>
                            <w:pPr>
                              <w:pStyle w:val="0"/>
                              <w:wordWrap w:val="0"/>
                              <w:snapToGrid w:val="0"/>
                              <w:spacing w:line="300" w:lineRule="exact"/>
                              <w:ind w:firstLine="190" w:firstLineChars="100"/>
                              <w:jc w:val="center"/>
                              <w:rPr>
                                <w:rFonts w:hint="default" w:ascii="游ゴシック" w:hAnsi="游ゴシック" w:eastAsia="游ゴシック"/>
                                <w:b w:val="1"/>
                                <w:spacing w:val="-10"/>
                              </w:rPr>
                            </w:pPr>
                          </w:p>
                          <w:p>
                            <w:pPr>
                              <w:pStyle w:val="0"/>
                              <w:wordWrap w:val="0"/>
                              <w:snapToGrid w:val="0"/>
                              <w:spacing w:line="200" w:lineRule="exact"/>
                              <w:jc w:val="center"/>
                              <w:rPr>
                                <w:rFonts w:hint="default" w:ascii="游ゴシック" w:hAnsi="游ゴシック" w:eastAsia="游ゴシック"/>
                                <w:b w:val="1"/>
                                <w:spacing w:val="-10"/>
                                <w:sz w:val="16"/>
                              </w:rPr>
                            </w:pPr>
                          </w:p>
                        </w:txbxContent>
                      </wps:txbx>
                      <wps:bodyPr vertOverflow="overflow" horzOverflow="overflow" wrap="square" tIns="108000" anchor="b" anchorCtr="0"/>
                    </wps:wsp>
                  </a:graphicData>
                </a:graphic>
              </wp:anchor>
            </w:drawing>
          </mc:Choice>
          <mc:Fallback>
            <w:pict>
              <v:roundrect id="図形 37" style="mso-wrap-distance-right:9pt;mso-wrap-distance-bottom:0pt;margin-top:674.7pt;mso-position-vertical-relative:page;mso-position-horizontal-relative:page;v-text-anchor:bottom;position:absolute;height:138.9pt;mso-wrap-distance-top:0pt;width:238.1pt;mso-wrap-distance-left:9pt;margin-left:75.55pt;z-index:34;" o:spid="_x0000_s1053" o:allowincell="t" o:allowoverlap="t" filled="t" fillcolor="#ffffff [3212]" stroked="t" strokecolor="#70ad47 [3209]" strokeweight="0.5pt" o:spt="2" arcsize="10923f">
                <v:fill/>
                <v:stroke linestyle="single" miterlimit="8" endcap="flat" dashstyle="solid" filltype="solid"/>
                <v:textbox style="layout-flow:horizontal;" inset=",2.9999999999999996mm,,">
                  <w:txbxContent>
                    <w:p>
                      <w:pPr>
                        <w:pStyle w:val="0"/>
                        <w:snapToGrid w:val="0"/>
                        <w:spacing w:line="300" w:lineRule="exact"/>
                        <w:ind w:firstLine="210" w:firstLineChars="100"/>
                        <w:jc w:val="center"/>
                        <w:rPr>
                          <w:rFonts w:hint="default" w:ascii="メイリオ" w:hAnsi="メイリオ" w:eastAsia="メイリオ"/>
                          <w:color w:val="000000"/>
                        </w:rPr>
                      </w:pPr>
                      <w:r>
                        <w:rPr>
                          <w:rFonts w:hint="eastAsia" w:ascii="メイリオ" w:hAnsi="メイリオ" w:eastAsia="メイリオ"/>
                        </w:rPr>
                        <w:t>移送については，保健所のみで対応が困難な場合においても必要な患者搬送が行え</w:t>
                      </w:r>
                      <w:r>
                        <w:rPr>
                          <w:rFonts w:hint="eastAsia" w:ascii="メイリオ" w:hAnsi="メイリオ" w:eastAsia="メイリオ"/>
                          <w:color w:val="000000"/>
                        </w:rPr>
                        <w:t>るよう，市は関係部間での連携の下，役割分担や民間事業者等への委託等により，移送体制の確保</w:t>
                      </w:r>
                      <w:r>
                        <w:rPr>
                          <w:rFonts w:hint="eastAsia" w:ascii="メイリオ" w:hAnsi="メイリオ" w:eastAsia="メイリオ"/>
                          <w:color w:val="000000"/>
                          <w:kern w:val="0"/>
                        </w:rPr>
                        <w:t>を図るものとする。また，</w:t>
                      </w:r>
                      <w:r>
                        <w:rPr>
                          <w:rFonts w:hint="eastAsia" w:ascii="メイリオ" w:hAnsi="メイリオ" w:eastAsia="メイリオ"/>
                          <w:color w:val="000000"/>
                        </w:rPr>
                        <w:t>平時から関係者による移送訓練や演習等を計</w:t>
                      </w:r>
                    </w:p>
                    <w:p>
                      <w:pPr>
                        <w:pStyle w:val="0"/>
                        <w:snapToGrid w:val="0"/>
                        <w:spacing w:line="300" w:lineRule="exact"/>
                        <w:ind w:firstLine="105" w:firstLineChars="50"/>
                        <w:rPr>
                          <w:rFonts w:hint="default" w:ascii="游ゴシック" w:hAnsi="游ゴシック" w:eastAsia="游ゴシック"/>
                          <w:spacing w:val="-10"/>
                        </w:rPr>
                      </w:pPr>
                      <w:r>
                        <w:rPr>
                          <w:rFonts w:hint="eastAsia" w:ascii="メイリオ" w:hAnsi="メイリオ" w:eastAsia="メイリオ"/>
                        </w:rPr>
                        <w:t>画し，実施するよう努めるものとする。</w:t>
                      </w:r>
                    </w:p>
                    <w:p>
                      <w:pPr>
                        <w:pStyle w:val="0"/>
                        <w:wordWrap w:val="0"/>
                        <w:snapToGrid w:val="0"/>
                        <w:spacing w:line="300" w:lineRule="exact"/>
                        <w:ind w:firstLine="190" w:firstLineChars="100"/>
                        <w:jc w:val="center"/>
                        <w:rPr>
                          <w:rFonts w:hint="default" w:ascii="游ゴシック" w:hAnsi="游ゴシック" w:eastAsia="游ゴシック"/>
                          <w:b w:val="1"/>
                          <w:spacing w:val="-10"/>
                        </w:rPr>
                      </w:pPr>
                    </w:p>
                    <w:p>
                      <w:pPr>
                        <w:pStyle w:val="0"/>
                        <w:wordWrap w:val="0"/>
                        <w:snapToGrid w:val="0"/>
                        <w:spacing w:line="300" w:lineRule="exact"/>
                        <w:ind w:firstLine="190" w:firstLineChars="100"/>
                        <w:jc w:val="center"/>
                        <w:rPr>
                          <w:rFonts w:hint="default" w:ascii="游ゴシック" w:hAnsi="游ゴシック" w:eastAsia="游ゴシック"/>
                          <w:b w:val="1"/>
                          <w:spacing w:val="-10"/>
                        </w:rPr>
                      </w:pPr>
                    </w:p>
                    <w:p>
                      <w:pPr>
                        <w:pStyle w:val="0"/>
                        <w:wordWrap w:val="0"/>
                        <w:snapToGrid w:val="0"/>
                        <w:spacing w:line="200" w:lineRule="exact"/>
                        <w:jc w:val="center"/>
                        <w:rPr>
                          <w:rFonts w:hint="default" w:ascii="游ゴシック" w:hAnsi="游ゴシック" w:eastAsia="游ゴシック"/>
                          <w:b w:val="1"/>
                          <w:spacing w:val="-10"/>
                          <w:sz w:val="16"/>
                        </w:rPr>
                      </w:pPr>
                    </w:p>
                  </w:txbxContent>
                </v:textbox>
                <v:imagedata o:title=""/>
                <w10:wrap type="none" anchorx="page" anchory="page"/>
              </v:roundrect>
            </w:pict>
          </mc:Fallback>
        </mc:AlternateConten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mc:AlternateContent>
          <mc:Choice Requires="wps">
            <w:drawing>
              <wp:anchor distT="0" distB="0" distL="114300" distR="114300" simplePos="0" relativeHeight="31" behindDoc="0" locked="0" layoutInCell="1" hidden="0" allowOverlap="1">
                <wp:simplePos x="0" y="0"/>
                <wp:positionH relativeFrom="page">
                  <wp:posOffset>11182985</wp:posOffset>
                </wp:positionH>
                <wp:positionV relativeFrom="page">
                  <wp:posOffset>8210550</wp:posOffset>
                </wp:positionV>
                <wp:extent cx="3534410" cy="626745"/>
                <wp:effectExtent l="0" t="0" r="635" b="635"/>
                <wp:wrapNone/>
                <wp:docPr id="1054" name="テキスト 35"/>
                <a:graphic xmlns:a="http://schemas.openxmlformats.org/drawingml/2006/main">
                  <a:graphicData uri="http://schemas.microsoft.com/office/word/2010/wordprocessingShape">
                    <wps:wsp>
                      <wps:cNvPr id="1054" name="テキスト 35"/>
                      <wps:cNvSpPr txBox="1"/>
                      <wps:spPr>
                        <a:xfrm>
                          <a:off x="0" y="0"/>
                          <a:ext cx="3534410" cy="626745"/>
                        </a:xfrm>
                        <a:prstGeom prst="rect">
                          <a:avLst/>
                        </a:prstGeom>
                        <a:noFill/>
                        <a:ln w="12700" cap="flat" cmpd="sng" algn="ctr">
                          <a:noFill/>
                          <a:prstDash val="solid"/>
                          <a:miter lim="800000"/>
                        </a:ln>
                      </wps:spPr>
                      <wps:style>
                        <a:lnRef idx="2">
                          <a:schemeClr val="dk1"/>
                        </a:lnRef>
                        <a:fillRef idx="1">
                          <a:schemeClr val="lt1"/>
                        </a:fillRef>
                        <a:effectRef idx="0">
                          <a:schemeClr val="dk1"/>
                        </a:effectRef>
                        <a:fontRef idx="minor">
                          <a:schemeClr val="dk1"/>
                        </a:fontRef>
                      </wps:style>
                      <wps:txbx>
                        <w:txbxContent>
                          <w:p>
                            <w:pPr>
                              <w:pStyle w:val="0"/>
                              <w:wordWrap w:val="0"/>
                              <w:snapToGrid w:val="0"/>
                              <w:ind w:left="720" w:hanging="720" w:hangingChars="300"/>
                              <w:jc w:val="left"/>
                              <w:rPr>
                                <w:rFonts w:hint="default" w:ascii="游ゴシック" w:hAnsi="游ゴシック" w:eastAsia="游ゴシック"/>
                                <w:b w:val="1"/>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70AD47" w:themeColor="accent6"/>
                                <w:kern w:val="1200"/>
                                <w:sz w:val="24"/>
                              </w:rPr>
                              <w:t xml:space="preserve"> </w:t>
                            </w:r>
                            <w:r>
                              <w:rPr>
                                <w:rFonts w:hint="eastAsia" w:ascii="游ゴシック" w:hAnsi="游ゴシック" w:eastAsia="游ゴシック"/>
                                <w:b w:val="1"/>
                                <w:color w:val="000000" w:themeColor="text1"/>
                                <w:kern w:val="1200"/>
                                <w:sz w:val="24"/>
                              </w:rPr>
                              <w:t>１６</w:t>
                            </w:r>
                            <w:r>
                              <w:rPr>
                                <w:rFonts w:hint="eastAsia" w:ascii="游ゴシック" w:hAnsi="游ゴシック" w:eastAsia="游ゴシック"/>
                                <w:b w:val="1"/>
                                <w:color w:val="000000" w:themeColor="text1"/>
                                <w:kern w:val="1200"/>
                                <w:sz w:val="22"/>
                              </w:rPr>
                              <w:t xml:space="preserve"> </w:t>
                            </w:r>
                            <w:r>
                              <w:rPr>
                                <w:rFonts w:hint="eastAsia" w:ascii="游ゴシック" w:hAnsi="游ゴシック" w:eastAsia="游ゴシック"/>
                                <w:b w:val="1"/>
                                <w:color w:val="000000" w:themeColor="text1"/>
                                <w:kern w:val="1200"/>
                                <w:sz w:val="24"/>
                              </w:rPr>
                              <w:t>個別の感染症予防対策に関する事項</w:t>
                            </w:r>
                          </w:p>
                        </w:txbxContent>
                      </wps:txbx>
                      <wps:bodyPr vertOverflow="overflow" horzOverflow="overflow" wrap="square"/>
                    </wps:wsp>
                  </a:graphicData>
                </a:graphic>
              </wp:anchor>
            </w:drawing>
          </mc:Choice>
          <mc:Fallback>
            <w:pict>
              <v:shapetype id="_x0000_t202" coordsize="21600,21600" o:spt="202" path="m,l,21600r21600,l21600,xe">
                <v:stroke joinstyle="miter"/>
                <v:path gradientshapeok="t" o:connecttype="rect"/>
              </v:shapetype>
              <v:shape id="テキスト 35" style="mso-wrap-distance-right:9pt;mso-wrap-distance-bottom:0pt;margin-top:646.5pt;mso-position-vertical-relative:page;mso-position-horizontal-relative:page;position:absolute;height:49.35pt;mso-wrap-distance-top:0pt;width:278.3pt;mso-wrap-distance-left:9pt;margin-left:880.55pt;z-index:31;" o:spid="_x0000_s1054" o:allowincell="t" o:allowoverlap="t" filled="f" stroked="f" strokecolor="#000000 [3200]" strokeweight="1pt" o:spt="202" type="#_x0000_t202">
                <v:fill/>
                <v:stroke linestyle="single" miterlimit="8" endcap="flat" dashstyle="solid"/>
                <v:textbox style="layout-flow:horizontal;">
                  <w:txbxContent>
                    <w:p>
                      <w:pPr>
                        <w:pStyle w:val="0"/>
                        <w:wordWrap w:val="0"/>
                        <w:snapToGrid w:val="0"/>
                        <w:ind w:left="720" w:hanging="720" w:hangingChars="300"/>
                        <w:jc w:val="left"/>
                        <w:rPr>
                          <w:rFonts w:hint="default" w:ascii="游ゴシック" w:hAnsi="游ゴシック" w:eastAsia="游ゴシック"/>
                          <w:b w:val="1"/>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70AD47" w:themeColor="accent6"/>
                          <w:kern w:val="1200"/>
                          <w:sz w:val="24"/>
                        </w:rPr>
                        <w:t xml:space="preserve"> </w:t>
                      </w:r>
                      <w:r>
                        <w:rPr>
                          <w:rFonts w:hint="eastAsia" w:ascii="游ゴシック" w:hAnsi="游ゴシック" w:eastAsia="游ゴシック"/>
                          <w:b w:val="1"/>
                          <w:color w:val="000000" w:themeColor="text1"/>
                          <w:kern w:val="1200"/>
                          <w:sz w:val="24"/>
                        </w:rPr>
                        <w:t>１６</w:t>
                      </w:r>
                      <w:r>
                        <w:rPr>
                          <w:rFonts w:hint="eastAsia" w:ascii="游ゴシック" w:hAnsi="游ゴシック" w:eastAsia="游ゴシック"/>
                          <w:b w:val="1"/>
                          <w:color w:val="000000" w:themeColor="text1"/>
                          <w:kern w:val="1200"/>
                          <w:sz w:val="22"/>
                        </w:rPr>
                        <w:t xml:space="preserve"> </w:t>
                      </w:r>
                      <w:r>
                        <w:rPr>
                          <w:rFonts w:hint="eastAsia" w:ascii="游ゴシック" w:hAnsi="游ゴシック" w:eastAsia="游ゴシック"/>
                          <w:b w:val="1"/>
                          <w:color w:val="000000" w:themeColor="text1"/>
                          <w:kern w:val="1200"/>
                          <w:sz w:val="24"/>
                        </w:rPr>
                        <w:t>個別の感染症予防対策に関する事項</w:t>
                      </w:r>
                    </w:p>
                  </w:txbxContent>
                </v:textbox>
                <v:imagedata o:title=""/>
                <w10:wrap type="none" anchorx="page" anchory="page"/>
              </v:shape>
            </w:pict>
          </mc:Fallback>
        </mc:AlternateContent>
      </w:r>
      <w:r>
        <w:rPr>
          <w:rFonts w:hint="eastAsia"/>
        </w:rPr>
        <mc:AlternateContent>
          <mc:Choice Requires="wps">
            <w:drawing>
              <wp:anchor distT="0" distB="0" distL="114300" distR="114300" simplePos="0" relativeHeight="28" behindDoc="0" locked="0" layoutInCell="1" hidden="0" allowOverlap="1">
                <wp:simplePos x="0" y="0"/>
                <wp:positionH relativeFrom="page">
                  <wp:posOffset>11182985</wp:posOffset>
                </wp:positionH>
                <wp:positionV relativeFrom="page">
                  <wp:posOffset>5704840</wp:posOffset>
                </wp:positionV>
                <wp:extent cx="3340735" cy="688975"/>
                <wp:effectExtent l="0" t="0" r="635" b="635"/>
                <wp:wrapNone/>
                <wp:docPr id="1055" name="テキスト 35"/>
                <a:graphic xmlns:a="http://schemas.openxmlformats.org/drawingml/2006/main">
                  <a:graphicData uri="http://schemas.microsoft.com/office/word/2010/wordprocessingShape">
                    <wps:wsp>
                      <wps:cNvPr id="1055" name="テキスト 35"/>
                      <wps:cNvSpPr txBox="1"/>
                      <wps:spPr>
                        <a:xfrm>
                          <a:off x="0" y="0"/>
                          <a:ext cx="3340735" cy="688975"/>
                        </a:xfrm>
                        <a:prstGeom prst="rect">
                          <a:avLst/>
                        </a:prstGeom>
                        <a:noFill/>
                        <a:ln w="12700" cap="flat" cmpd="sng" algn="ctr">
                          <a:noFill/>
                          <a:prstDash val="solid"/>
                          <a:miter lim="800000"/>
                        </a:ln>
                      </wps:spPr>
                      <wps:style>
                        <a:lnRef idx="2">
                          <a:schemeClr val="dk1"/>
                        </a:lnRef>
                        <a:fillRef idx="1">
                          <a:schemeClr val="lt1"/>
                        </a:fillRef>
                        <a:effectRef idx="0">
                          <a:schemeClr val="dk1"/>
                        </a:effectRef>
                        <a:fontRef idx="minor">
                          <a:schemeClr val="dk1"/>
                        </a:fontRef>
                      </wps:style>
                      <wps:txbx>
                        <w:txbxContent>
                          <w:p>
                            <w:pPr>
                              <w:pStyle w:val="0"/>
                              <w:wordWrap w:val="0"/>
                              <w:snapToGrid w:val="0"/>
                              <w:spacing w:line="300" w:lineRule="exact"/>
                              <w:ind w:left="960" w:hanging="960" w:hangingChars="400"/>
                              <w:jc w:val="left"/>
                              <w:rPr>
                                <w:rFonts w:hint="default"/>
                                <w:color w:val="000000"/>
                                <w:sz w:val="23"/>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70AD47" w:themeColor="accent6"/>
                                <w:kern w:val="1200"/>
                                <w:sz w:val="24"/>
                              </w:rPr>
                              <w:t xml:space="preserve"> </w:t>
                            </w:r>
                            <w:r>
                              <w:rPr>
                                <w:rFonts w:hint="eastAsia" w:ascii="游ゴシック" w:hAnsi="游ゴシック" w:eastAsia="游ゴシック"/>
                                <w:b w:val="1"/>
                                <w:color w:val="000000"/>
                                <w:kern w:val="1200"/>
                                <w:sz w:val="24"/>
                              </w:rPr>
                              <w:t>１４</w:t>
                            </w:r>
                            <w:r>
                              <w:rPr>
                                <w:rFonts w:hint="eastAsia" w:ascii="游ゴシック" w:hAnsi="游ゴシック" w:eastAsia="游ゴシック"/>
                                <w:color w:val="000000"/>
                                <w:kern w:val="1200"/>
                                <w:sz w:val="24"/>
                              </w:rPr>
                              <w:t xml:space="preserve"> </w:t>
                            </w:r>
                            <w:r>
                              <w:rPr>
                                <w:rFonts w:hint="eastAsia" w:ascii="游ゴシック" w:hAnsi="游ゴシック" w:eastAsia="游ゴシック"/>
                                <w:b w:val="1"/>
                                <w:color w:val="000000"/>
                                <w:kern w:val="1200"/>
                                <w:sz w:val="23"/>
                              </w:rPr>
                              <w:t>緊急時における感染症の発生の予防</w:t>
                            </w:r>
                          </w:p>
                          <w:p>
                            <w:pPr>
                              <w:pStyle w:val="0"/>
                              <w:wordWrap w:val="0"/>
                              <w:snapToGrid w:val="0"/>
                              <w:spacing w:line="300" w:lineRule="exact"/>
                              <w:ind w:left="945" w:leftChars="450"/>
                              <w:jc w:val="left"/>
                              <w:rPr>
                                <w:rFonts w:hint="default" w:ascii="游ゴシック" w:hAnsi="游ゴシック" w:eastAsia="游ゴシック"/>
                                <w:b w:val="1"/>
                                <w:color w:val="000000"/>
                                <w:kern w:val="1200"/>
                                <w:sz w:val="23"/>
                              </w:rPr>
                            </w:pPr>
                            <w:r>
                              <w:rPr>
                                <w:rFonts w:hint="eastAsia" w:ascii="游ゴシック" w:hAnsi="游ゴシック" w:eastAsia="游ゴシック"/>
                                <w:b w:val="1"/>
                                <w:color w:val="000000"/>
                                <w:kern w:val="1200"/>
                                <w:sz w:val="23"/>
                              </w:rPr>
                              <w:t>及びまん延の防止，医療の提供のた</w:t>
                            </w:r>
                          </w:p>
                          <w:p>
                            <w:pPr>
                              <w:pStyle w:val="0"/>
                              <w:wordWrap w:val="0"/>
                              <w:snapToGrid w:val="0"/>
                              <w:spacing w:line="300" w:lineRule="exact"/>
                              <w:ind w:left="945" w:leftChars="450"/>
                              <w:jc w:val="left"/>
                              <w:rPr>
                                <w:rFonts w:hint="default" w:ascii="游ゴシック" w:hAnsi="游ゴシック" w:eastAsia="游ゴシック"/>
                                <w:b w:val="1"/>
                                <w:color w:val="000000"/>
                                <w:kern w:val="1200"/>
                                <w:sz w:val="23"/>
                              </w:rPr>
                            </w:pPr>
                            <w:r>
                              <w:rPr>
                                <w:rFonts w:hint="eastAsia" w:ascii="游ゴシック" w:hAnsi="游ゴシック" w:eastAsia="游ゴシック"/>
                                <w:b w:val="1"/>
                                <w:color w:val="000000"/>
                                <w:kern w:val="1200"/>
                                <w:sz w:val="23"/>
                              </w:rPr>
                              <w:t>めの施策</w:t>
                            </w:r>
                          </w:p>
                          <w:p>
                            <w:pPr>
                              <w:pStyle w:val="0"/>
                              <w:wordWrap w:val="0"/>
                              <w:snapToGrid w:val="0"/>
                              <w:spacing w:line="300" w:lineRule="exact"/>
                              <w:ind w:left="840" w:leftChars="400" w:firstLine="133" w:firstLineChars="50"/>
                              <w:jc w:val="left"/>
                              <w:rPr>
                                <w:rFonts w:hint="default"/>
                                <w:color w:val="000000"/>
                                <w:sz w:val="23"/>
                              </w:rPr>
                            </w:pPr>
                            <w:r>
                              <w:rPr>
                                <w:rFonts w:hint="eastAsia" w:ascii="游ゴシック" w:hAnsi="游ゴシック" w:eastAsia="游ゴシック"/>
                                <w:b w:val="1"/>
                                <w:color w:val="000000"/>
                                <w:spacing w:val="25"/>
                                <w:w w:val="94"/>
                                <w:kern w:val="0"/>
                                <w:sz w:val="23"/>
                                <w:fitText w:val="3680" w:id="4"/>
                              </w:rPr>
                              <w:t>並びに医療の提供のための施</w:t>
                            </w:r>
                            <w:r>
                              <w:rPr>
                                <w:rFonts w:hint="eastAsia" w:ascii="游ゴシック" w:hAnsi="游ゴシック" w:eastAsia="游ゴシック"/>
                                <w:b w:val="1"/>
                                <w:color w:val="000000"/>
                                <w:spacing w:val="2"/>
                                <w:w w:val="94"/>
                                <w:kern w:val="0"/>
                                <w:sz w:val="23"/>
                                <w:fitText w:val="3680" w:id="4"/>
                              </w:rPr>
                              <w:t>策</w:t>
                            </w:r>
                          </w:p>
                        </w:txbxContent>
                      </wps:txbx>
                      <wps:bodyPr vertOverflow="overflow" horzOverflow="overflow" wrap="square"/>
                    </wps:wsp>
                  </a:graphicData>
                </a:graphic>
              </wp:anchor>
            </w:drawing>
          </mc:Choice>
          <mc:Fallback>
            <w:pict>
              <v:shapetype id="_x0000_t202" coordsize="21600,21600" o:spt="202" path="m,l,21600r21600,l21600,xe">
                <v:stroke joinstyle="miter"/>
                <v:path gradientshapeok="t" o:connecttype="rect"/>
              </v:shapetype>
              <v:shape id="テキスト 35" style="mso-wrap-distance-right:9pt;mso-wrap-distance-bottom:0pt;margin-top:449.2pt;mso-position-vertical-relative:page;mso-position-horizontal-relative:page;position:absolute;height:54.25pt;mso-wrap-distance-top:0pt;width:263.05pt;mso-wrap-distance-left:9pt;margin-left:880.55pt;z-index:28;" o:spid="_x0000_s1055" o:allowincell="t" o:allowoverlap="t" filled="f" stroked="f" strokecolor="#000000 [3200]" strokeweight="1pt" o:spt="202" type="#_x0000_t202">
                <v:fill/>
                <v:stroke linestyle="single" miterlimit="8" endcap="flat" dashstyle="solid"/>
                <v:textbox style="layout-flow:horizontal;">
                  <w:txbxContent>
                    <w:p>
                      <w:pPr>
                        <w:pStyle w:val="0"/>
                        <w:wordWrap w:val="0"/>
                        <w:snapToGrid w:val="0"/>
                        <w:spacing w:line="300" w:lineRule="exact"/>
                        <w:ind w:left="960" w:hanging="960" w:hangingChars="400"/>
                        <w:jc w:val="left"/>
                        <w:rPr>
                          <w:rFonts w:hint="default"/>
                          <w:color w:val="000000"/>
                          <w:sz w:val="23"/>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70AD47" w:themeColor="accent6"/>
                          <w:kern w:val="1200"/>
                          <w:sz w:val="24"/>
                        </w:rPr>
                        <w:t xml:space="preserve"> </w:t>
                      </w:r>
                      <w:r>
                        <w:rPr>
                          <w:rFonts w:hint="eastAsia" w:ascii="游ゴシック" w:hAnsi="游ゴシック" w:eastAsia="游ゴシック"/>
                          <w:b w:val="1"/>
                          <w:color w:val="000000"/>
                          <w:kern w:val="1200"/>
                          <w:sz w:val="24"/>
                        </w:rPr>
                        <w:t>１４</w:t>
                      </w:r>
                      <w:r>
                        <w:rPr>
                          <w:rFonts w:hint="eastAsia" w:ascii="游ゴシック" w:hAnsi="游ゴシック" w:eastAsia="游ゴシック"/>
                          <w:color w:val="000000"/>
                          <w:kern w:val="1200"/>
                          <w:sz w:val="24"/>
                        </w:rPr>
                        <w:t xml:space="preserve"> </w:t>
                      </w:r>
                      <w:r>
                        <w:rPr>
                          <w:rFonts w:hint="eastAsia" w:ascii="游ゴシック" w:hAnsi="游ゴシック" w:eastAsia="游ゴシック"/>
                          <w:b w:val="1"/>
                          <w:color w:val="000000"/>
                          <w:kern w:val="1200"/>
                          <w:sz w:val="23"/>
                        </w:rPr>
                        <w:t>緊急時における感染症の発生の予防</w:t>
                      </w:r>
                    </w:p>
                    <w:p>
                      <w:pPr>
                        <w:pStyle w:val="0"/>
                        <w:wordWrap w:val="0"/>
                        <w:snapToGrid w:val="0"/>
                        <w:spacing w:line="300" w:lineRule="exact"/>
                        <w:ind w:left="945" w:leftChars="450"/>
                        <w:jc w:val="left"/>
                        <w:rPr>
                          <w:rFonts w:hint="default" w:ascii="游ゴシック" w:hAnsi="游ゴシック" w:eastAsia="游ゴシック"/>
                          <w:b w:val="1"/>
                          <w:color w:val="000000"/>
                          <w:kern w:val="1200"/>
                          <w:sz w:val="23"/>
                        </w:rPr>
                      </w:pPr>
                      <w:r>
                        <w:rPr>
                          <w:rFonts w:hint="eastAsia" w:ascii="游ゴシック" w:hAnsi="游ゴシック" w:eastAsia="游ゴシック"/>
                          <w:b w:val="1"/>
                          <w:color w:val="000000"/>
                          <w:kern w:val="1200"/>
                          <w:sz w:val="23"/>
                        </w:rPr>
                        <w:t>及びまん延の防止，医療の提供のた</w:t>
                      </w:r>
                    </w:p>
                    <w:p>
                      <w:pPr>
                        <w:pStyle w:val="0"/>
                        <w:wordWrap w:val="0"/>
                        <w:snapToGrid w:val="0"/>
                        <w:spacing w:line="300" w:lineRule="exact"/>
                        <w:ind w:left="945" w:leftChars="450"/>
                        <w:jc w:val="left"/>
                        <w:rPr>
                          <w:rFonts w:hint="default" w:ascii="游ゴシック" w:hAnsi="游ゴシック" w:eastAsia="游ゴシック"/>
                          <w:b w:val="1"/>
                          <w:color w:val="000000"/>
                          <w:kern w:val="1200"/>
                          <w:sz w:val="23"/>
                        </w:rPr>
                      </w:pPr>
                      <w:r>
                        <w:rPr>
                          <w:rFonts w:hint="eastAsia" w:ascii="游ゴシック" w:hAnsi="游ゴシック" w:eastAsia="游ゴシック"/>
                          <w:b w:val="1"/>
                          <w:color w:val="000000"/>
                          <w:kern w:val="1200"/>
                          <w:sz w:val="23"/>
                        </w:rPr>
                        <w:t>めの施策</w:t>
                      </w:r>
                    </w:p>
                    <w:p>
                      <w:pPr>
                        <w:pStyle w:val="0"/>
                        <w:wordWrap w:val="0"/>
                        <w:snapToGrid w:val="0"/>
                        <w:spacing w:line="300" w:lineRule="exact"/>
                        <w:ind w:left="840" w:leftChars="400" w:firstLine="133" w:firstLineChars="50"/>
                        <w:jc w:val="left"/>
                        <w:rPr>
                          <w:rFonts w:hint="default"/>
                          <w:color w:val="000000"/>
                          <w:sz w:val="23"/>
                        </w:rPr>
                      </w:pPr>
                      <w:r>
                        <w:rPr>
                          <w:rFonts w:hint="eastAsia" w:ascii="游ゴシック" w:hAnsi="游ゴシック" w:eastAsia="游ゴシック"/>
                          <w:b w:val="1"/>
                          <w:color w:val="000000"/>
                          <w:spacing w:val="25"/>
                          <w:w w:val="94"/>
                          <w:kern w:val="0"/>
                          <w:sz w:val="23"/>
                          <w:fitText w:val="3680" w:id="4"/>
                        </w:rPr>
                        <w:t>並びに医療の提供のための施</w:t>
                      </w:r>
                      <w:r>
                        <w:rPr>
                          <w:rFonts w:hint="eastAsia" w:ascii="游ゴシック" w:hAnsi="游ゴシック" w:eastAsia="游ゴシック"/>
                          <w:b w:val="1"/>
                          <w:color w:val="000000"/>
                          <w:spacing w:val="2"/>
                          <w:w w:val="94"/>
                          <w:kern w:val="0"/>
                          <w:sz w:val="23"/>
                          <w:fitText w:val="3680" w:id="4"/>
                        </w:rPr>
                        <w:t>策</w:t>
                      </w:r>
                    </w:p>
                  </w:txbxContent>
                </v:textbox>
                <v:imagedata o:title=""/>
                <w10:wrap type="none" anchorx="page" anchory="page"/>
              </v:shape>
            </w:pict>
          </mc:Fallback>
        </mc:AlternateContent>
      </w:r>
      <w:r>
        <w:rPr>
          <w:rFonts w:hint="eastAsia"/>
        </w:rPr>
        <mc:AlternateContent>
          <mc:Choice Requires="wps">
            <w:drawing>
              <wp:anchor distT="0" distB="0" distL="114300" distR="114300" simplePos="0" relativeHeight="24" behindDoc="0" locked="0" layoutInCell="1" hidden="0" allowOverlap="1">
                <wp:simplePos x="0" y="0"/>
                <wp:positionH relativeFrom="page">
                  <wp:posOffset>11182985</wp:posOffset>
                </wp:positionH>
                <wp:positionV relativeFrom="page">
                  <wp:posOffset>3175635</wp:posOffset>
                </wp:positionV>
                <wp:extent cx="3534410" cy="545465"/>
                <wp:effectExtent l="0" t="0" r="635" b="635"/>
                <wp:wrapNone/>
                <wp:docPr id="1056" name="テキスト 35"/>
                <a:graphic xmlns:a="http://schemas.openxmlformats.org/drawingml/2006/main">
                  <a:graphicData uri="http://schemas.microsoft.com/office/word/2010/wordprocessingShape">
                    <wps:wsp>
                      <wps:cNvPr id="1056" name="テキスト 35"/>
                      <wps:cNvSpPr txBox="1"/>
                      <wps:spPr>
                        <a:xfrm>
                          <a:off x="0" y="0"/>
                          <a:ext cx="3534410" cy="545465"/>
                        </a:xfrm>
                        <a:prstGeom prst="rect">
                          <a:avLst/>
                        </a:prstGeom>
                        <a:noFill/>
                        <a:ln w="12700" cap="flat" cmpd="sng" algn="ctr">
                          <a:noFill/>
                          <a:prstDash val="solid"/>
                          <a:miter lim="800000"/>
                        </a:ln>
                      </wps:spPr>
                      <wps:style>
                        <a:lnRef idx="2">
                          <a:schemeClr val="dk1"/>
                        </a:lnRef>
                        <a:fillRef idx="1">
                          <a:schemeClr val="lt1"/>
                        </a:fillRef>
                        <a:effectRef idx="0">
                          <a:schemeClr val="dk1"/>
                        </a:effectRef>
                        <a:fontRef idx="minor">
                          <a:schemeClr val="dk1"/>
                        </a:fontRef>
                      </wps:style>
                      <wps:txbx>
                        <w:txbxContent>
                          <w:p>
                            <w:pPr>
                              <w:pStyle w:val="0"/>
                              <w:wordWrap w:val="0"/>
                              <w:snapToGrid w:val="0"/>
                              <w:spacing w:line="300" w:lineRule="exact"/>
                              <w:ind w:left="720" w:hanging="720" w:hangingChars="300"/>
                              <w:jc w:val="left"/>
                              <w:rPr>
                                <w:rFonts w:hint="default" w:ascii="游ゴシック" w:hAnsi="游ゴシック" w:eastAsia="游ゴシック"/>
                                <w:b w:val="1"/>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70AD47" w:themeColor="accent6"/>
                                <w:kern w:val="1200"/>
                                <w:sz w:val="24"/>
                              </w:rPr>
                              <w:t xml:space="preserve"> </w:t>
                            </w:r>
                            <w:r>
                              <w:rPr>
                                <w:rFonts w:hint="eastAsia" w:ascii="游ゴシック" w:hAnsi="游ゴシック" w:eastAsia="游ゴシック"/>
                                <w:b w:val="1"/>
                                <w:color w:val="000000" w:themeColor="text1"/>
                                <w:kern w:val="1200"/>
                                <w:sz w:val="24"/>
                              </w:rPr>
                              <w:t>１２</w:t>
                            </w:r>
                            <w:r>
                              <w:rPr>
                                <w:rFonts w:hint="eastAsia" w:ascii="游ゴシック" w:hAnsi="游ゴシック" w:eastAsia="游ゴシック"/>
                                <w:b w:val="1"/>
                                <w:color w:val="000000" w:themeColor="text1"/>
                                <w:kern w:val="1200"/>
                                <w:sz w:val="22"/>
                              </w:rPr>
                              <w:t xml:space="preserve"> </w:t>
                            </w:r>
                            <w:r>
                              <w:rPr>
                                <w:rFonts w:hint="eastAsia" w:ascii="游ゴシック" w:hAnsi="游ゴシック" w:eastAsia="游ゴシック"/>
                                <w:b w:val="1"/>
                                <w:color w:val="000000" w:themeColor="text1"/>
                                <w:kern w:val="1200"/>
                                <w:sz w:val="24"/>
                              </w:rPr>
                              <w:t>感染症の予防に関する人材の養成</w:t>
                            </w:r>
                          </w:p>
                          <w:p>
                            <w:pPr>
                              <w:pStyle w:val="0"/>
                              <w:wordWrap w:val="0"/>
                              <w:snapToGrid w:val="0"/>
                              <w:spacing w:line="300" w:lineRule="exact"/>
                              <w:ind w:left="578" w:leftChars="275" w:firstLine="360" w:firstLineChars="150"/>
                              <w:jc w:val="left"/>
                              <w:rPr>
                                <w:rFonts w:hint="default" w:ascii="游ゴシック" w:hAnsi="游ゴシック" w:eastAsia="游ゴシック"/>
                                <w:b w:val="1"/>
                                <w:sz w:val="36"/>
                              </w:rPr>
                            </w:pPr>
                            <w:r>
                              <w:rPr>
                                <w:rFonts w:hint="eastAsia" w:ascii="游ゴシック" w:hAnsi="游ゴシック" w:eastAsia="游ゴシック"/>
                                <w:b w:val="1"/>
                                <w:color w:val="000000" w:themeColor="text1"/>
                                <w:kern w:val="1200"/>
                                <w:sz w:val="24"/>
                              </w:rPr>
                              <w:t>及び資質の向上</w:t>
                            </w:r>
                          </w:p>
                        </w:txbxContent>
                      </wps:txbx>
                      <wps:bodyPr vertOverflow="overflow" horzOverflow="overflow" wrap="square"/>
                    </wps:wsp>
                  </a:graphicData>
                </a:graphic>
              </wp:anchor>
            </w:drawing>
          </mc:Choice>
          <mc:Fallback>
            <w:pict>
              <v:shapetype id="_x0000_t202" coordsize="21600,21600" o:spt="202" path="m,l,21600r21600,l21600,xe">
                <v:stroke joinstyle="miter"/>
                <v:path gradientshapeok="t" o:connecttype="rect"/>
              </v:shapetype>
              <v:shape id="テキスト 35" style="mso-wrap-distance-right:9pt;mso-wrap-distance-bottom:0pt;margin-top:250.05pt;mso-position-vertical-relative:page;mso-position-horizontal-relative:page;position:absolute;height:42.95pt;mso-wrap-distance-top:0pt;width:278.3pt;mso-wrap-distance-left:9pt;margin-left:880.55pt;z-index:24;" o:spid="_x0000_s1056" o:allowincell="t" o:allowoverlap="t" filled="f" stroked="f" strokecolor="#000000 [3200]" strokeweight="1pt" o:spt="202" type="#_x0000_t202">
                <v:fill/>
                <v:stroke linestyle="single" miterlimit="8" endcap="flat" dashstyle="solid"/>
                <v:textbox style="layout-flow:horizontal;">
                  <w:txbxContent>
                    <w:p>
                      <w:pPr>
                        <w:pStyle w:val="0"/>
                        <w:wordWrap w:val="0"/>
                        <w:snapToGrid w:val="0"/>
                        <w:spacing w:line="300" w:lineRule="exact"/>
                        <w:ind w:left="720" w:hanging="720" w:hangingChars="300"/>
                        <w:jc w:val="left"/>
                        <w:rPr>
                          <w:rFonts w:hint="default" w:ascii="游ゴシック" w:hAnsi="游ゴシック" w:eastAsia="游ゴシック"/>
                          <w:b w:val="1"/>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70AD47" w:themeColor="accent6"/>
                          <w:kern w:val="1200"/>
                          <w:sz w:val="24"/>
                        </w:rPr>
                        <w:t xml:space="preserve"> </w:t>
                      </w:r>
                      <w:r>
                        <w:rPr>
                          <w:rFonts w:hint="eastAsia" w:ascii="游ゴシック" w:hAnsi="游ゴシック" w:eastAsia="游ゴシック"/>
                          <w:b w:val="1"/>
                          <w:color w:val="000000" w:themeColor="text1"/>
                          <w:kern w:val="1200"/>
                          <w:sz w:val="24"/>
                        </w:rPr>
                        <w:t>１２</w:t>
                      </w:r>
                      <w:r>
                        <w:rPr>
                          <w:rFonts w:hint="eastAsia" w:ascii="游ゴシック" w:hAnsi="游ゴシック" w:eastAsia="游ゴシック"/>
                          <w:b w:val="1"/>
                          <w:color w:val="000000" w:themeColor="text1"/>
                          <w:kern w:val="1200"/>
                          <w:sz w:val="22"/>
                        </w:rPr>
                        <w:t xml:space="preserve"> </w:t>
                      </w:r>
                      <w:r>
                        <w:rPr>
                          <w:rFonts w:hint="eastAsia" w:ascii="游ゴシック" w:hAnsi="游ゴシック" w:eastAsia="游ゴシック"/>
                          <w:b w:val="1"/>
                          <w:color w:val="000000" w:themeColor="text1"/>
                          <w:kern w:val="1200"/>
                          <w:sz w:val="24"/>
                        </w:rPr>
                        <w:t>感染症の予防に関する人材の養成</w:t>
                      </w:r>
                    </w:p>
                    <w:p>
                      <w:pPr>
                        <w:pStyle w:val="0"/>
                        <w:wordWrap w:val="0"/>
                        <w:snapToGrid w:val="0"/>
                        <w:spacing w:line="300" w:lineRule="exact"/>
                        <w:ind w:left="578" w:leftChars="275" w:firstLine="360" w:firstLineChars="150"/>
                        <w:jc w:val="left"/>
                        <w:rPr>
                          <w:rFonts w:hint="default" w:ascii="游ゴシック" w:hAnsi="游ゴシック" w:eastAsia="游ゴシック"/>
                          <w:b w:val="1"/>
                          <w:sz w:val="36"/>
                        </w:rPr>
                      </w:pPr>
                      <w:r>
                        <w:rPr>
                          <w:rFonts w:hint="eastAsia" w:ascii="游ゴシック" w:hAnsi="游ゴシック" w:eastAsia="游ゴシック"/>
                          <w:b w:val="1"/>
                          <w:color w:val="000000" w:themeColor="text1"/>
                          <w:kern w:val="1200"/>
                          <w:sz w:val="24"/>
                        </w:rPr>
                        <w:t>及び資質の向上</w:t>
                      </w:r>
                    </w:p>
                  </w:txbxContent>
                </v:textbox>
                <v:imagedata o:title=""/>
                <w10:wrap type="none" anchorx="page" anchory="page"/>
              </v:shape>
            </w:pict>
          </mc:Fallback>
        </mc:AlternateContent>
      </w:r>
      <w:r>
        <w:rPr>
          <w:rFonts w:hint="eastAsia"/>
        </w:rPr>
        <mc:AlternateContent>
          <mc:Choice Requires="wps">
            <w:drawing>
              <wp:anchor distT="0" distB="0" distL="114300" distR="114300" simplePos="0" relativeHeight="21" behindDoc="0" locked="0" layoutInCell="1" hidden="0" allowOverlap="1">
                <wp:simplePos x="0" y="0"/>
                <wp:positionH relativeFrom="page">
                  <wp:posOffset>11182985</wp:posOffset>
                </wp:positionH>
                <wp:positionV relativeFrom="page">
                  <wp:posOffset>1191260</wp:posOffset>
                </wp:positionV>
                <wp:extent cx="3340735" cy="375285"/>
                <wp:effectExtent l="0" t="0" r="635" b="635"/>
                <wp:wrapNone/>
                <wp:docPr id="1057" name="テキスト 35"/>
                <a:graphic xmlns:a="http://schemas.openxmlformats.org/drawingml/2006/main">
                  <a:graphicData uri="http://schemas.microsoft.com/office/word/2010/wordprocessingShape">
                    <wps:wsp>
                      <wps:cNvPr id="1057" name="テキスト 35"/>
                      <wps:cNvSpPr txBox="1"/>
                      <wps:spPr>
                        <a:xfrm>
                          <a:off x="0" y="0"/>
                          <a:ext cx="3340735" cy="375285"/>
                        </a:xfrm>
                        <a:prstGeom prst="rect">
                          <a:avLst/>
                        </a:prstGeom>
                        <a:noFill/>
                        <a:ln w="12700" cap="flat" cmpd="sng" algn="ctr">
                          <a:noFill/>
                          <a:prstDash val="solid"/>
                          <a:miter lim="800000"/>
                        </a:ln>
                      </wps:spPr>
                      <wps:style>
                        <a:lnRef idx="2">
                          <a:schemeClr val="dk1"/>
                        </a:lnRef>
                        <a:fillRef idx="1">
                          <a:schemeClr val="lt1"/>
                        </a:fillRef>
                        <a:effectRef idx="0">
                          <a:schemeClr val="dk1"/>
                        </a:effectRef>
                        <a:fontRef idx="minor">
                          <a:schemeClr val="dk1"/>
                        </a:fontRef>
                      </wps:style>
                      <wps:txbx>
                        <w:txbxContent>
                          <w:p>
                            <w:pPr>
                              <w:pStyle w:val="0"/>
                              <w:wordWrap w:val="0"/>
                              <w:snapToGrid w:val="0"/>
                              <w:jc w:val="left"/>
                              <w:rPr>
                                <w:rFonts w:hint="default"/>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１０</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感染症対策物資等の確保</w:t>
                            </w:r>
                          </w:p>
                        </w:txbxContent>
                      </wps:txbx>
                      <wps:bodyPr vertOverflow="overflow" horzOverflow="overflow" wrap="square"/>
                    </wps:wsp>
                  </a:graphicData>
                </a:graphic>
              </wp:anchor>
            </w:drawing>
          </mc:Choice>
          <mc:Fallback>
            <w:pict>
              <v:shapetype id="_x0000_t202" coordsize="21600,21600" o:spt="202" path="m,l,21600r21600,l21600,xe">
                <v:stroke joinstyle="miter"/>
                <v:path gradientshapeok="t" o:connecttype="rect"/>
              </v:shapetype>
              <v:shape id="テキスト 35" style="mso-wrap-distance-right:9pt;mso-wrap-distance-bottom:0pt;margin-top:93.8pt;mso-position-vertical-relative:page;mso-position-horizontal-relative:page;position:absolute;height:29.55pt;mso-wrap-distance-top:0pt;width:263.05pt;mso-wrap-distance-left:9pt;margin-left:880.55pt;z-index:21;" o:spid="_x0000_s1057" o:allowincell="t" o:allowoverlap="t" filled="f" stroked="f" strokecolor="#000000 [3200]" strokeweight="1pt" o:spt="202" type="#_x0000_t202">
                <v:fill/>
                <v:stroke linestyle="single" miterlimit="8" endcap="flat" dashstyle="solid"/>
                <v:textbox style="layout-flow:horizontal;">
                  <w:txbxContent>
                    <w:p>
                      <w:pPr>
                        <w:pStyle w:val="0"/>
                        <w:wordWrap w:val="0"/>
                        <w:snapToGrid w:val="0"/>
                        <w:jc w:val="left"/>
                        <w:rPr>
                          <w:rFonts w:hint="default"/>
                          <w:sz w:val="36"/>
                        </w:rPr>
                      </w:pPr>
                      <w:r>
                        <w:rPr>
                          <w:rFonts w:hint="eastAsia" w:ascii="游ゴシック" w:hAnsi="游ゴシック" w:eastAsia="游ゴシック"/>
                          <w:color w:val="70AD47" w:themeColor="accent6"/>
                          <w:kern w:val="1200"/>
                          <w:sz w:val="24"/>
                        </w:rPr>
                        <w:t>■</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１０</w:t>
                      </w:r>
                      <w:r>
                        <w:rPr>
                          <w:rFonts w:hint="eastAsia" w:ascii="游ゴシック" w:hAnsi="游ゴシック" w:eastAsia="游ゴシック"/>
                          <w:color w:val="000000" w:themeColor="text1"/>
                          <w:kern w:val="1200"/>
                          <w:sz w:val="24"/>
                        </w:rPr>
                        <w:t xml:space="preserve"> </w:t>
                      </w:r>
                      <w:r>
                        <w:rPr>
                          <w:rFonts w:hint="eastAsia" w:ascii="游ゴシック" w:hAnsi="游ゴシック" w:eastAsia="游ゴシック"/>
                          <w:b w:val="1"/>
                          <w:color w:val="000000" w:themeColor="text1"/>
                          <w:kern w:val="1200"/>
                          <w:sz w:val="24"/>
                        </w:rPr>
                        <w:t>感染症対策物資等の確保</w:t>
                      </w:r>
                    </w:p>
                  </w:txbxContent>
                </v:textbox>
                <v:imagedata o:title=""/>
                <w10:wrap type="none" anchorx="page" anchory="page"/>
              </v:shape>
            </w:pict>
          </mc:Fallback>
        </mc:AlternateConten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mc:AlternateContent>
          <mc:Choice Requires="wps">
            <w:drawing>
              <wp:anchor distT="0" distB="0" distL="114300" distR="114300" simplePos="0" relativeHeight="25" behindDoc="0" locked="0" layoutInCell="1" hidden="0" allowOverlap="1">
                <wp:simplePos x="0" y="0"/>
                <wp:positionH relativeFrom="page">
                  <wp:posOffset>7924165</wp:posOffset>
                </wp:positionH>
                <wp:positionV relativeFrom="page">
                  <wp:posOffset>3709035</wp:posOffset>
                </wp:positionV>
                <wp:extent cx="3023870" cy="1908175"/>
                <wp:effectExtent l="635" t="635" r="29845" b="10795"/>
                <wp:wrapNone/>
                <wp:docPr id="1058" name="図形 37"/>
                <a:graphic xmlns:a="http://schemas.openxmlformats.org/drawingml/2006/main">
                  <a:graphicData uri="http://schemas.microsoft.com/office/word/2010/wordprocessingShape">
                    <wps:wsp>
                      <wps:cNvPr id="1058" name="図形 37"/>
                      <wps:cNvSpPr/>
                      <wps:spPr>
                        <a:xfrm>
                          <a:off x="0" y="0"/>
                          <a:ext cx="3023870" cy="1908175"/>
                        </a:xfrm>
                        <a:prstGeom prst="roundRect">
                          <a:avLst/>
                        </a:prstGeom>
                        <a:solidFill>
                          <a:schemeClr val="bg1"/>
                        </a:solidFill>
                        <a:ln w="6350" cap="flat" cmpd="sng" algn="ctr">
                          <a:solidFill>
                            <a:schemeClr val="accent6"/>
                          </a:solidFill>
                          <a:prstDash val="solid"/>
                          <a:miter lim="800000"/>
                        </a:ln>
                      </wps:spPr>
                      <wps:style>
                        <a:lnRef idx="1">
                          <a:schemeClr val="accent1"/>
                        </a:lnRef>
                        <a:fillRef idx="2">
                          <a:schemeClr val="accent1"/>
                        </a:fillRef>
                        <a:effectRef idx="1">
                          <a:schemeClr val="accent1"/>
                        </a:effectRef>
                        <a:fontRef idx="minor">
                          <a:schemeClr val="dk1"/>
                        </a:fontRef>
                      </wps:style>
                      <wps:txbx>
                        <w:txbxContent>
                          <w:p>
                            <w:pPr>
                              <w:pStyle w:val="0"/>
                              <w:wordWrap w:val="0"/>
                              <w:snapToGrid w:val="0"/>
                              <w:spacing w:line="300" w:lineRule="exact"/>
                              <w:ind w:firstLine="210" w:firstLineChars="100"/>
                              <w:rPr>
                                <w:rFonts w:hint="default" w:ascii="游ゴシック" w:hAnsi="游ゴシック" w:eastAsia="游ゴシック"/>
                                <w:b w:val="1"/>
                                <w:spacing w:val="-10"/>
                              </w:rPr>
                            </w:pPr>
                            <w:r>
                              <w:rPr>
                                <w:rFonts w:hint="eastAsia" w:ascii="メイリオ" w:hAnsi="メイリオ" w:eastAsia="メイリオ"/>
                              </w:rPr>
                              <w:t>市は，患者等への差別や偏見の排除等のため，</w:t>
                            </w:r>
                            <w:r>
                              <w:rPr>
                                <w:rFonts w:hint="eastAsia" w:ascii="メイリオ" w:hAnsi="メイリオ" w:eastAsia="メイリオ"/>
                                <w:color w:val="000000"/>
                              </w:rPr>
                              <w:t>法律等に基づく適切な情</w:t>
                            </w:r>
                            <w:r>
                              <w:rPr>
                                <w:rFonts w:hint="eastAsia" w:ascii="メイリオ" w:hAnsi="メイリオ" w:eastAsia="メイリオ"/>
                              </w:rPr>
                              <w:t>報の公表，正しい知識の普及等を行う。また，患者等のプライバシー保護を図るため，関係職員に対し研修等を通じ，その徹底を図る。</w:t>
                            </w:r>
                            <w:r>
                              <w:rPr>
                                <w:rFonts w:hint="default" w:ascii="游ゴシック" w:hAnsi="游ゴシック" w:eastAsia="游ゴシック"/>
                                <w:b w:val="1"/>
                                <w:spacing w:val="-10"/>
                              </w:rPr>
                              <w:t xml:space="preserve"> </w:t>
                            </w:r>
                          </w:p>
                        </w:txbxContent>
                      </wps:txbx>
                      <wps:bodyPr vertOverflow="overflow" horzOverflow="overflow" wrap="square" anchor="ctr" anchorCtr="0"/>
                    </wps:wsp>
                  </a:graphicData>
                </a:graphic>
              </wp:anchor>
            </w:drawing>
          </mc:Choice>
          <mc:Fallback>
            <w:pict>
              <v:roundrect id="図形 37" style="mso-wrap-distance-right:9pt;mso-wrap-distance-bottom:0pt;margin-top:292.05pt;mso-position-vertical-relative:page;mso-position-horizontal-relative:page;v-text-anchor:middle;position:absolute;height:150.25pt;mso-wrap-distance-top:0pt;width:238.1pt;mso-wrap-distance-left:9pt;margin-left:623.95000000000005pt;z-index:25;" o:spid="_x0000_s1058" o:allowincell="t" o:allowoverlap="t" filled="t" fillcolor="#ffffff [3212]" stroked="t" strokecolor="#70ad47 [3209]" strokeweight="0.5pt" o:spt="2" arcsize="10923f">
                <v:fill/>
                <v:stroke linestyle="single" miterlimit="8" endcap="flat" dashstyle="solid" filltype="solid"/>
                <v:textbox style="layout-flow:horizontal;">
                  <w:txbxContent>
                    <w:p>
                      <w:pPr>
                        <w:pStyle w:val="0"/>
                        <w:wordWrap w:val="0"/>
                        <w:snapToGrid w:val="0"/>
                        <w:spacing w:line="300" w:lineRule="exact"/>
                        <w:ind w:firstLine="210" w:firstLineChars="100"/>
                        <w:rPr>
                          <w:rFonts w:hint="default" w:ascii="游ゴシック" w:hAnsi="游ゴシック" w:eastAsia="游ゴシック"/>
                          <w:b w:val="1"/>
                          <w:spacing w:val="-10"/>
                        </w:rPr>
                      </w:pPr>
                      <w:r>
                        <w:rPr>
                          <w:rFonts w:hint="eastAsia" w:ascii="メイリオ" w:hAnsi="メイリオ" w:eastAsia="メイリオ"/>
                        </w:rPr>
                        <w:t>市は，患者等への差別や偏見の排除等のため，</w:t>
                      </w:r>
                      <w:r>
                        <w:rPr>
                          <w:rFonts w:hint="eastAsia" w:ascii="メイリオ" w:hAnsi="メイリオ" w:eastAsia="メイリオ"/>
                          <w:color w:val="000000"/>
                        </w:rPr>
                        <w:t>法律等に基づく適切な情</w:t>
                      </w:r>
                      <w:r>
                        <w:rPr>
                          <w:rFonts w:hint="eastAsia" w:ascii="メイリオ" w:hAnsi="メイリオ" w:eastAsia="メイリオ"/>
                        </w:rPr>
                        <w:t>報の公表，正しい知識の普及等を行う。また，患者等のプライバシー保護を図るため，関係職員に対し研修等を通じ，その徹底を図る。</w:t>
                      </w:r>
                      <w:r>
                        <w:rPr>
                          <w:rFonts w:hint="default" w:ascii="游ゴシック" w:hAnsi="游ゴシック" w:eastAsia="游ゴシック"/>
                          <w:b w:val="1"/>
                          <w:spacing w:val="-10"/>
                        </w:rPr>
                        <w:t xml:space="preserve"> </w:t>
                      </w:r>
                    </w:p>
                  </w:txbxContent>
                </v:textbox>
                <v:imagedata o:title=""/>
                <w10:wrap type="none" anchorx="page" anchory="page"/>
              </v:roundrect>
            </w:pict>
          </mc:Fallback>
        </mc:AlternateContent>
      </w:r>
      <w:r>
        <w:rPr>
          <w:rFonts w:hint="eastAsia"/>
        </w:rPr>
        <mc:AlternateContent>
          <mc:Choice Requires="wps">
            <w:drawing>
              <wp:anchor distT="0" distB="0" distL="114300" distR="114300" simplePos="0" relativeHeight="26" behindDoc="0" locked="0" layoutInCell="1" hidden="0" allowOverlap="1">
                <wp:simplePos x="0" y="0"/>
                <wp:positionH relativeFrom="page">
                  <wp:posOffset>11323320</wp:posOffset>
                </wp:positionH>
                <wp:positionV relativeFrom="page">
                  <wp:posOffset>3673475</wp:posOffset>
                </wp:positionV>
                <wp:extent cx="3023870" cy="1943735"/>
                <wp:effectExtent l="635" t="635" r="29845" b="10795"/>
                <wp:wrapNone/>
                <wp:docPr id="1059" name="図形 37"/>
                <a:graphic xmlns:a="http://schemas.openxmlformats.org/drawingml/2006/main">
                  <a:graphicData uri="http://schemas.microsoft.com/office/word/2010/wordprocessingShape">
                    <wps:wsp>
                      <wps:cNvPr id="1059" name="図形 37"/>
                      <wps:cNvSpPr/>
                      <wps:spPr>
                        <a:xfrm>
                          <a:off x="0" y="0"/>
                          <a:ext cx="3023870" cy="1943735"/>
                        </a:xfrm>
                        <a:prstGeom prst="roundRect">
                          <a:avLst/>
                        </a:prstGeom>
                        <a:solidFill>
                          <a:schemeClr val="bg1"/>
                        </a:solidFill>
                        <a:ln w="3175" cap="flat" cmpd="sng" algn="ctr">
                          <a:solidFill>
                            <a:schemeClr val="accent6"/>
                          </a:solidFill>
                          <a:prstDash val="solid"/>
                          <a:miter lim="800000"/>
                        </a:ln>
                      </wps:spPr>
                      <wps:style>
                        <a:lnRef idx="1">
                          <a:schemeClr val="accent1"/>
                        </a:lnRef>
                        <a:fillRef idx="2">
                          <a:schemeClr val="accent1"/>
                        </a:fillRef>
                        <a:effectRef idx="1">
                          <a:schemeClr val="accent1"/>
                        </a:effectRef>
                        <a:fontRef idx="minor">
                          <a:schemeClr val="dk1"/>
                        </a:fontRef>
                      </wps:style>
                      <wps:txbx>
                        <w:txbxContent>
                          <w:p>
                            <w:pPr>
                              <w:pStyle w:val="0"/>
                              <w:snapToGrid w:val="0"/>
                              <w:spacing w:line="300" w:lineRule="exact"/>
                              <w:ind w:firstLine="210" w:firstLineChars="100"/>
                              <w:jc w:val="center"/>
                              <w:rPr>
                                <w:rFonts w:hint="default" w:ascii="メイリオ" w:hAnsi="メイリオ" w:eastAsia="メイリオ"/>
                                <w:spacing w:val="-7"/>
                                <w:w w:val="93"/>
                                <w:kern w:val="0"/>
                              </w:rPr>
                            </w:pPr>
                            <w:r>
                              <w:rPr>
                                <w:rFonts w:hint="eastAsia" w:ascii="メイリオ" w:hAnsi="メイリオ" w:eastAsia="メイリオ"/>
                              </w:rPr>
                              <w:t>市は，医療機関や福祉施設，教育機関など保健医療福祉関係者の協力を得ながら，感染症対策を担う専門人材の養成を進める</w:t>
                            </w:r>
                            <w:r>
                              <w:rPr>
                                <w:rFonts w:hint="eastAsia" w:ascii="メイリオ" w:hAnsi="メイリオ" w:eastAsia="メイリオ"/>
                                <w:spacing w:val="1"/>
                                <w:w w:val="93"/>
                                <w:kern w:val="0"/>
                                <w:fitText w:val="3951" w:id="5"/>
                              </w:rPr>
                              <w:t>ものとする。また，北海道と連携し，</w:t>
                            </w:r>
                            <w:r>
                              <w:rPr>
                                <w:rFonts w:hint="eastAsia" w:ascii="メイリオ" w:hAnsi="メイリオ" w:eastAsia="メイリオ"/>
                                <w:spacing w:val="1"/>
                                <w:w w:val="93"/>
                                <w:kern w:val="0"/>
                                <w:fitText w:val="3951" w:id="5"/>
                              </w:rPr>
                              <w:t>IHEA</w:t>
                            </w:r>
                            <w:r>
                              <w:rPr>
                                <w:rFonts w:hint="eastAsia" w:ascii="メイリオ" w:hAnsi="メイリオ" w:eastAsia="メイリオ"/>
                                <w:spacing w:val="4"/>
                                <w:w w:val="93"/>
                                <w:kern w:val="0"/>
                                <w:fitText w:val="3951" w:id="5"/>
                              </w:rPr>
                              <w:t>T</w:t>
                            </w:r>
                          </w:p>
                          <w:p>
                            <w:pPr>
                              <w:pStyle w:val="0"/>
                              <w:snapToGrid w:val="0"/>
                              <w:spacing w:line="300" w:lineRule="exact"/>
                              <w:ind w:left="105" w:leftChars="50"/>
                              <w:rPr>
                                <w:rFonts w:hint="default" w:ascii="メイリオ" w:hAnsi="メイリオ" w:eastAsia="メイリオ"/>
                              </w:rPr>
                            </w:pPr>
                            <w:r>
                              <w:rPr>
                                <w:rFonts w:hint="eastAsia" w:ascii="メイリオ" w:hAnsi="メイリオ" w:eastAsia="メイリオ"/>
                                <w:spacing w:val="6"/>
                                <w:fitText w:val="3990" w:id="6"/>
                              </w:rPr>
                              <w:t>要員による支援体制の確保や活用を想</w:t>
                            </w:r>
                            <w:r>
                              <w:rPr>
                                <w:rFonts w:hint="eastAsia" w:ascii="メイリオ" w:hAnsi="メイリオ" w:eastAsia="メイリオ"/>
                                <w:spacing w:val="3"/>
                                <w:fitText w:val="3990" w:id="6"/>
                              </w:rPr>
                              <w:t>定</w:t>
                            </w:r>
                          </w:p>
                          <w:p>
                            <w:pPr>
                              <w:pStyle w:val="0"/>
                              <w:snapToGrid w:val="0"/>
                              <w:spacing w:line="300" w:lineRule="exact"/>
                              <w:ind w:left="105" w:leftChars="50"/>
                              <w:rPr>
                                <w:rFonts w:hint="default" w:ascii="メイリオ" w:hAnsi="メイリオ" w:eastAsia="メイリオ"/>
                              </w:rPr>
                            </w:pPr>
                            <w:r>
                              <w:rPr>
                                <w:rFonts w:hint="eastAsia" w:ascii="メイリオ" w:hAnsi="メイリオ" w:eastAsia="メイリオ"/>
                              </w:rPr>
                              <w:t>した準備を行うものとする。</w:t>
                            </w:r>
                          </w:p>
                          <w:p>
                            <w:pPr>
                              <w:pStyle w:val="0"/>
                              <w:snapToGrid w:val="0"/>
                              <w:spacing w:line="60" w:lineRule="exact"/>
                              <w:ind w:left="105" w:leftChars="50"/>
                              <w:rPr>
                                <w:rFonts w:hint="default" w:ascii="メイリオ" w:hAnsi="メイリオ" w:eastAsia="メイリオ"/>
                              </w:rPr>
                            </w:pPr>
                          </w:p>
                          <w:tbl>
                            <w:tblPr>
                              <w:tblStyle w:val="22"/>
                              <w:tblW w:w="4807" w:type="pct"/>
                              <w:tblInd w:w="90" w:type="dxa"/>
                              <w:tblLayout w:type="fixed"/>
                              <w:tblLook w:firstRow="1" w:lastRow="0" w:firstColumn="1" w:lastColumn="0" w:noHBand="0" w:noVBand="1" w:val="04A0"/>
                            </w:tblPr>
                            <w:tblGrid>
                              <w:gridCol w:w="3049"/>
                              <w:gridCol w:w="965"/>
                            </w:tblGrid>
                            <w:tr>
                              <w:trPr>
                                <w:trHeight w:val="227" w:hRule="atLeast"/>
                              </w:trPr>
                              <w:tc>
                                <w:tcPr>
                                  <w:tcW w:w="3798" w:type="pct"/>
                                  <w:shd w:val="clear" w:color="auto" w:themeFill="accent6" w:themeFillTint="FF" w:themeFillShade="FF"/>
                                  <w:vAlign w:val="center"/>
                                </w:tcPr>
                                <w:p>
                                  <w:pPr>
                                    <w:pStyle w:val="0"/>
                                    <w:spacing w:line="200" w:lineRule="exact"/>
                                    <w:jc w:val="center"/>
                                    <w:rPr>
                                      <w:rFonts w:hint="default" w:ascii="メイリオ" w:hAnsi="メイリオ" w:eastAsia="メイリオ"/>
                                      <w:b w:val="1"/>
                                      <w:color w:val="FFFFFF" w:themeColor="background1"/>
                                      <w:sz w:val="12"/>
                                    </w:rPr>
                                  </w:pPr>
                                  <w:r>
                                    <w:rPr>
                                      <w:rFonts w:hint="eastAsia" w:ascii="メイリオ" w:hAnsi="メイリオ" w:eastAsia="メイリオ"/>
                                      <w:b w:val="1"/>
                                      <w:color w:val="FFFFFF" w:themeColor="background1"/>
                                      <w:sz w:val="14"/>
                                    </w:rPr>
                                    <w:t>項目</w:t>
                                  </w:r>
                                </w:p>
                              </w:tc>
                              <w:tc>
                                <w:tcPr>
                                  <w:tcW w:w="1304" w:type="pct"/>
                                  <w:shd w:val="clear" w:color="auto" w:themeFill="accent6" w:themeFillTint="FF" w:themeFillShade="FF"/>
                                  <w:vAlign w:val="center"/>
                                </w:tcPr>
                                <w:p>
                                  <w:pPr>
                                    <w:pStyle w:val="0"/>
                                    <w:spacing w:line="200" w:lineRule="exact"/>
                                    <w:jc w:val="center"/>
                                    <w:rPr>
                                      <w:rFonts w:hint="default" w:ascii="メイリオ" w:hAnsi="メイリオ" w:eastAsia="メイリオ"/>
                                      <w:b w:val="1"/>
                                      <w:color w:val="FFFFFF" w:themeColor="background1"/>
                                      <w:sz w:val="14"/>
                                    </w:rPr>
                                  </w:pPr>
                                  <w:r>
                                    <w:rPr>
                                      <w:rFonts w:hint="eastAsia" w:ascii="メイリオ" w:hAnsi="メイリオ" w:eastAsia="メイリオ"/>
                                      <w:b w:val="1"/>
                                      <w:color w:val="FFFFFF" w:themeColor="background1"/>
                                      <w:sz w:val="14"/>
                                    </w:rPr>
                                    <w:t>目標値</w:t>
                                  </w:r>
                                </w:p>
                              </w:tc>
                            </w:tr>
                            <w:tr>
                              <w:trPr>
                                <w:trHeight w:val="497" w:hRule="atLeast"/>
                              </w:trPr>
                              <w:tc>
                                <w:tcPr>
                                  <w:tcW w:w="3798" w:type="pct"/>
                                  <w:vAlign w:val="center"/>
                                </w:tcPr>
                                <w:p>
                                  <w:pPr>
                                    <w:pStyle w:val="0"/>
                                    <w:spacing w:line="170" w:lineRule="exact"/>
                                    <w:jc w:val="left"/>
                                    <w:rPr>
                                      <w:rFonts w:hint="default" w:ascii="メイリオ" w:hAnsi="メイリオ" w:eastAsia="メイリオ"/>
                                      <w:sz w:val="14"/>
                                    </w:rPr>
                                  </w:pPr>
                                  <w:r>
                                    <w:rPr>
                                      <w:rFonts w:hint="eastAsia" w:ascii="メイリオ" w:hAnsi="メイリオ" w:eastAsia="メイリオ"/>
                                      <w:sz w:val="14"/>
                                    </w:rPr>
                                    <w:t>保健所の感染症有事体制の構成人員（主に保健所職員）を対象とした研修・訓練の回数</w:t>
                                  </w:r>
                                </w:p>
                              </w:tc>
                              <w:tc>
                                <w:tcPr>
                                  <w:tcW w:w="1304" w:type="pct"/>
                                  <w:vAlign w:val="center"/>
                                </w:tcPr>
                                <w:p>
                                  <w:pPr>
                                    <w:pStyle w:val="0"/>
                                    <w:spacing w:line="170" w:lineRule="exact"/>
                                    <w:jc w:val="center"/>
                                    <w:rPr>
                                      <w:rFonts w:hint="default" w:ascii="メイリオ" w:hAnsi="メイリオ" w:eastAsia="メイリオ"/>
                                      <w:sz w:val="14"/>
                                    </w:rPr>
                                  </w:pPr>
                                  <w:r>
                                    <w:rPr>
                                      <w:rFonts w:hint="eastAsia" w:ascii="メイリオ" w:hAnsi="メイリオ" w:eastAsia="メイリオ"/>
                                      <w:sz w:val="12"/>
                                    </w:rPr>
                                    <w:t>1</w:t>
                                  </w:r>
                                  <w:r>
                                    <w:rPr>
                                      <w:rFonts w:hint="eastAsia" w:ascii="メイリオ" w:hAnsi="メイリオ" w:eastAsia="メイリオ"/>
                                      <w:sz w:val="12"/>
                                    </w:rPr>
                                    <w:t>回以上／年</w:t>
                                  </w:r>
                                  <w:r>
                                    <w:rPr>
                                      <w:rFonts w:hint="eastAsia" w:ascii="メイリオ" w:hAnsi="メイリオ" w:eastAsia="メイリオ"/>
                                      <w:sz w:val="12"/>
                                    </w:rPr>
                                    <w:t xml:space="preserve"> </w:t>
                                  </w:r>
                                </w:p>
                              </w:tc>
                            </w:tr>
                          </w:tbl>
                          <w:p>
                            <w:pPr>
                              <w:pStyle w:val="0"/>
                              <w:wordWrap w:val="0"/>
                              <w:snapToGrid w:val="0"/>
                              <w:spacing w:line="60" w:lineRule="exact"/>
                              <w:jc w:val="left"/>
                              <w:rPr>
                                <w:rFonts w:hint="default" w:ascii="游ゴシック" w:hAnsi="游ゴシック" w:eastAsia="游ゴシック"/>
                                <w:b w:val="1"/>
                                <w:spacing w:val="-10"/>
                                <w:sz w:val="20"/>
                              </w:rPr>
                            </w:pPr>
                          </w:p>
                        </w:txbxContent>
                      </wps:txbx>
                      <wps:bodyPr vertOverflow="overflow" horzOverflow="overflow" wrap="square" anchor="t" anchorCtr="0"/>
                    </wps:wsp>
                  </a:graphicData>
                </a:graphic>
              </wp:anchor>
            </w:drawing>
          </mc:Choice>
          <mc:Fallback>
            <w:pict>
              <v:roundrect id="図形 37" style="mso-wrap-distance-right:9pt;mso-wrap-distance-bottom:0pt;margin-top:289.25pt;mso-position-vertical-relative:page;mso-position-horizontal-relative:page;v-text-anchor:top;position:absolute;height:153.05000000000001pt;mso-wrap-distance-top:0pt;width:238.1pt;mso-wrap-distance-left:9pt;margin-left:891.6pt;z-index:26;" o:spid="_x0000_s1059" o:allowincell="t" o:allowoverlap="t" filled="t" fillcolor="#ffffff [3212]" stroked="t" strokecolor="#70ad47 [3209]" strokeweight="0.25pt" o:spt="2" arcsize="10923f">
                <v:fill/>
                <v:stroke linestyle="single" miterlimit="8" endcap="flat" dashstyle="solid" filltype="solid"/>
                <v:textbox style="layout-flow:horizontal;">
                  <w:txbxContent>
                    <w:p>
                      <w:pPr>
                        <w:pStyle w:val="0"/>
                        <w:snapToGrid w:val="0"/>
                        <w:spacing w:line="300" w:lineRule="exact"/>
                        <w:ind w:firstLine="210" w:firstLineChars="100"/>
                        <w:jc w:val="center"/>
                        <w:rPr>
                          <w:rFonts w:hint="default" w:ascii="メイリオ" w:hAnsi="メイリオ" w:eastAsia="メイリオ"/>
                          <w:spacing w:val="-7"/>
                          <w:w w:val="93"/>
                          <w:kern w:val="0"/>
                        </w:rPr>
                      </w:pPr>
                      <w:r>
                        <w:rPr>
                          <w:rFonts w:hint="eastAsia" w:ascii="メイリオ" w:hAnsi="メイリオ" w:eastAsia="メイリオ"/>
                        </w:rPr>
                        <w:t>市は，医療機関や福祉施設，教育機関など保健医療福祉関係者の協力を得ながら，感染症対策を担う専門人材の養成を進める</w:t>
                      </w:r>
                      <w:r>
                        <w:rPr>
                          <w:rFonts w:hint="eastAsia" w:ascii="メイリオ" w:hAnsi="メイリオ" w:eastAsia="メイリオ"/>
                          <w:spacing w:val="1"/>
                          <w:w w:val="93"/>
                          <w:kern w:val="0"/>
                          <w:fitText w:val="3951" w:id="5"/>
                        </w:rPr>
                        <w:t>ものとする。また，北海道と連携し，</w:t>
                      </w:r>
                      <w:r>
                        <w:rPr>
                          <w:rFonts w:hint="eastAsia" w:ascii="メイリオ" w:hAnsi="メイリオ" w:eastAsia="メイリオ"/>
                          <w:spacing w:val="1"/>
                          <w:w w:val="93"/>
                          <w:kern w:val="0"/>
                          <w:fitText w:val="3951" w:id="5"/>
                        </w:rPr>
                        <w:t>IHEA</w:t>
                      </w:r>
                      <w:r>
                        <w:rPr>
                          <w:rFonts w:hint="eastAsia" w:ascii="メイリオ" w:hAnsi="メイリオ" w:eastAsia="メイリオ"/>
                          <w:spacing w:val="4"/>
                          <w:w w:val="93"/>
                          <w:kern w:val="0"/>
                          <w:fitText w:val="3951" w:id="5"/>
                        </w:rPr>
                        <w:t>T</w:t>
                      </w:r>
                    </w:p>
                    <w:p>
                      <w:pPr>
                        <w:pStyle w:val="0"/>
                        <w:snapToGrid w:val="0"/>
                        <w:spacing w:line="300" w:lineRule="exact"/>
                        <w:ind w:left="105" w:leftChars="50"/>
                        <w:rPr>
                          <w:rFonts w:hint="default" w:ascii="メイリオ" w:hAnsi="メイリオ" w:eastAsia="メイリオ"/>
                        </w:rPr>
                      </w:pPr>
                      <w:r>
                        <w:rPr>
                          <w:rFonts w:hint="eastAsia" w:ascii="メイリオ" w:hAnsi="メイリオ" w:eastAsia="メイリオ"/>
                          <w:spacing w:val="6"/>
                          <w:fitText w:val="3990" w:id="6"/>
                        </w:rPr>
                        <w:t>要員による支援体制の確保や活用を想</w:t>
                      </w:r>
                      <w:r>
                        <w:rPr>
                          <w:rFonts w:hint="eastAsia" w:ascii="メイリオ" w:hAnsi="メイリオ" w:eastAsia="メイリオ"/>
                          <w:spacing w:val="3"/>
                          <w:fitText w:val="3990" w:id="6"/>
                        </w:rPr>
                        <w:t>定</w:t>
                      </w:r>
                    </w:p>
                    <w:p>
                      <w:pPr>
                        <w:pStyle w:val="0"/>
                        <w:snapToGrid w:val="0"/>
                        <w:spacing w:line="300" w:lineRule="exact"/>
                        <w:ind w:left="105" w:leftChars="50"/>
                        <w:rPr>
                          <w:rFonts w:hint="default" w:ascii="メイリオ" w:hAnsi="メイリオ" w:eastAsia="メイリオ"/>
                        </w:rPr>
                      </w:pPr>
                      <w:r>
                        <w:rPr>
                          <w:rFonts w:hint="eastAsia" w:ascii="メイリオ" w:hAnsi="メイリオ" w:eastAsia="メイリオ"/>
                        </w:rPr>
                        <w:t>した準備を行うものとする。</w:t>
                      </w:r>
                    </w:p>
                    <w:p>
                      <w:pPr>
                        <w:pStyle w:val="0"/>
                        <w:snapToGrid w:val="0"/>
                        <w:spacing w:line="60" w:lineRule="exact"/>
                        <w:ind w:left="105" w:leftChars="50"/>
                        <w:rPr>
                          <w:rFonts w:hint="default" w:ascii="メイリオ" w:hAnsi="メイリオ" w:eastAsia="メイリオ"/>
                        </w:rPr>
                      </w:pPr>
                    </w:p>
                    <w:tbl>
                      <w:tblPr>
                        <w:tblStyle w:val="22"/>
                        <w:tblW w:w="4807" w:type="pct"/>
                        <w:tblInd w:w="90" w:type="dxa"/>
                        <w:tblLayout w:type="fixed"/>
                        <w:tblLook w:firstRow="1" w:lastRow="0" w:firstColumn="1" w:lastColumn="0" w:noHBand="0" w:noVBand="1" w:val="04A0"/>
                      </w:tblPr>
                      <w:tblGrid>
                        <w:gridCol w:w="3049"/>
                        <w:gridCol w:w="965"/>
                      </w:tblGrid>
                      <w:tr>
                        <w:trPr>
                          <w:trHeight w:val="227" w:hRule="atLeast"/>
                        </w:trPr>
                        <w:tc>
                          <w:tcPr>
                            <w:tcW w:w="3798" w:type="pct"/>
                            <w:shd w:val="clear" w:color="auto" w:themeFill="accent6" w:themeFillTint="FF" w:themeFillShade="FF"/>
                            <w:vAlign w:val="center"/>
                          </w:tcPr>
                          <w:p>
                            <w:pPr>
                              <w:pStyle w:val="0"/>
                              <w:spacing w:line="200" w:lineRule="exact"/>
                              <w:jc w:val="center"/>
                              <w:rPr>
                                <w:rFonts w:hint="default" w:ascii="メイリオ" w:hAnsi="メイリオ" w:eastAsia="メイリオ"/>
                                <w:b w:val="1"/>
                                <w:color w:val="FFFFFF" w:themeColor="background1"/>
                                <w:sz w:val="12"/>
                              </w:rPr>
                            </w:pPr>
                            <w:r>
                              <w:rPr>
                                <w:rFonts w:hint="eastAsia" w:ascii="メイリオ" w:hAnsi="メイリオ" w:eastAsia="メイリオ"/>
                                <w:b w:val="1"/>
                                <w:color w:val="FFFFFF" w:themeColor="background1"/>
                                <w:sz w:val="14"/>
                              </w:rPr>
                              <w:t>項目</w:t>
                            </w:r>
                          </w:p>
                        </w:tc>
                        <w:tc>
                          <w:tcPr>
                            <w:tcW w:w="1304" w:type="pct"/>
                            <w:shd w:val="clear" w:color="auto" w:themeFill="accent6" w:themeFillTint="FF" w:themeFillShade="FF"/>
                            <w:vAlign w:val="center"/>
                          </w:tcPr>
                          <w:p>
                            <w:pPr>
                              <w:pStyle w:val="0"/>
                              <w:spacing w:line="200" w:lineRule="exact"/>
                              <w:jc w:val="center"/>
                              <w:rPr>
                                <w:rFonts w:hint="default" w:ascii="メイリオ" w:hAnsi="メイリオ" w:eastAsia="メイリオ"/>
                                <w:b w:val="1"/>
                                <w:color w:val="FFFFFF" w:themeColor="background1"/>
                                <w:sz w:val="14"/>
                              </w:rPr>
                            </w:pPr>
                            <w:r>
                              <w:rPr>
                                <w:rFonts w:hint="eastAsia" w:ascii="メイリオ" w:hAnsi="メイリオ" w:eastAsia="メイリオ"/>
                                <w:b w:val="1"/>
                                <w:color w:val="FFFFFF" w:themeColor="background1"/>
                                <w:sz w:val="14"/>
                              </w:rPr>
                              <w:t>目標値</w:t>
                            </w:r>
                          </w:p>
                        </w:tc>
                      </w:tr>
                      <w:tr>
                        <w:trPr>
                          <w:trHeight w:val="497" w:hRule="atLeast"/>
                        </w:trPr>
                        <w:tc>
                          <w:tcPr>
                            <w:tcW w:w="3798" w:type="pct"/>
                            <w:vAlign w:val="center"/>
                          </w:tcPr>
                          <w:p>
                            <w:pPr>
                              <w:pStyle w:val="0"/>
                              <w:spacing w:line="170" w:lineRule="exact"/>
                              <w:jc w:val="left"/>
                              <w:rPr>
                                <w:rFonts w:hint="default" w:ascii="メイリオ" w:hAnsi="メイリオ" w:eastAsia="メイリオ"/>
                                <w:sz w:val="14"/>
                              </w:rPr>
                            </w:pPr>
                            <w:r>
                              <w:rPr>
                                <w:rFonts w:hint="eastAsia" w:ascii="メイリオ" w:hAnsi="メイリオ" w:eastAsia="メイリオ"/>
                                <w:sz w:val="14"/>
                              </w:rPr>
                              <w:t>保健所の感染症有事体制の構成人員（主に保健所職員）を対象とした研修・訓練の回数</w:t>
                            </w:r>
                          </w:p>
                        </w:tc>
                        <w:tc>
                          <w:tcPr>
                            <w:tcW w:w="1304" w:type="pct"/>
                            <w:vAlign w:val="center"/>
                          </w:tcPr>
                          <w:p>
                            <w:pPr>
                              <w:pStyle w:val="0"/>
                              <w:spacing w:line="170" w:lineRule="exact"/>
                              <w:jc w:val="center"/>
                              <w:rPr>
                                <w:rFonts w:hint="default" w:ascii="メイリオ" w:hAnsi="メイリオ" w:eastAsia="メイリオ"/>
                                <w:sz w:val="14"/>
                              </w:rPr>
                            </w:pPr>
                            <w:r>
                              <w:rPr>
                                <w:rFonts w:hint="eastAsia" w:ascii="メイリオ" w:hAnsi="メイリオ" w:eastAsia="メイリオ"/>
                                <w:sz w:val="12"/>
                              </w:rPr>
                              <w:t>1</w:t>
                            </w:r>
                            <w:r>
                              <w:rPr>
                                <w:rFonts w:hint="eastAsia" w:ascii="メイリオ" w:hAnsi="メイリオ" w:eastAsia="メイリオ"/>
                                <w:sz w:val="12"/>
                              </w:rPr>
                              <w:t>回以上／年</w:t>
                            </w:r>
                            <w:r>
                              <w:rPr>
                                <w:rFonts w:hint="eastAsia" w:ascii="メイリオ" w:hAnsi="メイリオ" w:eastAsia="メイリオ"/>
                                <w:sz w:val="12"/>
                              </w:rPr>
                              <w:t xml:space="preserve"> </w:t>
                            </w:r>
                          </w:p>
                        </w:tc>
                      </w:tr>
                    </w:tbl>
                    <w:p>
                      <w:pPr>
                        <w:pStyle w:val="0"/>
                        <w:wordWrap w:val="0"/>
                        <w:snapToGrid w:val="0"/>
                        <w:spacing w:line="60" w:lineRule="exact"/>
                        <w:jc w:val="left"/>
                        <w:rPr>
                          <w:rFonts w:hint="default" w:ascii="游ゴシック" w:hAnsi="游ゴシック" w:eastAsia="游ゴシック"/>
                          <w:b w:val="1"/>
                          <w:spacing w:val="-10"/>
                          <w:sz w:val="20"/>
                        </w:rPr>
                      </w:pPr>
                    </w:p>
                  </w:txbxContent>
                </v:textbox>
                <v:imagedata o:title=""/>
                <w10:wrap type="none" anchorx="page" anchory="page"/>
              </v:roundrect>
            </w:pict>
          </mc:Fallback>
        </mc:AlternateConten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mc:AlternateContent>
          <mc:Choice Requires="wps">
            <w:drawing>
              <wp:anchor distT="0" distB="0" distL="114300" distR="114300" simplePos="0" relativeHeight="29" behindDoc="0" locked="0" layoutInCell="1" hidden="0" allowOverlap="1">
                <wp:simplePos x="0" y="0"/>
                <wp:positionH relativeFrom="page">
                  <wp:posOffset>11323320</wp:posOffset>
                </wp:positionH>
                <wp:positionV relativeFrom="page">
                  <wp:posOffset>6433185</wp:posOffset>
                </wp:positionV>
                <wp:extent cx="3023870" cy="1764030"/>
                <wp:effectExtent l="635" t="635" r="29845" b="10795"/>
                <wp:wrapNone/>
                <wp:docPr id="1060" name="図形 37"/>
                <a:graphic xmlns:a="http://schemas.openxmlformats.org/drawingml/2006/main">
                  <a:graphicData uri="http://schemas.microsoft.com/office/word/2010/wordprocessingShape">
                    <wps:wsp>
                      <wps:cNvPr id="1060" name="図形 37"/>
                      <wps:cNvSpPr/>
                      <wps:spPr>
                        <a:xfrm>
                          <a:off x="0" y="0"/>
                          <a:ext cx="3023870" cy="1764030"/>
                        </a:xfrm>
                        <a:prstGeom prst="roundRect">
                          <a:avLst/>
                        </a:prstGeom>
                        <a:solidFill>
                          <a:schemeClr val="bg1"/>
                        </a:solidFill>
                        <a:ln w="6350" cap="flat" cmpd="sng" algn="ctr">
                          <a:solidFill>
                            <a:schemeClr val="accent6"/>
                          </a:solidFill>
                          <a:prstDash val="solid"/>
                          <a:miter lim="800000"/>
                        </a:ln>
                      </wps:spPr>
                      <wps:style>
                        <a:lnRef idx="1">
                          <a:schemeClr val="accent1"/>
                        </a:lnRef>
                        <a:fillRef idx="2">
                          <a:schemeClr val="accent1"/>
                        </a:fillRef>
                        <a:effectRef idx="1">
                          <a:schemeClr val="accent1"/>
                        </a:effectRef>
                        <a:fontRef idx="minor">
                          <a:schemeClr val="dk1"/>
                        </a:fontRef>
                      </wps:style>
                      <wps:txbx>
                        <w:txbxContent>
                          <w:p>
                            <w:pPr>
                              <w:pStyle w:val="0"/>
                              <w:wordWrap w:val="0"/>
                              <w:snapToGrid w:val="0"/>
                              <w:spacing w:line="300" w:lineRule="exact"/>
                              <w:ind w:firstLine="210" w:firstLineChars="100"/>
                              <w:jc w:val="center"/>
                              <w:rPr>
                                <w:rFonts w:hint="default" w:ascii="游ゴシック" w:hAnsi="游ゴシック" w:eastAsia="游ゴシック"/>
                                <w:b w:val="1"/>
                                <w:spacing w:val="-10"/>
                              </w:rPr>
                            </w:pPr>
                            <w:r>
                              <w:rPr>
                                <w:rFonts w:hint="eastAsia" w:ascii="メイリオ" w:hAnsi="メイリオ" w:eastAsia="メイリオ"/>
                              </w:rPr>
                              <w:t>市は，国の指示又は協力要請に対し，国及び北海道と連携しながら迅速かつ的確な対策を講じることとする。また，知見が集積されていない感染症対策が必要とされる場合は，国及び北海道に，職員や専門家の</w:t>
                            </w:r>
                          </w:p>
                          <w:p>
                            <w:pPr>
                              <w:pStyle w:val="0"/>
                              <w:wordWrap w:val="0"/>
                              <w:snapToGrid w:val="0"/>
                              <w:spacing w:line="300" w:lineRule="exact"/>
                              <w:ind w:firstLine="105" w:firstLineChars="50"/>
                              <w:jc w:val="left"/>
                              <w:rPr>
                                <w:rFonts w:hint="default" w:ascii="游ゴシック" w:hAnsi="游ゴシック" w:eastAsia="游ゴシック"/>
                                <w:b w:val="1"/>
                                <w:spacing w:val="-10"/>
                              </w:rPr>
                            </w:pPr>
                            <w:r>
                              <w:rPr>
                                <w:rFonts w:hint="eastAsia" w:ascii="メイリオ" w:hAnsi="メイリオ" w:eastAsia="メイリオ"/>
                              </w:rPr>
                              <w:t>派遣等の支援を要請する。</w:t>
                            </w:r>
                          </w:p>
                        </w:txbxContent>
                      </wps:txbx>
                      <wps:bodyPr vertOverflow="overflow" horzOverflow="overflow" wrap="square" anchor="ctr" anchorCtr="0"/>
                    </wps:wsp>
                  </a:graphicData>
                </a:graphic>
              </wp:anchor>
            </w:drawing>
          </mc:Choice>
          <mc:Fallback>
            <w:pict>
              <v:roundrect id="図形 37" style="mso-wrap-distance-right:9pt;mso-wrap-distance-bottom:0pt;margin-top:506.55pt;mso-position-vertical-relative:page;mso-position-horizontal-relative:page;v-text-anchor:middle;position:absolute;height:138.9pt;mso-wrap-distance-top:0pt;width:238.1pt;mso-wrap-distance-left:9pt;margin-left:891.6pt;z-index:29;" o:spid="_x0000_s1060" o:allowincell="t" o:allowoverlap="t" filled="t" fillcolor="#ffffff [3212]" stroked="t" strokecolor="#70ad47 [3209]" strokeweight="0.5pt" o:spt="2" arcsize="10923f">
                <v:fill/>
                <v:stroke linestyle="single" miterlimit="8" endcap="flat" dashstyle="solid" filltype="solid"/>
                <v:textbox style="layout-flow:horizontal;">
                  <w:txbxContent>
                    <w:p>
                      <w:pPr>
                        <w:pStyle w:val="0"/>
                        <w:wordWrap w:val="0"/>
                        <w:snapToGrid w:val="0"/>
                        <w:spacing w:line="300" w:lineRule="exact"/>
                        <w:ind w:firstLine="210" w:firstLineChars="100"/>
                        <w:jc w:val="center"/>
                        <w:rPr>
                          <w:rFonts w:hint="default" w:ascii="游ゴシック" w:hAnsi="游ゴシック" w:eastAsia="游ゴシック"/>
                          <w:b w:val="1"/>
                          <w:spacing w:val="-10"/>
                        </w:rPr>
                      </w:pPr>
                      <w:r>
                        <w:rPr>
                          <w:rFonts w:hint="eastAsia" w:ascii="メイリオ" w:hAnsi="メイリオ" w:eastAsia="メイリオ"/>
                        </w:rPr>
                        <w:t>市は，国の指示又は協力要請に対し，国及び北海道と連携しながら迅速かつ的確な対策を講じることとする。また，知見が集積されていない感染症対策が必要とされる場合は，国及び北海道に，職員や専門家の</w:t>
                      </w:r>
                    </w:p>
                    <w:p>
                      <w:pPr>
                        <w:pStyle w:val="0"/>
                        <w:wordWrap w:val="0"/>
                        <w:snapToGrid w:val="0"/>
                        <w:spacing w:line="300" w:lineRule="exact"/>
                        <w:ind w:firstLine="105" w:firstLineChars="50"/>
                        <w:jc w:val="left"/>
                        <w:rPr>
                          <w:rFonts w:hint="default" w:ascii="游ゴシック" w:hAnsi="游ゴシック" w:eastAsia="游ゴシック"/>
                          <w:b w:val="1"/>
                          <w:spacing w:val="-10"/>
                        </w:rPr>
                      </w:pPr>
                      <w:r>
                        <w:rPr>
                          <w:rFonts w:hint="eastAsia" w:ascii="メイリオ" w:hAnsi="メイリオ" w:eastAsia="メイリオ"/>
                        </w:rPr>
                        <w:t>派遣等の支援を要請する。</w:t>
                      </w:r>
                    </w:p>
                  </w:txbxContent>
                </v:textbox>
                <v:imagedata o:title=""/>
                <w10:wrap type="none" anchorx="page" anchory="page"/>
              </v:roundrect>
            </w:pict>
          </mc:Fallback>
        </mc:AlternateConten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sectPr>
      <w:pgSz w:w="23811" w:h="16838" w:orient="landscape"/>
      <w:pgMar w:top="1134" w:right="1020" w:bottom="1134" w:left="1020" w:header="851" w:footer="992" w:gutter="0"/>
      <w:cols w:space="425" w:num="4"/>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ゴシック">
    <w:panose1 w:val="00000800000000000000"/>
    <w:charset w:val="80"/>
    <w:family w:val="modern"/>
    <w:notTrueType/>
    <w:pitch w:val="variable"/>
    <w:sig w:usb0="00000000" w:usb1="00000000" w:usb2="00000000" w:usb3="00000000" w:csb0="01008200" w:csb1="00000000"/>
  </w:font>
  <w:font w:name="メイリオ">
    <w:panose1 w:val="000008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22"/>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rmal (Web)"/>
    <w:basedOn w:val="0"/>
    <w:next w:val="15"/>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style>
  <w:style w:type="table" w:styleId="22" w:customStyle="1">
    <w:name w:val="表（シンプル 1）"/>
    <w:basedOn w:val="11"/>
    <w:next w:val="2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spDef>
      <a:spPr>
        <a:xfrm/>
        <a:custGeom>
          <a:avLst/>
          <a:gdLst/>
          <a:ahLst/>
          <a:cxnLst/>
          <a:rect l="l" t="t" r="r" b="b"/>
          <a:pathLst/>
        </a:custGeom>
        <a:ln w="3175">
          <a:solidFill>
            <a:schemeClr val="tx1">
              <a:lumMod val="50000"/>
              <a:lumOff val="50000"/>
            </a:schemeClr>
          </a:solidFill>
          <a:headEnd/>
          <a:tailEnd/>
        </a:ln>
      </a:spPr>
      <a:bodyPr vertOverflow="overflow" horzOverflow="overflow"/>
      <a:lstStyle/>
    </a:spDef>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232</TotalTime>
  <Pages>1</Pages>
  <Words>29</Words>
  <Characters>166</Characters>
  <Application>JUST Note</Application>
  <Lines>1</Lines>
  <Paragraphs>1</Paragraphs>
  <CharactersWithSpaces>194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kenkousuisin104</dc:creator>
  <cp:lastModifiedBy>kenkousuisin104</cp:lastModifiedBy>
  <cp:lastPrinted>2023-12-13T02:27:00Z</cp:lastPrinted>
  <dcterms:created xsi:type="dcterms:W3CDTF">2023-11-21T03:55:00Z</dcterms:created>
  <dcterms:modified xsi:type="dcterms:W3CDTF">2024-03-21T05:06:58Z</dcterms:modified>
  <cp:revision>23</cp:revision>
</cp:coreProperties>
</file>