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59" w:hanging="259" w:hangingChars="108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-679450</wp:posOffset>
                </wp:positionV>
                <wp:extent cx="1213485" cy="492125"/>
                <wp:effectExtent l="635" t="635" r="29845" b="10795"/>
                <wp:wrapNone/>
                <wp:docPr id="1026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8"/>
                      <wps:cNvSpPr txBox="1"/>
                      <wps:spPr>
                        <a:xfrm>
                          <a:off x="0" y="0"/>
                          <a:ext cx="1213485" cy="492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4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40"/>
                              </w:rPr>
                              <w:t>別紙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wrap-distance-right:9pt;mso-wrap-distance-bottom:0pt;margin-top:-53.5pt;mso-position-vertical-relative:text;mso-position-horizontal-relative:text;v-text-anchor:top;position:absolute;height:38.75pt;mso-wrap-distance-top:0pt;width:95.55pt;mso-wrap-distance-left:9pt;margin-left:385.2pt;z-index:3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sz w:val="4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40"/>
                        </w:rPr>
                        <w:t>別紙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40"/>
                        </w:rPr>
                        <w:t>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旭川市出張申請受付方式による</w:t>
      </w:r>
      <w:r>
        <w:rPr>
          <w:rFonts w:hint="default" w:asciiTheme="majorEastAsia" w:hAnsiTheme="majorEastAsia" w:eastAsiaTheme="majorEastAsia"/>
          <w:sz w:val="24"/>
        </w:rPr>
        <w:t>マイナンバーカード申請申込</w:t>
      </w:r>
      <w:r>
        <w:rPr>
          <w:rFonts w:hint="eastAsia" w:asciiTheme="majorEastAsia" w:hAnsiTheme="majorEastAsia" w:eastAsiaTheme="majorEastAsia"/>
          <w:sz w:val="24"/>
        </w:rPr>
        <w:t>書</w:t>
      </w:r>
    </w:p>
    <w:p>
      <w:pPr>
        <w:pStyle w:val="0"/>
        <w:ind w:left="259" w:hanging="259" w:hangingChars="108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right="240"/>
        <w:jc w:val="right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申込日：令和　　年　　月　　日</w:t>
      </w:r>
    </w:p>
    <w:p>
      <w:pPr>
        <w:pStyle w:val="0"/>
        <w:ind w:left="259" w:hanging="259" w:hangingChars="108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（提出先）旭川市長</w:t>
      </w:r>
    </w:p>
    <w:p>
      <w:pPr>
        <w:pStyle w:val="0"/>
        <w:ind w:left="259" w:hanging="259" w:hangingChars="108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1"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出張申請受付方式（企業等一括申請方式）実施要領に同意し、申請します。</w:t>
      </w:r>
    </w:p>
    <w:tbl>
      <w:tblPr>
        <w:tblStyle w:val="22"/>
        <w:tblW w:w="906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1239"/>
        <w:gridCol w:w="1900"/>
        <w:gridCol w:w="2880"/>
        <w:gridCol w:w="2592"/>
      </w:tblGrid>
      <w:tr>
        <w:trPr>
          <w:trHeight w:val="567" w:hRule="atLeast"/>
        </w:trPr>
        <w:tc>
          <w:tcPr>
            <w:tcW w:w="1695" w:type="dxa"/>
            <w:gridSpan w:val="2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団体名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695" w:type="dxa"/>
            <w:gridSpan w:val="2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申請予定者</w:t>
            </w:r>
          </w:p>
        </w:tc>
        <w:tc>
          <w:tcPr>
            <w:tcW w:w="1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　　名</w:t>
            </w:r>
          </w:p>
        </w:tc>
        <w:tc>
          <w:tcPr>
            <w:tcW w:w="547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60" w:hanging="160" w:hangingChars="100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※対象は「旭川市・美瑛町・上川町・当麻町・東川町・愛別町・比布町・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16"/>
              </w:rPr>
              <w:t>東神楽町・鷹栖町に住民登録がある人」です。</w:t>
            </w:r>
          </w:p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※申請予定者が概ね１０名以上見込まれる場合にお申し込みください。</w:t>
            </w:r>
          </w:p>
        </w:tc>
      </w:tr>
      <w:tr>
        <w:trPr>
          <w:trHeight w:val="567" w:hRule="atLeast"/>
        </w:trPr>
        <w:tc>
          <w:tcPr>
            <w:tcW w:w="1695" w:type="dxa"/>
            <w:gridSpan w:val="2"/>
            <w:vMerge w:val="restart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実施予定会場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所在地：</w:t>
            </w:r>
          </w:p>
        </w:tc>
      </w:tr>
      <w:tr>
        <w:trPr>
          <w:trHeight w:val="567" w:hRule="atLeast"/>
        </w:trPr>
        <w:tc>
          <w:tcPr>
            <w:tcW w:w="1695" w:type="dxa"/>
            <w:gridSpan w:val="2"/>
            <w:vMerge w:val="continue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478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会場名：</w:t>
            </w:r>
          </w:p>
        </w:tc>
        <w:tc>
          <w:tcPr>
            <w:tcW w:w="2592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駐車場の有無：</w:t>
            </w:r>
          </w:p>
        </w:tc>
      </w:tr>
      <w:tr>
        <w:trPr>
          <w:trHeight w:val="567" w:hRule="atLeast"/>
        </w:trPr>
        <w:tc>
          <w:tcPr>
            <w:tcW w:w="456" w:type="dxa"/>
            <w:vMerge w:val="restart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担当者</w:t>
            </w:r>
          </w:p>
        </w:tc>
        <w:tc>
          <w:tcPr>
            <w:tcW w:w="1239" w:type="dxa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部署名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284" w:hRule="exact"/>
        </w:trPr>
        <w:tc>
          <w:tcPr>
            <w:tcW w:w="456" w:type="dxa"/>
            <w:vMerge w:val="continue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239" w:type="dxa"/>
            <w:shd w:val="clear" w:color="auto" w:fill="CCECFF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pStyle w:val="0"/>
              <w:spacing w:line="200" w:lineRule="exact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456" w:type="dxa"/>
            <w:vMerge w:val="continue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239" w:type="dxa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氏名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641" w:hRule="atLeast"/>
        </w:trPr>
        <w:tc>
          <w:tcPr>
            <w:tcW w:w="456" w:type="dxa"/>
            <w:vMerge w:val="continue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239" w:type="dxa"/>
            <w:vMerge w:val="restart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連絡先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Tel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：</w:t>
            </w:r>
          </w:p>
        </w:tc>
      </w:tr>
      <w:tr>
        <w:trPr>
          <w:trHeight w:val="641" w:hRule="atLeast"/>
        </w:trPr>
        <w:tc>
          <w:tcPr>
            <w:tcW w:w="456" w:type="dxa"/>
            <w:vMerge w:val="continue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239" w:type="dxa"/>
            <w:vMerge w:val="continue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737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E-mail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：</w:t>
            </w:r>
          </w:p>
        </w:tc>
      </w:tr>
      <w:tr>
        <w:trPr>
          <w:trHeight w:val="567" w:hRule="atLeast"/>
        </w:trPr>
        <w:tc>
          <w:tcPr>
            <w:tcW w:w="1695" w:type="dxa"/>
            <w:gridSpan w:val="2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実施希望日１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令和　　年　　月　　日（　　）</w:t>
            </w:r>
          </w:p>
        </w:tc>
      </w:tr>
      <w:tr>
        <w:trPr>
          <w:trHeight w:val="567" w:hRule="atLeast"/>
        </w:trPr>
        <w:tc>
          <w:tcPr>
            <w:tcW w:w="1695" w:type="dxa"/>
            <w:gridSpan w:val="2"/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実施希望日２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令和　　年　　月　　日（　　）</w:t>
            </w:r>
          </w:p>
        </w:tc>
      </w:tr>
    </w:tbl>
    <w:p>
      <w:pPr>
        <w:pStyle w:val="0"/>
        <w:ind w:left="259" w:hanging="259" w:hangingChars="108"/>
        <w:rPr>
          <w:rFonts w:hint="default" w:asciiTheme="minorEastAsia" w:hAnsiTheme="minorEastAsia"/>
          <w:sz w:val="24"/>
        </w:rPr>
      </w:pPr>
    </w:p>
    <w:tbl>
      <w:tblPr>
        <w:tblStyle w:val="22"/>
        <w:tblW w:w="907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08"/>
        <w:gridCol w:w="7363"/>
      </w:tblGrid>
      <w:tr>
        <w:trPr/>
        <w:tc>
          <w:tcPr>
            <w:tcW w:w="1708" w:type="dxa"/>
            <w:shd w:val="clear" w:color="auto" w:fill="FFCC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申込先</w:t>
            </w:r>
          </w:p>
        </w:tc>
        <w:tc>
          <w:tcPr>
            <w:tcW w:w="7363" w:type="dxa"/>
            <w:vAlign w:val="top"/>
          </w:tcPr>
          <w:p>
            <w:pPr>
              <w:pStyle w:val="0"/>
              <w:ind w:left="259" w:hanging="259" w:hangingChars="108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〒</w:t>
            </w:r>
            <w:r>
              <w:rPr>
                <w:rFonts w:hint="default" w:asciiTheme="majorEastAsia" w:hAnsiTheme="majorEastAsia" w:eastAsiaTheme="majorEastAsia"/>
                <w:sz w:val="24"/>
              </w:rPr>
              <w:t>070-8525</w:t>
            </w:r>
            <w:r>
              <w:rPr>
                <w:rFonts w:hint="default" w:asciiTheme="majorEastAsia" w:hAnsiTheme="majorEastAsia" w:eastAsiaTheme="majorEastAsia"/>
                <w:sz w:val="24"/>
              </w:rPr>
              <w:t>旭川市６条通９丁目４６番地</w:t>
            </w:r>
          </w:p>
          <w:p>
            <w:pPr>
              <w:pStyle w:val="0"/>
              <w:ind w:left="259" w:hanging="259" w:hangingChars="108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旭川市役所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z w:val="24"/>
              </w:rPr>
              <w:t>市民課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「</w:t>
            </w:r>
            <w:r>
              <w:rPr>
                <w:rFonts w:hint="default" w:asciiTheme="majorEastAsia" w:hAnsiTheme="majorEastAsia" w:eastAsiaTheme="majorEastAsia"/>
                <w:sz w:val="24"/>
              </w:rPr>
              <w:t>マイナンバー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カード受付」宛</w:t>
            </w:r>
          </w:p>
          <w:p>
            <w:pPr>
              <w:pStyle w:val="0"/>
              <w:ind w:left="259" w:hanging="259" w:hangingChars="108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E-mail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：</w:t>
            </w:r>
            <w:r>
              <w:rPr>
                <w:rFonts w:hint="default" w:asciiTheme="majorEastAsia" w:hAnsiTheme="majorEastAsia" w:eastAsiaTheme="majorEastAsia"/>
                <w:sz w:val="24"/>
              </w:rPr>
              <w:t>simin_s</w:t>
            </w:r>
            <w:r>
              <w:rPr>
                <w:rFonts w:hint="eastAsia" w:asciiTheme="majorEastAsia" w:hAnsiTheme="majorEastAsia" w:eastAsiaTheme="majorEastAsia"/>
                <w:sz w:val="24"/>
              </w:rPr>
              <w:t>@city.asahikawa.lg</w:t>
            </w:r>
            <w:r>
              <w:rPr>
                <w:rFonts w:hint="default" w:asciiTheme="majorEastAsia" w:hAnsiTheme="majorEastAsia" w:eastAsiaTheme="majorEastAsia"/>
                <w:sz w:val="24"/>
              </w:rPr>
              <w:t>.</w:t>
            </w:r>
            <w:r>
              <w:rPr>
                <w:rFonts w:hint="eastAsia" w:asciiTheme="majorEastAsia" w:hAnsiTheme="majorEastAsia" w:eastAsiaTheme="majorEastAsia"/>
                <w:sz w:val="24"/>
              </w:rPr>
              <w:t>jp</w:t>
            </w:r>
          </w:p>
        </w:tc>
      </w:tr>
    </w:tbl>
    <w:p>
      <w:pPr>
        <w:pStyle w:val="0"/>
        <w:ind w:left="259" w:hanging="259" w:hangingChars="10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※申し込み順に対応させて頂きますので、申し込み多数の場合は実施するまでに</w:t>
      </w:r>
    </w:p>
    <w:p>
      <w:pPr>
        <w:pStyle w:val="0"/>
        <w:ind w:left="229" w:leftChars="100" w:hanging="19" w:hangingChars="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時間を要する場合もあるため、ご了承ください。</w:t>
      </w:r>
    </w:p>
    <w:p>
      <w:pPr>
        <w:pStyle w:val="0"/>
        <w:ind w:left="259" w:hanging="259" w:hangingChars="108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121920</wp:posOffset>
                </wp:positionV>
                <wp:extent cx="5747385" cy="0"/>
                <wp:effectExtent l="0" t="635" r="27305" b="10795"/>
                <wp:wrapNone/>
                <wp:docPr id="1027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3"/>
                      <wps:cNvSpPr/>
                      <wps:spPr>
                        <a:xfrm>
                          <a:off x="0" y="0"/>
                          <a:ext cx="574738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wrap-distance-right:9pt;mso-wrap-distance-bottom:0pt;mso-position-vertical-relative:text;mso-position-horizontal-relative:text;position:absolute;mso-wrap-distance-left:9pt;z-index:2;" o:spid="_x0000_s1027" o:allowincell="t" o:allowoverlap="t" filled="f" stroked="t" strokecolor="#000000" strokeweight="1.25pt" o:spt="20" from="0.95pt,9.6000000000000014pt" to="453.5pt,9.6000000000000014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="259" w:hanging="259" w:hangingChars="108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※市記入欄　　　　　　　　　　　　　　　　　　　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受付日：令和　　年　　月　　日</w:t>
      </w:r>
    </w:p>
    <w:tbl>
      <w:tblPr>
        <w:tblStyle w:val="22"/>
        <w:tblW w:w="907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08"/>
        <w:gridCol w:w="7363"/>
      </w:tblGrid>
      <w:tr>
        <w:trPr>
          <w:trHeight w:val="567" w:hRule="exact"/>
        </w:trPr>
        <w:tc>
          <w:tcPr>
            <w:tcW w:w="1708" w:type="dxa"/>
            <w:shd w:val="clear" w:color="auto" w:fill="CCFFCC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実施日</w:t>
            </w:r>
          </w:p>
        </w:tc>
        <w:tc>
          <w:tcPr>
            <w:tcW w:w="7363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令和　　年　　月　　日（　　）</w:t>
            </w:r>
          </w:p>
        </w:tc>
      </w:tr>
      <w:tr>
        <w:trPr>
          <w:trHeight w:val="567" w:hRule="exact"/>
        </w:trPr>
        <w:tc>
          <w:tcPr>
            <w:tcW w:w="1708" w:type="dxa"/>
            <w:shd w:val="clear" w:color="auto" w:fill="CCFFCC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出張職員名</w:t>
            </w:r>
          </w:p>
        </w:tc>
        <w:tc>
          <w:tcPr>
            <w:tcW w:w="7363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1708" w:type="dxa"/>
            <w:shd w:val="clear" w:color="auto" w:fill="CCFFCC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備考</w:t>
            </w:r>
          </w:p>
        </w:tc>
        <w:tc>
          <w:tcPr>
            <w:tcW w:w="7363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10</Words>
  <Characters>395</Characters>
  <Application>JUST Note</Application>
  <Lines>120</Lines>
  <Paragraphs>36</Paragraphs>
  <CharactersWithSpaces>461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2020-07-07T03:47:44Z</cp:lastPrinted>
  <dcterms:created xsi:type="dcterms:W3CDTF">2019-12-12T02:08:00Z</dcterms:created>
  <dcterms:modified xsi:type="dcterms:W3CDTF">2020-07-12T01:02:41Z</dcterms:modified>
  <cp:revision>1</cp:revision>
</cp:coreProperties>
</file>