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（様式１）</w:t>
      </w:r>
    </w:p>
    <w:p>
      <w:pPr>
        <w:pStyle w:val="0"/>
        <w:rPr>
          <w:rFonts w:hint="default"/>
        </w:rPr>
      </w:pPr>
    </w:p>
    <w:p>
      <w:pPr>
        <w:pStyle w:val="0"/>
        <w:jc w:val="center"/>
        <w:rPr>
          <w:rFonts w:hint="default"/>
          <w:sz w:val="40"/>
        </w:rPr>
      </w:pPr>
      <w:r>
        <w:rPr>
          <w:rFonts w:hint="eastAsia"/>
          <w:sz w:val="24"/>
        </w:rPr>
        <w:t>参　加　表　明　書</w:t>
      </w:r>
    </w:p>
    <w:p>
      <w:pPr>
        <w:pStyle w:val="0"/>
        <w:jc w:val="center"/>
        <w:rPr>
          <w:rFonts w:hint="default"/>
        </w:rPr>
      </w:pPr>
    </w:p>
    <w:p>
      <w:pPr>
        <w:pStyle w:val="0"/>
        <w:ind w:right="210"/>
        <w:jc w:val="right"/>
        <w:rPr>
          <w:rFonts w:hint="default"/>
        </w:rPr>
      </w:pPr>
      <w:r>
        <w:rPr>
          <w:rFonts w:hint="eastAsia"/>
        </w:rPr>
        <w:t>令和　　年　　月　　日</w:t>
      </w:r>
    </w:p>
    <w:p>
      <w:pPr>
        <w:pStyle w:val="0"/>
        <w:ind w:right="210"/>
        <w:jc w:val="right"/>
        <w:rPr>
          <w:rFonts w:hint="default"/>
        </w:rPr>
      </w:pPr>
    </w:p>
    <w:p>
      <w:pPr>
        <w:pStyle w:val="0"/>
        <w:ind w:right="210"/>
        <w:jc w:val="left"/>
        <w:rPr>
          <w:rFonts w:hint="default"/>
        </w:rPr>
      </w:pPr>
      <w:r>
        <w:rPr>
          <w:rFonts w:hint="eastAsia"/>
        </w:rPr>
        <w:t>(</w:t>
      </w:r>
      <w:r>
        <w:rPr>
          <w:rFonts w:hint="eastAsia"/>
        </w:rPr>
        <w:t>宛先</w:t>
      </w:r>
      <w:r>
        <w:rPr>
          <w:rFonts w:hint="eastAsia"/>
        </w:rPr>
        <w:t>)</w:t>
      </w:r>
      <w:r>
        <w:rPr>
          <w:rFonts w:hint="eastAsia"/>
        </w:rPr>
        <w:t>　旭川市長</w:t>
      </w:r>
    </w:p>
    <w:p>
      <w:pPr>
        <w:pStyle w:val="0"/>
        <w:ind w:right="210"/>
        <w:jc w:val="left"/>
        <w:rPr>
          <w:rFonts w:hint="default"/>
        </w:rPr>
      </w:pPr>
    </w:p>
    <w:p>
      <w:pPr>
        <w:pStyle w:val="0"/>
        <w:ind w:right="210" w:rightChars="0" w:firstLine="4410" w:firstLineChars="2100"/>
        <w:jc w:val="left"/>
        <w:rPr>
          <w:rFonts w:hint="default"/>
        </w:rPr>
      </w:pPr>
      <w:r>
        <w:rPr>
          <w:rFonts w:hint="eastAsia"/>
        </w:rPr>
        <w:t>申請者</w:t>
      </w:r>
    </w:p>
    <w:p>
      <w:pPr>
        <w:pStyle w:val="0"/>
        <w:ind w:right="210" w:rightChars="0" w:firstLine="4620" w:firstLineChars="2200"/>
        <w:jc w:val="left"/>
        <w:rPr>
          <w:rFonts w:hint="default"/>
        </w:rPr>
      </w:pPr>
      <w:r>
        <w:rPr>
          <w:rFonts w:hint="eastAsia"/>
        </w:rPr>
        <w:t>住　所</w:t>
      </w:r>
    </w:p>
    <w:p>
      <w:pPr>
        <w:pStyle w:val="0"/>
        <w:ind w:right="210" w:firstLine="3360" w:firstLineChars="1600"/>
        <w:jc w:val="left"/>
        <w:rPr>
          <w:rFonts w:hint="default"/>
        </w:rPr>
      </w:pPr>
    </w:p>
    <w:p>
      <w:pPr>
        <w:pStyle w:val="0"/>
        <w:ind w:right="210" w:rightChars="0" w:firstLine="4620" w:firstLineChars="2200"/>
        <w:jc w:val="left"/>
        <w:rPr>
          <w:rFonts w:hint="default"/>
        </w:rPr>
      </w:pPr>
      <w:r>
        <w:rPr>
          <w:rFonts w:hint="eastAsia"/>
        </w:rPr>
        <w:t>商号又は名称</w:t>
      </w:r>
    </w:p>
    <w:p>
      <w:pPr>
        <w:pStyle w:val="0"/>
        <w:ind w:right="210" w:firstLine="3360" w:firstLineChars="1600"/>
        <w:jc w:val="left"/>
        <w:rPr>
          <w:rFonts w:hint="default"/>
        </w:rPr>
      </w:pPr>
    </w:p>
    <w:p>
      <w:pPr>
        <w:pStyle w:val="0"/>
        <w:ind w:right="210" w:rightChars="0" w:firstLine="4620" w:firstLineChars="2200"/>
        <w:jc w:val="left"/>
        <w:rPr>
          <w:rFonts w:hint="default"/>
        </w:rPr>
      </w:pPr>
      <w:r>
        <w:rPr>
          <w:rFonts w:hint="eastAsia"/>
        </w:rPr>
        <w:t>代表者氏名　　　　　　　　　　　　</w:t>
      </w:r>
    </w:p>
    <w:p>
      <w:pPr>
        <w:pStyle w:val="0"/>
        <w:ind w:right="210" w:rightChars="0" w:firstLine="4620" w:firstLineChars="2200"/>
        <w:jc w:val="left"/>
        <w:rPr>
          <w:rFonts w:hint="default"/>
        </w:rPr>
      </w:pPr>
    </w:p>
    <w:p>
      <w:pPr>
        <w:pStyle w:val="0"/>
        <w:ind w:firstLine="210" w:firstLineChars="100"/>
        <w:rPr>
          <w:rFonts w:hint="default"/>
        </w:rPr>
      </w:pPr>
      <w:r>
        <w:rPr>
          <w:rFonts w:hint="eastAsia"/>
        </w:rPr>
        <w:t>「</w:t>
      </w:r>
      <w:r>
        <w:rPr>
          <w:rFonts w:hint="eastAsia" w:asciiTheme="minorEastAsia" w:hAnsiTheme="minorEastAsia" w:eastAsiaTheme="minorEastAsia"/>
          <w:u w:val="none" w:color="auto"/>
        </w:rPr>
        <w:t>旭山動物園</w:t>
      </w:r>
      <w:r>
        <w:rPr>
          <w:rFonts w:hint="default" w:asciiTheme="minorHAnsi" w:hAnsiTheme="minorHAnsi" w:eastAsiaTheme="minorEastAsia"/>
          <w:u w:val="none" w:color="auto"/>
        </w:rPr>
        <w:t>Web</w:t>
      </w:r>
      <w:r>
        <w:rPr>
          <w:rFonts w:hint="eastAsia" w:asciiTheme="minorEastAsia" w:hAnsiTheme="minorEastAsia" w:eastAsiaTheme="minorEastAsia"/>
          <w:u w:val="none" w:color="auto"/>
        </w:rPr>
        <w:t>広告掲載業務に係る公募型プロポーザル実施要領</w:t>
      </w:r>
      <w:r>
        <w:rPr>
          <w:rFonts w:hint="eastAsia"/>
        </w:rPr>
        <w:t>」の内容を理解し，</w:t>
      </w:r>
      <w:r>
        <w:rPr>
          <w:rFonts w:hint="eastAsia" w:asciiTheme="minorEastAsia" w:hAnsiTheme="minorEastAsia" w:eastAsiaTheme="minorEastAsia"/>
          <w:u w:val="none" w:color="auto"/>
        </w:rPr>
        <w:t>旭山動物園</w:t>
      </w:r>
      <w:r>
        <w:rPr>
          <w:rFonts w:hint="default" w:asciiTheme="minorHAnsi" w:hAnsiTheme="minorHAnsi" w:eastAsiaTheme="minorEastAsia"/>
          <w:u w:val="none" w:color="auto"/>
        </w:rPr>
        <w:t>Web</w:t>
      </w:r>
      <w:r>
        <w:rPr>
          <w:rFonts w:hint="eastAsia" w:asciiTheme="minorEastAsia" w:hAnsiTheme="minorEastAsia" w:eastAsiaTheme="minorEastAsia"/>
          <w:u w:val="none" w:color="auto"/>
        </w:rPr>
        <w:t>広告掲載業務に係る公募型プロポーザル</w:t>
      </w:r>
      <w:r>
        <w:rPr>
          <w:rFonts w:hint="eastAsia"/>
        </w:rPr>
        <w:t>への参加を表明します。</w:t>
      </w:r>
    </w:p>
    <w:p>
      <w:pPr>
        <w:pStyle w:val="0"/>
        <w:overflowPunct w:val="0"/>
        <w:ind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参加に当たり，以下の参加資格要件を満たしていることを誓約します。</w:t>
      </w:r>
    </w:p>
    <w:p>
      <w:pPr>
        <w:pStyle w:val="0"/>
        <w:overflowPunct w:val="0"/>
        <w:ind w:firstLine="210" w:firstLineChars="100"/>
        <w:textAlignment w:val="baseline"/>
        <w:rPr>
          <w:rFonts w:hint="default" w:ascii="Times New Roman" w:hAnsi="Times New Roman"/>
          <w:color w:val="000000"/>
          <w:kern w:val="0"/>
        </w:rPr>
      </w:pPr>
    </w:p>
    <w:p>
      <w:pPr>
        <w:pStyle w:val="0"/>
        <w:ind w:left="420" w:leftChars="100" w:hanging="210" w:hangingChars="100"/>
        <w:jc w:val="left"/>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１　国や地方自治体及びそれらに付随する団体並びに民間企業の</w:t>
      </w:r>
      <w:r>
        <w:rPr>
          <w:rFonts w:hint="default" w:asciiTheme="minorHAnsi" w:hAnsiTheme="minorHAnsi" w:eastAsiaTheme="minorEastAsia"/>
          <w:u w:val="none" w:color="auto"/>
        </w:rPr>
        <w:t>Web</w:t>
      </w:r>
      <w:r>
        <w:rPr>
          <w:rFonts w:hint="eastAsia" w:asciiTheme="minorEastAsia" w:hAnsiTheme="minorEastAsia" w:eastAsiaTheme="minorEastAsia"/>
          <w:u w:val="none" w:color="auto"/>
        </w:rPr>
        <w:t>広告を掲載した実績があること。</w:t>
      </w:r>
    </w:p>
    <w:p>
      <w:pPr>
        <w:pStyle w:val="0"/>
        <w:numPr>
          <w:numId w:val="0"/>
        </w:numPr>
        <w:ind w:left="0" w:leftChars="0" w:firstLine="210" w:firstLineChars="100"/>
        <w:rPr>
          <w:rFonts w:hint="default"/>
        </w:rPr>
      </w:pPr>
      <w:r>
        <w:rPr>
          <w:rFonts w:hint="eastAsia" w:ascii="Times New Roman" w:hAnsi="Times New Roman"/>
          <w:color w:val="000000"/>
          <w:kern w:val="0"/>
        </w:rPr>
        <w:t>２　市町村税（東京２３区は都税），消費税及び地方消費税に滞納がないこと。</w:t>
      </w:r>
    </w:p>
    <w:p>
      <w:pPr>
        <w:pStyle w:val="0"/>
        <w:ind w:left="0" w:leftChars="0" w:firstLine="210" w:firstLineChars="100"/>
        <w:jc w:val="left"/>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３　地方自治法施行令第１６７条の４の規定に該当しない者であること。</w:t>
      </w:r>
    </w:p>
    <w:p>
      <w:pPr>
        <w:pStyle w:val="0"/>
        <w:ind w:left="420" w:leftChars="100" w:hanging="210" w:hangingChars="100"/>
        <w:jc w:val="left"/>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４　旭川市暴力団排除条例（平成２６年旭川市条例第１６号。以下「暴排条例」という。）第２条第１号に規定する暴力団，同条第２号に規定する暴力団員または暴排条例第７条に規定する暴力団関係者若しくは暴排条例第１２条に規定する行為をしていると認められる者でないこと。</w:t>
      </w:r>
    </w:p>
    <w:p>
      <w:pPr>
        <w:pStyle w:val="0"/>
        <w:ind w:left="420" w:leftChars="100" w:hanging="210" w:hangingChars="100"/>
        <w:jc w:val="left"/>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５　公共の安全及び福祉を脅かすおそれのある団体又はそれら団体に属するものではないこと。</w:t>
      </w:r>
    </w:p>
    <w:p>
      <w:pPr>
        <w:pStyle w:val="0"/>
        <w:ind w:left="420" w:leftChars="100" w:hanging="210" w:hangingChars="100"/>
        <w:jc w:val="left"/>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６　会社更生法（平成１４年法律第１５４号）に基づき更生手続開始の申立てがなされている者又は民事再生法（平成１１年法律第２２５号）に基づき再生手続開始の申立てがなされている者（会社更生法にあっては更生手続開始の決定，民事再生法にあっては再生手続開始の決定を受けている者を除く。）でないこと等，経営状態が著しく不健全である者でないこと。</w:t>
      </w:r>
    </w:p>
    <w:p>
      <w:pPr>
        <w:pStyle w:val="0"/>
        <w:ind w:left="420" w:leftChars="100" w:hanging="210" w:hangingChars="100"/>
        <w:jc w:val="left"/>
        <w:rPr>
          <w:rFonts w:hint="eastAsia" w:asciiTheme="minorEastAsia" w:hAnsiTheme="minorEastAsia" w:eastAsiaTheme="minorEastAsia"/>
          <w:sz w:val="21"/>
          <w:u w:val="none" w:color="auto"/>
        </w:rPr>
      </w:pPr>
      <w:r>
        <w:rPr>
          <w:rFonts w:hint="eastAsia" w:asciiTheme="minorEastAsia" w:hAnsiTheme="minorEastAsia" w:eastAsiaTheme="minorEastAsia"/>
          <w:b w:val="0"/>
          <w:sz w:val="21"/>
          <w:u w:val="none" w:color="auto"/>
        </w:rPr>
        <w:t>７　公募の日から参加表明書提出日までのいずれの日においても，旭川市競争入札参加者氏名停止等措置要領に基づく指名停止を受けていない者であること。</w:t>
      </w:r>
    </w:p>
    <w:p>
      <w:pPr>
        <w:pStyle w:val="0"/>
        <w:numPr>
          <w:numId w:val="0"/>
        </w:numPr>
        <w:ind w:left="0" w:leftChars="0" w:firstLine="0" w:firstLineChars="0"/>
        <w:rPr>
          <w:rFonts w:hint="default"/>
        </w:rPr>
      </w:pPr>
    </w:p>
    <w:p>
      <w:pPr>
        <w:pStyle w:val="0"/>
        <w:numPr>
          <w:numId w:val="0"/>
        </w:numPr>
        <w:ind w:left="0" w:leftChars="0" w:firstLine="0" w:firstLineChars="0"/>
        <w:rPr>
          <w:rFonts w:hint="default"/>
        </w:rPr>
      </w:pPr>
    </w:p>
    <w:p>
      <w:pPr>
        <w:pStyle w:val="0"/>
        <w:numPr>
          <w:numId w:val="0"/>
        </w:numPr>
        <w:ind w:left="0" w:leftChars="0" w:firstLine="3780" w:firstLineChars="1800"/>
        <w:rPr>
          <w:rFonts w:hint="default"/>
        </w:rPr>
      </w:pPr>
      <w:bookmarkStart w:id="0" w:name="_GoBack"/>
      <w:bookmarkEnd w:id="0"/>
      <w:r>
        <w:rPr>
          <w:rFonts w:hint="eastAsia"/>
        </w:rPr>
        <w:t>【申請担当者連絡先】</w:t>
      </w:r>
    </w:p>
    <w:p>
      <w:pPr>
        <w:pStyle w:val="0"/>
        <w:numPr>
          <w:numId w:val="0"/>
        </w:numPr>
        <w:ind w:left="0" w:leftChars="0" w:firstLine="0" w:firstLineChars="0"/>
        <w:rPr>
          <w:rFonts w:hint="default"/>
        </w:rPr>
      </w:pPr>
      <w:r>
        <w:rPr>
          <w:rFonts w:hint="eastAsia"/>
        </w:rPr>
        <w:t>　　　　　　　　　　　　　　　　　　　役職・氏名</w:t>
      </w:r>
    </w:p>
    <w:p>
      <w:pPr>
        <w:pStyle w:val="0"/>
        <w:numPr>
          <w:numId w:val="0"/>
        </w:numPr>
        <w:ind w:left="0" w:leftChars="0" w:firstLine="0" w:firstLineChars="0"/>
        <w:rPr>
          <w:rFonts w:hint="default"/>
        </w:rPr>
      </w:pPr>
      <w:r>
        <w:rPr>
          <w:rFonts w:hint="eastAsia"/>
        </w:rPr>
        <w:t>　　　　　　　　　　　　　　　　　　　電話番号</w:t>
      </w:r>
    </w:p>
    <w:p>
      <w:pPr>
        <w:pStyle w:val="0"/>
        <w:numPr>
          <w:numId w:val="0"/>
        </w:numPr>
        <w:ind w:left="0" w:leftChars="0" w:firstLine="0" w:firstLineChars="0"/>
        <w:rPr>
          <w:rFonts w:hint="default"/>
        </w:rPr>
      </w:pPr>
      <w:r>
        <w:rPr>
          <w:rFonts w:hint="eastAsia"/>
        </w:rPr>
        <w:t>　　　　　　　　　　　　　　　　　　　</w:t>
      </w:r>
      <w:r>
        <w:rPr>
          <w:rFonts w:hint="eastAsia"/>
        </w:rPr>
        <w:t>FAX</w:t>
      </w:r>
      <w:r>
        <w:rPr>
          <w:rFonts w:hint="eastAsia"/>
        </w:rPr>
        <w:t>番号</w:t>
      </w:r>
    </w:p>
    <w:p>
      <w:pPr>
        <w:pStyle w:val="0"/>
        <w:numPr>
          <w:numId w:val="0"/>
        </w:numPr>
        <w:ind w:left="0" w:leftChars="0" w:firstLine="0" w:firstLineChars="0"/>
        <w:rPr>
          <w:rFonts w:hint="default"/>
        </w:rPr>
      </w:pPr>
      <w:r>
        <w:rPr>
          <w:rFonts w:hint="eastAsia"/>
        </w:rPr>
        <w:t>　　　　　　　　　　　　　　　　　　　</w:t>
      </w:r>
      <w:r>
        <w:rPr>
          <w:rFonts w:hint="eastAsia"/>
        </w:rPr>
        <w:t>e-mail</w:t>
      </w:r>
    </w:p>
    <w:p>
      <w:pPr>
        <w:pStyle w:val="0"/>
        <w:rPr>
          <w:rFonts w:hint="default"/>
        </w:rPr>
      </w:pPr>
      <w:r>
        <w:rPr>
          <w:rFonts w:hint="eastAsia"/>
        </w:rPr>
        <w:t>　　　　　　　　　　　　　　　　　　　※連絡先は間違えのないよう記入してください。</w:t>
      </w:r>
    </w:p>
    <w:sectPr>
      <w:pgSz w:w="11906" w:h="16838"/>
      <w:pgMar w:top="567" w:right="1417" w:bottom="281"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254</TotalTime>
  <Pages>1</Pages>
  <Words>5</Words>
  <Characters>717</Characters>
  <Application>JUST Note</Application>
  <Lines>44</Lines>
  <Paragraphs>23</Paragraphs>
  <CharactersWithSpaces>843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doubutuen064</dc:creator>
  <cp:lastModifiedBy>doubutuen058</cp:lastModifiedBy>
  <cp:lastPrinted>2021-05-01T05:21:05Z</cp:lastPrinted>
  <dcterms:created xsi:type="dcterms:W3CDTF">2016-01-16T00:31:00Z</dcterms:created>
  <dcterms:modified xsi:type="dcterms:W3CDTF">2022-03-29T03:09:32Z</dcterms:modified>
  <cp:revision>10</cp:revision>
</cp:coreProperties>
</file>