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30C09">
      <w:pPr>
        <w:suppressAutoHyphens w:val="0"/>
        <w:kinsoku/>
        <w:wordWrap/>
        <w:autoSpaceDE/>
        <w:autoSpaceDN/>
        <w:adjustRightInd/>
        <w:spacing w:line="320" w:lineRule="exact"/>
        <w:rPr>
          <w:rFonts w:ascii="BIZ UDゴシック" w:eastAsia="BIZ UDゴシック" w:hAnsi="BIZ UDゴシック"/>
          <w:noProof/>
          <w:color w:val="000000"/>
          <w:spacing w:val="6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noProof/>
          <w:color w:val="000000"/>
          <w:spacing w:val="-6"/>
          <w:sz w:val="24"/>
        </w:rPr>
        <w:t>様式４</w:t>
      </w:r>
    </w:p>
    <w:tbl>
      <w:tblPr>
        <w:tblpPr w:vertAnchor="text" w:horzAnchor="margin" w:tblpX="123" w:tblpY="1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2657"/>
        <w:gridCol w:w="5007"/>
        <w:gridCol w:w="562"/>
      </w:tblGrid>
      <w:tr w:rsidR="00000000">
        <w:trPr>
          <w:trHeight w:val="7440"/>
        </w:trPr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44" w:line="320" w:lineRule="exact"/>
              <w:jc w:val="center"/>
              <w:rPr>
                <w:rFonts w:ascii="游ゴシック" w:eastAsia="游ゴシック" w:hAnsi="游ゴシック"/>
                <w:noProof/>
                <w:spacing w:val="-2"/>
              </w:rPr>
            </w:pPr>
            <w:r>
              <w:rPr>
                <w:rFonts w:ascii="游ゴシック" w:eastAsia="游ゴシック" w:hAnsi="游ゴシック" w:hint="eastAsia"/>
                <w:noProof/>
                <w:spacing w:val="-6"/>
                <w:sz w:val="36"/>
              </w:rPr>
              <w:t>価</w:t>
            </w:r>
            <w:r>
              <w:rPr>
                <w:rFonts w:ascii="游ゴシック" w:eastAsia="游ゴシック" w:hAnsi="游ゴシック"/>
                <w:noProof/>
                <w:spacing w:val="-6"/>
                <w:sz w:val="3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noProof/>
                <w:spacing w:val="-6"/>
                <w:sz w:val="36"/>
              </w:rPr>
              <w:t>格</w:t>
            </w:r>
            <w:r>
              <w:rPr>
                <w:rFonts w:ascii="游ゴシック" w:eastAsia="游ゴシック" w:hAnsi="游ゴシック"/>
                <w:noProof/>
                <w:spacing w:val="-6"/>
                <w:sz w:val="3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noProof/>
                <w:spacing w:val="-6"/>
                <w:sz w:val="36"/>
              </w:rPr>
              <w:t>調</w:t>
            </w:r>
            <w:r>
              <w:rPr>
                <w:rFonts w:ascii="游ゴシック" w:eastAsia="游ゴシック" w:hAnsi="游ゴシック"/>
                <w:noProof/>
                <w:spacing w:val="-6"/>
                <w:sz w:val="3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noProof/>
                <w:spacing w:val="-6"/>
                <w:sz w:val="36"/>
              </w:rPr>
              <w:t>書</w:t>
            </w: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="210"/>
              <w:jc w:val="center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08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  <w:r>
              <w:rPr>
                <w:rFonts w:ascii="游ゴシック" w:eastAsia="游ゴシック" w:hAnsi="游ゴシック" w:hint="eastAsia"/>
                <w:noProof/>
                <w:spacing w:val="-6"/>
              </w:rPr>
              <w:t>次の金額で旧東海大学旭川キャンパス施設を買い受けます。</w:t>
            </w: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44" w:line="320" w:lineRule="exact"/>
              <w:ind w:firstLineChars="100" w:firstLine="216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  <w:r>
              <w:rPr>
                <w:rFonts w:ascii="游ゴシック" w:eastAsia="游ゴシック" w:hAnsi="游ゴシック" w:hint="eastAsia"/>
                <w:noProof/>
                <w:spacing w:val="-2"/>
              </w:rPr>
              <w:t>１　土地（非課税）</w:t>
            </w:r>
          </w:p>
          <w:tbl>
            <w:tblPr>
              <w:tblpPr w:leftFromText="142" w:rightFromText="142" w:vertAnchor="text" w:tblpX="164" w:tblpY="144"/>
              <w:tblW w:w="468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0"/>
              <w:gridCol w:w="810"/>
              <w:gridCol w:w="810"/>
              <w:gridCol w:w="810"/>
              <w:gridCol w:w="810"/>
              <w:gridCol w:w="809"/>
              <w:gridCol w:w="809"/>
              <w:gridCol w:w="809"/>
              <w:gridCol w:w="809"/>
              <w:gridCol w:w="817"/>
            </w:tblGrid>
            <w:tr w:rsidR="00000000">
              <w:trPr>
                <w:trHeight w:val="345"/>
              </w:trPr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億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千万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百万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十万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万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千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百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十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円</w:t>
                  </w:r>
                </w:p>
              </w:tc>
            </w:tr>
            <w:tr w:rsidR="00000000">
              <w:trPr>
                <w:trHeight w:val="714"/>
              </w:trPr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630C09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spacing w:val="-6"/>
                    </w:rPr>
                    <w:t>購入</w:t>
                  </w:r>
                </w:p>
                <w:p w:rsidR="00000000" w:rsidRDefault="00630C09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spacing w:val="-6"/>
                    </w:rPr>
                    <w:t>価格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</w:tr>
          </w:tbl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44" w:line="320" w:lineRule="exact"/>
              <w:jc w:val="left"/>
              <w:rPr>
                <w:rFonts w:ascii="游ゴシック" w:eastAsia="游ゴシック" w:hAnsi="游ゴシック"/>
                <w:noProof/>
                <w:spacing w:val="6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w:t xml:space="preserve">　２　</w:t>
            </w:r>
            <w:r>
              <w:rPr>
                <w:rFonts w:ascii="游ゴシック" w:eastAsia="游ゴシック" w:hAnsi="游ゴシック" w:hint="eastAsia"/>
                <w:noProof/>
                <w:spacing w:val="6"/>
              </w:rPr>
              <w:t>建物（税込）</w:t>
            </w:r>
          </w:p>
          <w:tbl>
            <w:tblPr>
              <w:tblpPr w:leftFromText="142" w:rightFromText="142" w:vertAnchor="text" w:tblpX="164" w:tblpY="144"/>
              <w:tblW w:w="468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0"/>
              <w:gridCol w:w="810"/>
              <w:gridCol w:w="810"/>
              <w:gridCol w:w="810"/>
              <w:gridCol w:w="810"/>
              <w:gridCol w:w="809"/>
              <w:gridCol w:w="809"/>
              <w:gridCol w:w="809"/>
              <w:gridCol w:w="809"/>
              <w:gridCol w:w="817"/>
            </w:tblGrid>
            <w:tr w:rsidR="00000000">
              <w:trPr>
                <w:trHeight w:val="345"/>
              </w:trPr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億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千万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百万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十万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万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千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百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十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円</w:t>
                  </w:r>
                </w:p>
              </w:tc>
            </w:tr>
            <w:tr w:rsidR="00000000">
              <w:trPr>
                <w:trHeight w:val="619"/>
              </w:trPr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630C09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spacing w:val="-6"/>
                    </w:rPr>
                    <w:t>購入</w:t>
                  </w:r>
                </w:p>
                <w:p w:rsidR="00000000" w:rsidRDefault="00630C09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spacing w:val="-6"/>
                    </w:rPr>
                    <w:t>価格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</w:tr>
          </w:tbl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44" w:line="320" w:lineRule="exact"/>
              <w:jc w:val="left"/>
              <w:rPr>
                <w:rFonts w:ascii="游ゴシック" w:eastAsia="游ゴシック" w:hAnsi="游ゴシック"/>
                <w:noProof/>
                <w:spacing w:val="6"/>
              </w:rPr>
            </w:pPr>
            <w:r>
              <w:rPr>
                <w:rFonts w:ascii="游ゴシック" w:eastAsia="游ゴシック" w:hAnsi="游ゴシック" w:hint="eastAsia"/>
                <w:noProof/>
                <w:spacing w:val="6"/>
              </w:rPr>
              <w:t xml:space="preserve">　３　土地及び建物の合計購入価格　（１</w:t>
            </w:r>
            <w:r>
              <w:rPr>
                <w:rFonts w:ascii="游ゴシック" w:eastAsia="游ゴシック" w:hAnsi="游ゴシック" w:hint="eastAsia"/>
                <w:noProof/>
                <w:spacing w:val="6"/>
              </w:rPr>
              <w:t>＋２）（税込）</w:t>
            </w:r>
          </w:p>
          <w:tbl>
            <w:tblPr>
              <w:tblpPr w:leftFromText="142" w:rightFromText="142" w:vertAnchor="text" w:tblpX="164" w:tblpY="144"/>
              <w:tblW w:w="468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0"/>
              <w:gridCol w:w="810"/>
              <w:gridCol w:w="810"/>
              <w:gridCol w:w="810"/>
              <w:gridCol w:w="810"/>
              <w:gridCol w:w="809"/>
              <w:gridCol w:w="809"/>
              <w:gridCol w:w="809"/>
              <w:gridCol w:w="809"/>
              <w:gridCol w:w="817"/>
            </w:tblGrid>
            <w:tr w:rsidR="00000000">
              <w:trPr>
                <w:trHeight w:val="345"/>
              </w:trPr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億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千万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百万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十万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万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千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百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十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円</w:t>
                  </w:r>
                </w:p>
              </w:tc>
            </w:tr>
            <w:tr w:rsidR="00000000">
              <w:trPr>
                <w:trHeight w:val="604"/>
              </w:trPr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630C09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spacing w:val="-6"/>
                    </w:rPr>
                    <w:t>購入</w:t>
                  </w:r>
                </w:p>
                <w:p w:rsidR="00000000" w:rsidRDefault="00630C09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spacing w:val="-6"/>
                    </w:rPr>
                    <w:t>価格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</w:tr>
          </w:tbl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44" w:line="320" w:lineRule="exact"/>
              <w:jc w:val="left"/>
              <w:rPr>
                <w:rFonts w:ascii="游ゴシック" w:eastAsia="游ゴシック" w:hAnsi="游ゴシック"/>
                <w:noProof/>
                <w:spacing w:val="6"/>
              </w:rPr>
            </w:pPr>
            <w:r>
              <w:rPr>
                <w:rFonts w:ascii="游ゴシック" w:eastAsia="游ゴシック" w:hAnsi="游ゴシック" w:hint="eastAsia"/>
                <w:noProof/>
                <w:spacing w:val="6"/>
              </w:rPr>
              <w:t xml:space="preserve">　４　３のうち、消費税及び地方消費税相当額</w:t>
            </w:r>
          </w:p>
          <w:tbl>
            <w:tblPr>
              <w:tblpPr w:leftFromText="142" w:rightFromText="142" w:vertAnchor="text" w:tblpX="164" w:tblpY="144"/>
              <w:tblW w:w="468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0"/>
              <w:gridCol w:w="810"/>
              <w:gridCol w:w="810"/>
              <w:gridCol w:w="810"/>
              <w:gridCol w:w="810"/>
              <w:gridCol w:w="809"/>
              <w:gridCol w:w="809"/>
              <w:gridCol w:w="809"/>
              <w:gridCol w:w="809"/>
              <w:gridCol w:w="817"/>
            </w:tblGrid>
            <w:tr w:rsidR="00000000">
              <w:trPr>
                <w:trHeight w:val="345"/>
              </w:trPr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億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千万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百万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十万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万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千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百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十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  <w:r>
                    <w:rPr>
                      <w:rFonts w:ascii="游ゴシック" w:eastAsia="游ゴシック" w:hAnsi="游ゴシック" w:hint="eastAsia"/>
                      <w:noProof/>
                      <w:color w:val="000000"/>
                    </w:rPr>
                    <w:t>円</w:t>
                  </w:r>
                </w:p>
              </w:tc>
            </w:tr>
            <w:tr w:rsidR="00000000">
              <w:trPr>
                <w:trHeight w:val="604"/>
              </w:trPr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630C09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630C09">
                  <w:pPr>
                    <w:spacing w:line="320" w:lineRule="exact"/>
                    <w:rPr>
                      <w:rFonts w:ascii="游ゴシック" w:eastAsia="游ゴシック" w:hAnsi="游ゴシック"/>
                      <w:noProof/>
                    </w:rPr>
                  </w:pPr>
                </w:p>
              </w:tc>
            </w:tr>
          </w:tbl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44" w:line="320" w:lineRule="exact"/>
              <w:jc w:val="left"/>
              <w:rPr>
                <w:rFonts w:ascii="游ゴシック" w:eastAsia="游ゴシック" w:hAnsi="游ゴシック"/>
                <w:noProof/>
                <w:spacing w:val="6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w:t xml:space="preserve">　・建物（校舎、体育館等）及び土地の購入価格を記入のこと。</w:t>
            </w: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20"/>
              <w:rPr>
                <w:rFonts w:ascii="游ゴシック" w:eastAsia="游ゴシック" w:hAnsi="游ゴシック"/>
                <w:noProof/>
                <w:spacing w:val="6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w:t>・金額はアラビア数字とし、頭に「￥」又は「金」を記入のこと。</w:t>
            </w:r>
          </w:p>
          <w:p w:rsidR="00000000" w:rsidRDefault="00630C09">
            <w:pPr>
              <w:suppressAutoHyphens w:val="0"/>
              <w:kinsoku/>
              <w:wordWrap/>
              <w:autoSpaceDE/>
              <w:autoSpaceDN/>
              <w:adjustRightInd/>
              <w:spacing w:line="320" w:lineRule="exact"/>
              <w:jc w:val="both"/>
              <w:rPr>
                <w:rFonts w:ascii="游ゴシック" w:eastAsia="游ゴシック" w:hAnsi="游ゴシック"/>
                <w:noProof/>
                <w:spacing w:val="-2"/>
              </w:rPr>
            </w:pPr>
            <w:r>
              <w:rPr>
                <w:rFonts w:ascii="游ゴシック" w:eastAsia="游ゴシック" w:hAnsi="游ゴシック" w:hint="eastAsia"/>
                <w:noProof/>
                <w:color w:val="000000"/>
              </w:rPr>
              <w:t xml:space="preserve">　・建物及び合計欄は、消費税及び地方消費税相当額を含めた額を記入のこと。</w:t>
            </w:r>
          </w:p>
          <w:p w:rsidR="00000000" w:rsidRDefault="00630C09">
            <w:pPr>
              <w:suppressAutoHyphens w:val="0"/>
              <w:kinsoku/>
              <w:wordWrap/>
              <w:autoSpaceDE/>
              <w:autoSpaceDN/>
              <w:adjustRightInd/>
              <w:spacing w:line="320" w:lineRule="exact"/>
              <w:ind w:left="440" w:hangingChars="200" w:hanging="440"/>
              <w:jc w:val="both"/>
              <w:rPr>
                <w:rFonts w:ascii="游ゴシック" w:eastAsia="游ゴシック" w:hAnsi="游ゴシック"/>
                <w:noProof/>
                <w:spacing w:val="-2"/>
              </w:rPr>
            </w:pPr>
            <w:r>
              <w:rPr>
                <w:rFonts w:ascii="游ゴシック" w:eastAsia="游ゴシック" w:hAnsi="游ゴシック" w:hint="eastAsia"/>
                <w:noProof/>
                <w:color w:val="000000"/>
              </w:rPr>
              <w:t xml:space="preserve">　・消費税及び地方消費税相当額は建物（税抜）の購入額に税率を乗じて、一円未満を切り捨てた額を記入のこと。</w:t>
            </w:r>
          </w:p>
        </w:tc>
      </w:tr>
      <w:tr w:rsidR="00000000">
        <w:tc>
          <w:tcPr>
            <w:tcW w:w="883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04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  <w:r>
              <w:rPr>
                <w:rFonts w:ascii="游ゴシック" w:eastAsia="游ゴシック" w:hAnsi="游ゴシック" w:hint="eastAsia"/>
                <w:noProof/>
                <w:spacing w:val="-8"/>
              </w:rPr>
              <w:t>（</w:t>
            </w:r>
            <w:r>
              <w:rPr>
                <w:rFonts w:ascii="游ゴシック" w:eastAsia="游ゴシック" w:hAnsi="游ゴシック" w:hint="eastAsia"/>
                <w:noProof/>
                <w:spacing w:val="-8"/>
              </w:rPr>
              <w:t>宛先）</w:t>
            </w: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="426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  <w:r>
              <w:rPr>
                <w:rFonts w:ascii="游ゴシック" w:eastAsia="游ゴシック" w:hAnsi="游ゴシック" w:hint="eastAsia"/>
                <w:noProof/>
                <w:spacing w:val="-6"/>
              </w:rPr>
              <w:t>旭川市長</w:t>
            </w: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100" w:left="220" w:right="510" w:firstLineChars="2700" w:firstLine="5616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  <w:r>
              <w:rPr>
                <w:rFonts w:ascii="游ゴシック" w:eastAsia="游ゴシック" w:hAnsi="游ゴシック" w:hint="eastAsia"/>
                <w:noProof/>
                <w:spacing w:val="-6"/>
              </w:rPr>
              <w:t>令和　　年　　月　　日　記入者</w:t>
            </w:r>
          </w:p>
        </w:tc>
      </w:tr>
      <w:tr w:rsidR="00000000">
        <w:trPr>
          <w:trHeight w:val="803"/>
        </w:trPr>
        <w:tc>
          <w:tcPr>
            <w:tcW w:w="6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noProof/>
                <w:spacing w:val="6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noProof/>
                <w:spacing w:val="6"/>
              </w:rPr>
            </w:pPr>
            <w:r>
              <w:rPr>
                <w:rFonts w:ascii="游ゴシック" w:eastAsia="游ゴシック" w:hAnsi="游ゴシック" w:hint="eastAsia"/>
                <w:noProof/>
                <w:spacing w:val="-6"/>
              </w:rPr>
              <w:t>住　　所</w:t>
            </w: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30C09">
            <w:pPr>
              <w:spacing w:line="320" w:lineRule="exac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noProof/>
                <w:spacing w:val="6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noProof/>
                <w:spacing w:val="6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noProof/>
                <w:spacing w:val="6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noProof/>
                <w:spacing w:val="6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noProof/>
                <w:spacing w:val="6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noProof/>
                <w:spacing w:val="6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游ゴシック" w:eastAsia="游ゴシック" w:hAnsi="游ゴシック"/>
                <w:noProof/>
                <w:spacing w:val="6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</w:tr>
      <w:tr w:rsidR="00000000">
        <w:trPr>
          <w:trHeight w:val="79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630C09">
            <w:pPr>
              <w:suppressAutoHyphens w:val="0"/>
              <w:kinsoku/>
              <w:wordWrap/>
              <w:overflowPunct/>
              <w:textAlignment w:val="top"/>
              <w:rPr>
                <w:rFonts w:ascii="BIZ UDゴシック" w:eastAsia="BIZ UDゴシック" w:hAnsi="BIZ UDゴシック"/>
                <w:noProof/>
                <w:color w:val="000000"/>
                <w:spacing w:val="-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30C09">
            <w:pPr>
              <w:adjustRightInd/>
              <w:spacing w:line="320" w:lineRule="exact"/>
              <w:jc w:val="center"/>
              <w:rPr>
                <w:rFonts w:ascii="游ゴシック" w:eastAsia="游ゴシック" w:hAnsi="游ゴシック"/>
                <w:noProof/>
                <w:spacing w:val="6"/>
              </w:rPr>
            </w:pPr>
            <w:r>
              <w:rPr>
                <w:rFonts w:ascii="游ゴシック" w:eastAsia="游ゴシック" w:hAnsi="游ゴシック" w:hint="eastAsia"/>
                <w:noProof/>
                <w:color w:val="000000"/>
                <w:spacing w:val="-6"/>
              </w:rPr>
              <w:t>応募者名</w:t>
            </w:r>
          </w:p>
          <w:p w:rsidR="00000000" w:rsidRDefault="00630C09">
            <w:pPr>
              <w:adjustRightInd/>
              <w:spacing w:line="320" w:lineRule="exact"/>
              <w:jc w:val="center"/>
              <w:rPr>
                <w:rFonts w:ascii="游ゴシック" w:eastAsia="游ゴシック" w:hAnsi="游ゴシック"/>
                <w:noProof/>
                <w:spacing w:val="-2"/>
              </w:rPr>
            </w:pPr>
            <w:r>
              <w:rPr>
                <w:rFonts w:ascii="游ゴシック" w:eastAsia="游ゴシック" w:hAnsi="游ゴシック" w:hint="eastAsia"/>
                <w:noProof/>
                <w:color w:val="000000"/>
                <w:spacing w:val="-6"/>
              </w:rPr>
              <w:t>（法人名称等）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630C09">
            <w:pPr>
              <w:suppressAutoHyphens w:val="0"/>
              <w:kinsoku/>
              <w:wordWrap/>
              <w:overflowPunct/>
              <w:textAlignment w:val="top"/>
              <w:rPr>
                <w:rFonts w:ascii="BIZ UDゴシック" w:eastAsia="BIZ UDゴシック" w:hAnsi="BIZ UDゴシック"/>
                <w:noProof/>
                <w:color w:val="000000"/>
                <w:spacing w:val="-2"/>
              </w:rPr>
            </w:pPr>
          </w:p>
        </w:tc>
      </w:tr>
      <w:tr w:rsidR="00000000">
        <w:trPr>
          <w:trHeight w:val="834"/>
        </w:trPr>
        <w:tc>
          <w:tcPr>
            <w:tcW w:w="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30C09">
            <w:pPr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游ゴシック" w:eastAsia="游ゴシック" w:hAnsi="游ゴシック"/>
                <w:noProof/>
                <w:spacing w:val="6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noProof/>
                <w:spacing w:val="6"/>
              </w:rPr>
            </w:pPr>
            <w:r>
              <w:rPr>
                <w:rFonts w:ascii="游ゴシック" w:eastAsia="游ゴシック" w:hAnsi="游ゴシック" w:hint="eastAsia"/>
                <w:noProof/>
                <w:spacing w:val="-6"/>
              </w:rPr>
              <w:t>役職名及び代表者氏名</w:t>
            </w: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游ゴシック" w:eastAsia="游ゴシック" w:hAnsi="游ゴシック"/>
                <w:noProof/>
                <w:spacing w:val="6"/>
              </w:rPr>
            </w:pP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游ゴシック" w:eastAsia="游ゴシック" w:hAnsi="游ゴシック"/>
                <w:noProof/>
                <w:spacing w:val="6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ascii="游ゴシック" w:eastAsia="游ゴシック" w:hAnsi="游ゴシック" w:hint="eastAsia"/>
                <w:noProof/>
                <w:color w:val="808080"/>
                <w:spacing w:val="-2"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ascii="游ゴシック" w:eastAsia="游ゴシック" w:hAnsi="游ゴシック" w:hint="eastAsia"/>
                <w:noProof/>
                <w:color w:val="808080"/>
                <w:spacing w:val="-2"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ascii="游ゴシック" w:eastAsia="游ゴシック" w:hAnsi="游ゴシック" w:hint="eastAsia"/>
                <w:noProof/>
              </w:rPr>
              <w:t xml:space="preserve">　　</w:t>
            </w: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游ゴシック" w:eastAsia="游ゴシック" w:hAnsi="游ゴシック"/>
                <w:noProof/>
                <w:spacing w:val="-2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30C09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000000">
        <w:tc>
          <w:tcPr>
            <w:tcW w:w="8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right="666" w:firstLine="210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  <w:r>
              <w:rPr>
                <w:rFonts w:ascii="游ゴシック" w:eastAsia="游ゴシック" w:hAnsi="游ゴシック" w:hint="eastAsia"/>
                <w:noProof/>
                <w:spacing w:val="-6"/>
              </w:rPr>
              <w:t>（注意事項）</w:t>
            </w:r>
          </w:p>
          <w:p w:rsidR="00000000" w:rsidRDefault="00630C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204" w:right="204" w:firstLine="204"/>
              <w:jc w:val="left"/>
              <w:rPr>
                <w:rFonts w:ascii="游ゴシック" w:eastAsia="游ゴシック" w:hAnsi="游ゴシック"/>
                <w:noProof/>
                <w:spacing w:val="-2"/>
              </w:rPr>
            </w:pPr>
            <w:r>
              <w:rPr>
                <w:rFonts w:ascii="游ゴシック" w:eastAsia="游ゴシック" w:hAnsi="游ゴシック" w:hint="eastAsia"/>
                <w:noProof/>
                <w:spacing w:val="-6"/>
              </w:rPr>
              <w:t>次の事項の一に該当した場合は、価格調書を無効とします。</w:t>
            </w:r>
          </w:p>
          <w:p w:rsidR="00000000" w:rsidRDefault="00630C09">
            <w:pPr>
              <w:pStyle w:val="a3"/>
              <w:adjustRightInd/>
              <w:spacing w:line="320" w:lineRule="exact"/>
              <w:ind w:firstLineChars="200" w:firstLine="416"/>
              <w:rPr>
                <w:rFonts w:ascii="游ゴシック" w:eastAsia="游ゴシック" w:hAnsi="游ゴシック"/>
                <w:noProof/>
                <w:spacing w:val="6"/>
              </w:rPr>
            </w:pPr>
            <w:r>
              <w:rPr>
                <w:rFonts w:ascii="游ゴシック" w:eastAsia="游ゴシック" w:hAnsi="游ゴシック" w:hint="eastAsia"/>
                <w:noProof/>
                <w:spacing w:val="-6"/>
              </w:rPr>
              <w:t>１　購入価格、消費税及び地方消費税相当額を加除訂正したもの</w:t>
            </w:r>
          </w:p>
          <w:p w:rsidR="00000000" w:rsidRDefault="00630C09">
            <w:pPr>
              <w:suppressAutoHyphens w:val="0"/>
              <w:kinsoku/>
              <w:wordWrap/>
              <w:autoSpaceDE/>
              <w:autoSpaceDN/>
              <w:adjustRightInd/>
              <w:spacing w:line="320" w:lineRule="exact"/>
              <w:ind w:right="218" w:firstLineChars="200" w:firstLine="416"/>
              <w:jc w:val="both"/>
              <w:rPr>
                <w:rFonts w:ascii="游ゴシック" w:eastAsia="游ゴシック" w:hAnsi="游ゴシック"/>
                <w:noProof/>
                <w:spacing w:val="-2"/>
              </w:rPr>
            </w:pPr>
            <w:r>
              <w:rPr>
                <w:rFonts w:ascii="游ゴシック" w:eastAsia="游ゴシック" w:hAnsi="游ゴシック" w:hint="eastAsia"/>
                <w:noProof/>
                <w:color w:val="000000"/>
                <w:spacing w:val="-6"/>
              </w:rPr>
              <w:t>２　住所、応募者名、役職名及び代表者氏名の記載又は押印のないもの</w:t>
            </w:r>
          </w:p>
          <w:p w:rsidR="00000000" w:rsidRDefault="00630C09">
            <w:pPr>
              <w:suppressAutoHyphens w:val="0"/>
              <w:kinsoku/>
              <w:wordWrap/>
              <w:autoSpaceDE/>
              <w:autoSpaceDN/>
              <w:adjustRightInd/>
              <w:spacing w:afterLines="50" w:after="144" w:line="320" w:lineRule="exact"/>
              <w:ind w:right="218" w:firstLineChars="200" w:firstLine="416"/>
              <w:jc w:val="both"/>
              <w:rPr>
                <w:rFonts w:ascii="游ゴシック" w:eastAsia="游ゴシック" w:hAnsi="游ゴシック"/>
                <w:noProof/>
                <w:spacing w:val="-2"/>
              </w:rPr>
            </w:pPr>
            <w:r>
              <w:rPr>
                <w:rFonts w:ascii="游ゴシック" w:eastAsia="游ゴシック" w:hAnsi="游ゴシック" w:hint="eastAsia"/>
                <w:noProof/>
                <w:color w:val="000000"/>
                <w:spacing w:val="-6"/>
              </w:rPr>
              <w:t>３　金額の最初の数字の直前に「￥」又は「金」を記載していないもの</w:t>
            </w:r>
          </w:p>
        </w:tc>
      </w:tr>
    </w:tbl>
    <w:p w:rsidR="00000000" w:rsidRDefault="00630C09">
      <w:pPr>
        <w:suppressAutoHyphens w:val="0"/>
        <w:kinsoku/>
        <w:wordWrap/>
        <w:autoSpaceDE/>
        <w:autoSpaceDN/>
        <w:adjustRightInd/>
        <w:spacing w:line="320" w:lineRule="exact"/>
        <w:rPr>
          <w:rFonts w:ascii="BIZ UDゴシック" w:eastAsia="BIZ UDゴシック" w:hAnsi="BIZ UDゴシック"/>
          <w:noProof/>
          <w:color w:val="000000"/>
          <w:spacing w:val="6"/>
        </w:rPr>
      </w:pPr>
    </w:p>
    <w:sectPr w:rsidR="00000000">
      <w:type w:val="continuous"/>
      <w:pgSz w:w="11906" w:h="16838"/>
      <w:pgMar w:top="454" w:right="1418" w:bottom="454" w:left="1700" w:header="720" w:footer="720" w:gutter="0"/>
      <w:cols w:space="720"/>
      <w:noEndnote/>
      <w:docGrid w:type="linesAndChars" w:linePitch="289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0C0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630C0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0C0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630C0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76"/>
  <w:drawingGridHorizontalSpacing w:val="2048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09"/>
    <w:rsid w:val="0063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D253C05-F39A-460C-ADB8-103D4D02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0"/>
    </w:rPr>
  </w:style>
  <w:style w:type="character" w:styleId="a4">
    <w:name w:val="footnote reference"/>
    <w:basedOn w:val="a0"/>
    <w:uiPriority w:val="99"/>
    <w:semiHidden/>
    <w:rPr>
      <w:vertAlign w:val="superscript"/>
    </w:rPr>
  </w:style>
  <w:style w:type="character" w:styleId="a5">
    <w:name w:val="endnote reference"/>
    <w:basedOn w:val="a0"/>
    <w:uiPriority w:val="99"/>
    <w:semiHidden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rPr>
      <w:kern w:val="0"/>
      <w:sz w:val="20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qFormat/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五日市　達也</dc:creator>
  <cp:keywords/>
  <dc:description/>
  <cp:lastModifiedBy>五日市　達也</cp:lastModifiedBy>
  <cp:revision>2</cp:revision>
  <cp:lastPrinted>2025-02-03T20:01:00Z</cp:lastPrinted>
  <dcterms:created xsi:type="dcterms:W3CDTF">2025-08-25T10:11:00Z</dcterms:created>
  <dcterms:modified xsi:type="dcterms:W3CDTF">2025-08-25T10:11:00Z</dcterms:modified>
</cp:coreProperties>
</file>