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97C30" w14:textId="77777777" w:rsidR="00C107C9" w:rsidRDefault="00F80DDE">
      <w:pPr>
        <w:rPr>
          <w:rFonts w:ascii="ＭＳ Ｐゴシック" w:eastAsia="ＭＳ Ｐゴシック" w:hAnsi="ＭＳ Ｐゴシック"/>
        </w:rPr>
      </w:pPr>
      <w:r>
        <w:rPr>
          <w:rFonts w:ascii="ＭＳ Ｐゴシック" w:eastAsia="ＭＳ Ｐゴシック" w:hAnsi="ＭＳ Ｐゴシック" w:hint="eastAsia"/>
          <w:sz w:val="22"/>
        </w:rPr>
        <w:t>様式２</w:t>
      </w:r>
    </w:p>
    <w:p w14:paraId="5DDE36F8" w14:textId="77777777" w:rsidR="00C107C9" w:rsidRDefault="00C107C9">
      <w:pPr>
        <w:rPr>
          <w:rFonts w:ascii="ＭＳ Ｐゴシック" w:eastAsia="ＭＳ Ｐゴシック" w:hAnsi="ＭＳ Ｐゴシック"/>
        </w:rPr>
      </w:pPr>
    </w:p>
    <w:p w14:paraId="30EFB9C3" w14:textId="77777777" w:rsidR="00C107C9" w:rsidRDefault="00F80DDE">
      <w:pPr>
        <w:jc w:val="center"/>
        <w:rPr>
          <w:rFonts w:ascii="ＭＳ Ｐゴシック" w:eastAsia="ＭＳ Ｐゴシック" w:hAnsi="ＭＳ Ｐゴシック"/>
        </w:rPr>
      </w:pPr>
      <w:r>
        <w:rPr>
          <w:rFonts w:ascii="ＭＳ Ｐゴシック" w:eastAsia="ＭＳ Ｐゴシック" w:hAnsi="ＭＳ Ｐゴシック" w:hint="eastAsia"/>
          <w:sz w:val="44"/>
        </w:rPr>
        <w:t>対話シート</w:t>
      </w:r>
    </w:p>
    <w:p w14:paraId="77B6365E" w14:textId="77777777" w:rsidR="00C107C9" w:rsidRDefault="00C107C9">
      <w:pPr>
        <w:jc w:val="center"/>
        <w:rPr>
          <w:rFonts w:ascii="ＭＳ Ｐゴシック" w:eastAsia="ＭＳ Ｐゴシック" w:hAnsi="ＭＳ Ｐゴシック"/>
          <w:sz w:val="22"/>
        </w:rPr>
      </w:pPr>
    </w:p>
    <w:p w14:paraId="2450ADC2" w14:textId="77777777" w:rsidR="00C107C9" w:rsidRDefault="00F80DDE">
      <w:pPr>
        <w:jc w:val="center"/>
        <w:rPr>
          <w:rFonts w:ascii="ＭＳ Ｐゴシック" w:eastAsia="ＭＳ Ｐゴシック" w:hAnsi="ＭＳ Ｐゴシック"/>
          <w:sz w:val="22"/>
        </w:rPr>
      </w:pPr>
      <w:r>
        <w:rPr>
          <w:rFonts w:ascii="ＭＳ Ｐゴシック" w:eastAsia="ＭＳ Ｐゴシック" w:hAnsi="ＭＳ Ｐゴシック" w:hint="eastAsia"/>
          <w:sz w:val="22"/>
          <w:u w:val="single"/>
        </w:rPr>
        <w:t xml:space="preserve">民間事業者名（グループ名）　　　　　　　　　　　　　　　　　　　　　　　　　</w:t>
      </w:r>
    </w:p>
    <w:p w14:paraId="4626BDD3" w14:textId="77777777" w:rsidR="00C107C9" w:rsidRDefault="00C107C9">
      <w:pPr>
        <w:rPr>
          <w:rFonts w:ascii="ＭＳ Ｐゴシック" w:eastAsia="ＭＳ Ｐゴシック" w:hAnsi="ＭＳ Ｐゴシック"/>
          <w:sz w:val="22"/>
        </w:rPr>
      </w:pPr>
    </w:p>
    <w:p w14:paraId="574D1307" w14:textId="77777777" w:rsidR="00C107C9" w:rsidRDefault="00F80DDE">
      <w:pPr>
        <w:rPr>
          <w:rFonts w:ascii="ＭＳ Ｐゴシック" w:eastAsia="ＭＳ Ｐゴシック" w:hAnsi="ＭＳ Ｐゴシック"/>
          <w:sz w:val="24"/>
        </w:rPr>
      </w:pPr>
      <w:r>
        <w:rPr>
          <w:rFonts w:ascii="ＭＳ Ｐゴシック" w:eastAsia="ＭＳ Ｐゴシック" w:hAnsi="ＭＳ Ｐゴシック" w:hint="eastAsia"/>
          <w:sz w:val="24"/>
        </w:rPr>
        <w:t>&lt;旭川市新庁舎のレストラ</w:t>
      </w:r>
      <w:bookmarkStart w:id="0" w:name="_GoBack"/>
      <w:bookmarkEnd w:id="0"/>
      <w:r>
        <w:rPr>
          <w:rFonts w:ascii="ＭＳ Ｐゴシック" w:eastAsia="ＭＳ Ｐゴシック" w:hAnsi="ＭＳ Ｐゴシック" w:hint="eastAsia"/>
          <w:sz w:val="24"/>
        </w:rPr>
        <w:t>ン設置に向けたサウンディング型市場調査&gt;</w:t>
      </w:r>
    </w:p>
    <w:p w14:paraId="42DFE968" w14:textId="77777777" w:rsidR="00C107C9" w:rsidRDefault="00C107C9">
      <w:pPr>
        <w:rPr>
          <w:rFonts w:ascii="ＭＳ Ｐゴシック" w:eastAsia="ＭＳ Ｐゴシック" w:hAnsi="ＭＳ Ｐゴシック"/>
          <w:sz w:val="22"/>
        </w:rPr>
      </w:pPr>
    </w:p>
    <w:p w14:paraId="230A09E8" w14:textId="77777777" w:rsidR="00C107C9" w:rsidRDefault="00F80DDE">
      <w:pPr>
        <w:rPr>
          <w:rFonts w:ascii="ＭＳ Ｐゴシック" w:eastAsia="ＭＳ Ｐゴシック" w:hAnsi="ＭＳ Ｐゴシック"/>
          <w:sz w:val="22"/>
        </w:rPr>
      </w:pPr>
      <w:r>
        <w:rPr>
          <w:rFonts w:ascii="ＭＳ Ｐゴシック" w:eastAsia="ＭＳ Ｐゴシック" w:hAnsi="ＭＳ Ｐゴシック" w:hint="eastAsia"/>
          <w:sz w:val="22"/>
        </w:rPr>
        <w:t>１　事業化（参入）に係る条件等</w:t>
      </w:r>
    </w:p>
    <w:p w14:paraId="532ADBED" w14:textId="77777777" w:rsidR="00C107C9" w:rsidRDefault="00C107C9">
      <w:pPr>
        <w:ind w:firstLineChars="100" w:firstLine="226"/>
        <w:rPr>
          <w:rFonts w:ascii="ＭＳ Ｐゴシック" w:eastAsia="ＭＳ Ｐゴシック" w:hAnsi="ＭＳ Ｐゴシック"/>
          <w:sz w:val="22"/>
        </w:rPr>
      </w:pPr>
    </w:p>
    <w:p w14:paraId="2E43FA5A" w14:textId="77777777" w:rsidR="00C107C9" w:rsidRDefault="00F80DDE">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t>（１）運営形態</w:t>
      </w:r>
    </w:p>
    <w:p w14:paraId="00E80DB7" w14:textId="77777777" w:rsidR="00C107C9" w:rsidRDefault="00F80DDE">
      <w:pPr>
        <w:ind w:leftChars="200" w:left="432"/>
        <w:rPr>
          <w:rFonts w:ascii="ＭＳ Ｐゴシック" w:eastAsia="ＭＳ Ｐゴシック" w:hAnsi="ＭＳ Ｐゴシック"/>
          <w:sz w:val="22"/>
        </w:rPr>
      </w:pPr>
      <w:r>
        <w:rPr>
          <w:rFonts w:ascii="ＭＳ Ｐゴシック" w:eastAsia="ＭＳ Ｐゴシック" w:hAnsi="ＭＳ Ｐゴシック" w:hint="eastAsia"/>
          <w:sz w:val="22"/>
        </w:rPr>
        <w:t>※レストランの運営形態（直営あるいはフランチャイズによる運営など）について記載してください。</w:t>
      </w:r>
    </w:p>
    <w:tbl>
      <w:tblPr>
        <w:tblStyle w:val="1"/>
        <w:tblW w:w="0" w:type="auto"/>
        <w:tblInd w:w="210" w:type="dxa"/>
        <w:tblLayout w:type="fixed"/>
        <w:tblLook w:val="04A0" w:firstRow="1" w:lastRow="0" w:firstColumn="1" w:lastColumn="0" w:noHBand="0" w:noVBand="1"/>
      </w:tblPr>
      <w:tblGrid>
        <w:gridCol w:w="8975"/>
      </w:tblGrid>
      <w:tr w:rsidR="00C107C9" w14:paraId="7293F126" w14:textId="77777777">
        <w:tc>
          <w:tcPr>
            <w:tcW w:w="8975" w:type="dxa"/>
          </w:tcPr>
          <w:p w14:paraId="6162CFBD" w14:textId="77777777" w:rsidR="00C107C9" w:rsidRDefault="00C107C9"/>
          <w:p w14:paraId="26C87096" w14:textId="77777777" w:rsidR="00C107C9" w:rsidRDefault="00C107C9"/>
        </w:tc>
      </w:tr>
    </w:tbl>
    <w:p w14:paraId="309723A9" w14:textId="77777777" w:rsidR="00C107C9" w:rsidRDefault="00C107C9">
      <w:pPr>
        <w:rPr>
          <w:rFonts w:ascii="ＭＳ Ｐゴシック" w:eastAsia="ＭＳ Ｐゴシック" w:hAnsi="ＭＳ Ｐゴシック"/>
          <w:sz w:val="22"/>
        </w:rPr>
      </w:pPr>
    </w:p>
    <w:p w14:paraId="313FD0C1" w14:textId="77777777" w:rsidR="00C107C9" w:rsidRDefault="00F80DDE">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t>（２）営業開始までに必要な準備期間</w:t>
      </w:r>
    </w:p>
    <w:p w14:paraId="78384517" w14:textId="77777777" w:rsidR="00C107C9" w:rsidRDefault="00F80DDE">
      <w:pPr>
        <w:ind w:leftChars="100" w:left="442" w:hangingChars="100" w:hanging="226"/>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※事務的作業・店内の整備・従業員による調理販売シミュレーション等に係る準備期間につい</w:t>
      </w:r>
    </w:p>
    <w:p w14:paraId="21BF806A" w14:textId="77777777" w:rsidR="00C107C9" w:rsidRDefault="00F80DDE">
      <w:pPr>
        <w:ind w:leftChars="200" w:left="432"/>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て記載してください。　</w:t>
      </w:r>
    </w:p>
    <w:tbl>
      <w:tblPr>
        <w:tblStyle w:val="1"/>
        <w:tblW w:w="0" w:type="auto"/>
        <w:tblInd w:w="210" w:type="dxa"/>
        <w:tblLayout w:type="fixed"/>
        <w:tblLook w:val="04A0" w:firstRow="1" w:lastRow="0" w:firstColumn="1" w:lastColumn="0" w:noHBand="0" w:noVBand="1"/>
      </w:tblPr>
      <w:tblGrid>
        <w:gridCol w:w="8975"/>
      </w:tblGrid>
      <w:tr w:rsidR="00C107C9" w14:paraId="2450C6C5" w14:textId="77777777">
        <w:tc>
          <w:tcPr>
            <w:tcW w:w="8975" w:type="dxa"/>
          </w:tcPr>
          <w:p w14:paraId="4AAE1C21" w14:textId="77777777" w:rsidR="00C107C9" w:rsidRDefault="00C107C9"/>
          <w:p w14:paraId="1479EB9E" w14:textId="77777777" w:rsidR="00C107C9" w:rsidRDefault="00C107C9"/>
        </w:tc>
      </w:tr>
    </w:tbl>
    <w:p w14:paraId="49E63A26" w14:textId="77777777" w:rsidR="00C107C9" w:rsidRDefault="00C107C9">
      <w:pPr>
        <w:rPr>
          <w:rFonts w:ascii="ＭＳ Ｐゴシック" w:eastAsia="ＭＳ Ｐゴシック" w:hAnsi="ＭＳ Ｐゴシック"/>
          <w:sz w:val="22"/>
        </w:rPr>
      </w:pPr>
    </w:p>
    <w:p w14:paraId="2051A1B1" w14:textId="77777777" w:rsidR="00C107C9" w:rsidRDefault="00F80DDE">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t>（３）契約期間</w:t>
      </w:r>
    </w:p>
    <w:p w14:paraId="76B4CDA0" w14:textId="77777777" w:rsidR="00C107C9" w:rsidRDefault="00F80DDE">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※初期投資の回収や従業員の雇用確保等で希望する契約期間について記載してください。　　　</w:t>
      </w:r>
    </w:p>
    <w:tbl>
      <w:tblPr>
        <w:tblStyle w:val="1"/>
        <w:tblW w:w="0" w:type="auto"/>
        <w:tblInd w:w="210" w:type="dxa"/>
        <w:tblLayout w:type="fixed"/>
        <w:tblLook w:val="04A0" w:firstRow="1" w:lastRow="0" w:firstColumn="1" w:lastColumn="0" w:noHBand="0" w:noVBand="1"/>
      </w:tblPr>
      <w:tblGrid>
        <w:gridCol w:w="8975"/>
      </w:tblGrid>
      <w:tr w:rsidR="00C107C9" w14:paraId="3E73B334" w14:textId="77777777">
        <w:tc>
          <w:tcPr>
            <w:tcW w:w="8975" w:type="dxa"/>
          </w:tcPr>
          <w:p w14:paraId="11417A86" w14:textId="77777777" w:rsidR="00C107C9" w:rsidRDefault="00C107C9"/>
          <w:p w14:paraId="180622DA" w14:textId="77777777" w:rsidR="00C107C9" w:rsidRDefault="00C107C9"/>
        </w:tc>
      </w:tr>
    </w:tbl>
    <w:p w14:paraId="77AE9998" w14:textId="77777777" w:rsidR="00C107C9" w:rsidRDefault="00C107C9">
      <w:pPr>
        <w:rPr>
          <w:rFonts w:ascii="ＭＳ Ｐゴシック" w:eastAsia="ＭＳ Ｐゴシック" w:hAnsi="ＭＳ Ｐゴシック"/>
          <w:sz w:val="22"/>
        </w:rPr>
      </w:pPr>
    </w:p>
    <w:p w14:paraId="004755E8" w14:textId="77777777" w:rsidR="00C107C9" w:rsidRDefault="00F80DDE">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t>（４）営業時間等</w:t>
      </w:r>
    </w:p>
    <w:p w14:paraId="4BB75828" w14:textId="77777777" w:rsidR="00C107C9" w:rsidRDefault="00F80DDE">
      <w:pPr>
        <w:ind w:leftChars="200" w:left="432"/>
        <w:rPr>
          <w:rFonts w:ascii="ＭＳ Ｐゴシック" w:eastAsia="ＭＳ Ｐゴシック" w:hAnsi="ＭＳ Ｐゴシック"/>
          <w:sz w:val="22"/>
        </w:rPr>
      </w:pPr>
      <w:r>
        <w:rPr>
          <w:rFonts w:ascii="ＭＳ Ｐゴシック" w:eastAsia="ＭＳ Ｐゴシック" w:hAnsi="ＭＳ Ｐゴシック" w:hint="eastAsia"/>
          <w:sz w:val="22"/>
        </w:rPr>
        <w:t>※現総合庁舎の食堂は，市役所開庁日の１１：００から１５：００まで営業してます。</w:t>
      </w:r>
    </w:p>
    <w:p w14:paraId="53BDDD2F" w14:textId="77777777" w:rsidR="00C107C9" w:rsidRDefault="00F80DDE">
      <w:pPr>
        <w:ind w:leftChars="200" w:left="432"/>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新庁舎の基本設計においては，１階に「市民活動スペース」，９階に「展望ラウンジ」を配置する計画となっており，土日等の一般開放も想定されるところですが，これに伴う土日等の営業や，隣接する市民文化会館のイベント・催事に合わせ平日の夜間や土日等の営業，また，職員の残業（平日）を考慮した営業時間等についてお考えがあれば記載してください。</w:t>
      </w:r>
    </w:p>
    <w:tbl>
      <w:tblPr>
        <w:tblStyle w:val="1"/>
        <w:tblW w:w="0" w:type="auto"/>
        <w:tblInd w:w="210" w:type="dxa"/>
        <w:tblLayout w:type="fixed"/>
        <w:tblLook w:val="04A0" w:firstRow="1" w:lastRow="0" w:firstColumn="1" w:lastColumn="0" w:noHBand="0" w:noVBand="1"/>
      </w:tblPr>
      <w:tblGrid>
        <w:gridCol w:w="8975"/>
      </w:tblGrid>
      <w:tr w:rsidR="00C107C9" w14:paraId="5EC28322" w14:textId="77777777">
        <w:tc>
          <w:tcPr>
            <w:tcW w:w="8975" w:type="dxa"/>
          </w:tcPr>
          <w:p w14:paraId="35DB3675" w14:textId="77777777" w:rsidR="00C107C9" w:rsidRDefault="00C107C9"/>
          <w:p w14:paraId="35C4ECF0" w14:textId="77777777" w:rsidR="00C107C9" w:rsidRDefault="00C107C9"/>
        </w:tc>
      </w:tr>
    </w:tbl>
    <w:p w14:paraId="672DA849" w14:textId="77777777" w:rsidR="00C107C9" w:rsidRDefault="00C107C9">
      <w:pPr>
        <w:rPr>
          <w:rFonts w:ascii="ＭＳ Ｐゴシック" w:eastAsia="ＭＳ Ｐゴシック" w:hAnsi="ＭＳ Ｐゴシック"/>
          <w:sz w:val="22"/>
        </w:rPr>
      </w:pPr>
    </w:p>
    <w:p w14:paraId="5D9DD8CD" w14:textId="77777777" w:rsidR="00C107C9" w:rsidRDefault="00C107C9">
      <w:pPr>
        <w:rPr>
          <w:rFonts w:ascii="ＭＳ Ｐゴシック" w:eastAsia="ＭＳ Ｐゴシック" w:hAnsi="ＭＳ Ｐゴシック"/>
          <w:sz w:val="22"/>
        </w:rPr>
      </w:pPr>
    </w:p>
    <w:p w14:paraId="0B9319FA" w14:textId="77777777" w:rsidR="00C107C9" w:rsidRDefault="00C107C9">
      <w:pPr>
        <w:rPr>
          <w:rFonts w:ascii="ＭＳ Ｐゴシック" w:eastAsia="ＭＳ Ｐゴシック" w:hAnsi="ＭＳ Ｐゴシック"/>
          <w:sz w:val="22"/>
        </w:rPr>
      </w:pPr>
    </w:p>
    <w:p w14:paraId="255835B5" w14:textId="77777777" w:rsidR="00C107C9" w:rsidRDefault="00F80DDE">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（裏面あり）</w:t>
      </w:r>
    </w:p>
    <w:p w14:paraId="441128D6" w14:textId="77777777" w:rsidR="00C107C9" w:rsidRDefault="00F80DDE">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lastRenderedPageBreak/>
        <w:t>（５）提供メニュー及び価格</w:t>
      </w:r>
    </w:p>
    <w:p w14:paraId="6158698A" w14:textId="77777777" w:rsidR="00C107C9" w:rsidRDefault="00F80DDE">
      <w:pPr>
        <w:ind w:left="452" w:hangingChars="200" w:hanging="452"/>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現総合庁舎の食堂は，定食，弁当，麺類（ラーメン・うどん・そば等）を４００円～６００円の価格帯で提供しております。なお，弁当の提供に当たっては，各階への出張販売も行っております。提供メニュー及び価格についてお考えがあれば記載してください。</w:t>
      </w:r>
    </w:p>
    <w:tbl>
      <w:tblPr>
        <w:tblStyle w:val="1"/>
        <w:tblW w:w="0" w:type="auto"/>
        <w:tblInd w:w="210" w:type="dxa"/>
        <w:tblLayout w:type="fixed"/>
        <w:tblLook w:val="04A0" w:firstRow="1" w:lastRow="0" w:firstColumn="1" w:lastColumn="0" w:noHBand="0" w:noVBand="1"/>
      </w:tblPr>
      <w:tblGrid>
        <w:gridCol w:w="8975"/>
      </w:tblGrid>
      <w:tr w:rsidR="00C107C9" w14:paraId="5D10EA57" w14:textId="77777777">
        <w:tc>
          <w:tcPr>
            <w:tcW w:w="8975" w:type="dxa"/>
          </w:tcPr>
          <w:p w14:paraId="17D5BE22" w14:textId="77777777" w:rsidR="00C107C9" w:rsidRDefault="00C107C9"/>
          <w:p w14:paraId="7DEBE083" w14:textId="77777777" w:rsidR="00C107C9" w:rsidRDefault="00C107C9"/>
        </w:tc>
      </w:tr>
    </w:tbl>
    <w:p w14:paraId="6CFAE30B" w14:textId="77777777" w:rsidR="00C107C9" w:rsidRDefault="00C107C9">
      <w:pPr>
        <w:rPr>
          <w:rFonts w:ascii="ＭＳ Ｐゴシック" w:eastAsia="ＭＳ Ｐゴシック" w:hAnsi="ＭＳ Ｐゴシック"/>
          <w:sz w:val="22"/>
        </w:rPr>
      </w:pPr>
    </w:p>
    <w:p w14:paraId="6FE51C39" w14:textId="77777777" w:rsidR="00C107C9" w:rsidRDefault="00F80DDE">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t>（６）各階への出張販売の可否</w:t>
      </w:r>
    </w:p>
    <w:tbl>
      <w:tblPr>
        <w:tblStyle w:val="1"/>
        <w:tblW w:w="0" w:type="auto"/>
        <w:tblInd w:w="210" w:type="dxa"/>
        <w:tblLayout w:type="fixed"/>
        <w:tblLook w:val="04A0" w:firstRow="1" w:lastRow="0" w:firstColumn="1" w:lastColumn="0" w:noHBand="0" w:noVBand="1"/>
      </w:tblPr>
      <w:tblGrid>
        <w:gridCol w:w="8975"/>
      </w:tblGrid>
      <w:tr w:rsidR="00C107C9" w14:paraId="2B2F469D" w14:textId="77777777">
        <w:tc>
          <w:tcPr>
            <w:tcW w:w="8975" w:type="dxa"/>
          </w:tcPr>
          <w:p w14:paraId="4378A108" w14:textId="77777777" w:rsidR="00C107C9" w:rsidRDefault="00C107C9"/>
          <w:p w14:paraId="05C68029" w14:textId="77777777" w:rsidR="00C107C9" w:rsidRDefault="00C107C9"/>
        </w:tc>
      </w:tr>
    </w:tbl>
    <w:p w14:paraId="4FB4C4D5" w14:textId="77777777" w:rsidR="00C107C9" w:rsidRDefault="00C107C9">
      <w:pPr>
        <w:ind w:firstLineChars="100" w:firstLine="226"/>
        <w:rPr>
          <w:rFonts w:ascii="ＭＳ Ｐゴシック" w:eastAsia="ＭＳ Ｐゴシック" w:hAnsi="ＭＳ Ｐゴシック"/>
          <w:sz w:val="22"/>
        </w:rPr>
      </w:pPr>
    </w:p>
    <w:p w14:paraId="64F00A60" w14:textId="77777777" w:rsidR="00C107C9" w:rsidRDefault="00F80DDE">
      <w:pPr>
        <w:rPr>
          <w:rFonts w:ascii="ＭＳ Ｐゴシック" w:eastAsia="ＭＳ Ｐゴシック" w:hAnsi="ＭＳ Ｐゴシック"/>
          <w:sz w:val="22"/>
        </w:rPr>
      </w:pPr>
      <w:r>
        <w:rPr>
          <w:rFonts w:ascii="ＭＳ Ｐゴシック" w:eastAsia="ＭＳ Ｐゴシック" w:hAnsi="ＭＳ Ｐゴシック" w:hint="eastAsia"/>
          <w:sz w:val="22"/>
        </w:rPr>
        <w:t>２　費用負担について</w:t>
      </w:r>
    </w:p>
    <w:p w14:paraId="67CAED66" w14:textId="77777777" w:rsidR="00C107C9" w:rsidRDefault="00F80DDE">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t>（１）相応な使用料等</w:t>
      </w:r>
    </w:p>
    <w:p w14:paraId="6F024ACD" w14:textId="77777777" w:rsidR="00C107C9" w:rsidRDefault="00F80DDE">
      <w:pPr>
        <w:ind w:firstLineChars="200" w:firstLine="452"/>
        <w:rPr>
          <w:rFonts w:ascii="ＭＳ Ｐゴシック" w:eastAsia="ＭＳ Ｐゴシック" w:hAnsi="ＭＳ Ｐゴシック"/>
          <w:sz w:val="22"/>
        </w:rPr>
      </w:pPr>
      <w:r>
        <w:rPr>
          <w:rFonts w:ascii="ＭＳ Ｐゴシック" w:eastAsia="ＭＳ Ｐゴシック" w:hAnsi="ＭＳ Ｐゴシック" w:hint="eastAsia"/>
          <w:sz w:val="22"/>
        </w:rPr>
        <w:t>※施設使用料，厨房機器使用料，光熱水費，加算料（*注）【「供用部分」清掃，警備，設備運</w:t>
      </w:r>
    </w:p>
    <w:p w14:paraId="45FC9821" w14:textId="77777777" w:rsidR="00C107C9" w:rsidRDefault="00F80DDE">
      <w:pPr>
        <w:ind w:firstLineChars="200" w:firstLine="452"/>
        <w:rPr>
          <w:rFonts w:ascii="ＭＳ Ｐゴシック" w:eastAsia="ＭＳ Ｐゴシック" w:hAnsi="ＭＳ Ｐゴシック"/>
          <w:sz w:val="22"/>
        </w:rPr>
      </w:pPr>
      <w:r>
        <w:rPr>
          <w:rFonts w:ascii="ＭＳ Ｐゴシック" w:eastAsia="ＭＳ Ｐゴシック" w:hAnsi="ＭＳ Ｐゴシック" w:hint="eastAsia"/>
          <w:sz w:val="22"/>
        </w:rPr>
        <w:t>転管理費等】がありますが，採算性を考慮した相応な使用料等についてお考えを記載してくだ</w:t>
      </w:r>
    </w:p>
    <w:p w14:paraId="0664F4FF" w14:textId="77777777" w:rsidR="00C107C9" w:rsidRDefault="00F80DDE">
      <w:pPr>
        <w:ind w:firstLineChars="200" w:firstLine="452"/>
        <w:rPr>
          <w:rFonts w:ascii="ＭＳ Ｐゴシック" w:eastAsia="ＭＳ Ｐゴシック" w:hAnsi="ＭＳ Ｐゴシック"/>
          <w:sz w:val="22"/>
        </w:rPr>
      </w:pPr>
      <w:r>
        <w:rPr>
          <w:rFonts w:ascii="ＭＳ Ｐゴシック" w:eastAsia="ＭＳ Ｐゴシック" w:hAnsi="ＭＳ Ｐゴシック" w:hint="eastAsia"/>
          <w:sz w:val="22"/>
        </w:rPr>
        <w:t>さい。</w:t>
      </w:r>
    </w:p>
    <w:p w14:paraId="6A17874B" w14:textId="77777777" w:rsidR="00C107C9" w:rsidRDefault="00F80DDE">
      <w:pPr>
        <w:ind w:firstLineChars="200" w:firstLine="452"/>
        <w:rPr>
          <w:rFonts w:ascii="ＭＳ Ｐゴシック" w:eastAsia="ＭＳ Ｐゴシック" w:hAnsi="ＭＳ Ｐゴシック"/>
          <w:sz w:val="22"/>
        </w:rPr>
      </w:pPr>
      <w:r>
        <w:rPr>
          <w:rFonts w:ascii="ＭＳ Ｐゴシック" w:eastAsia="ＭＳ Ｐゴシック" w:hAnsi="ＭＳ Ｐゴシック" w:hint="eastAsia"/>
          <w:sz w:val="22"/>
        </w:rPr>
        <w:t>（*注）～供用部分の費用負担経費</w:t>
      </w:r>
    </w:p>
    <w:tbl>
      <w:tblPr>
        <w:tblStyle w:val="1"/>
        <w:tblW w:w="0" w:type="auto"/>
        <w:tblInd w:w="210" w:type="dxa"/>
        <w:tblLayout w:type="fixed"/>
        <w:tblLook w:val="04A0" w:firstRow="1" w:lastRow="0" w:firstColumn="1" w:lastColumn="0" w:noHBand="0" w:noVBand="1"/>
      </w:tblPr>
      <w:tblGrid>
        <w:gridCol w:w="8975"/>
      </w:tblGrid>
      <w:tr w:rsidR="00C107C9" w14:paraId="217027B8" w14:textId="77777777">
        <w:tc>
          <w:tcPr>
            <w:tcW w:w="8975" w:type="dxa"/>
          </w:tcPr>
          <w:p w14:paraId="23AE2BFA" w14:textId="77777777" w:rsidR="00C107C9" w:rsidRDefault="00C107C9"/>
          <w:p w14:paraId="6A297867" w14:textId="77777777" w:rsidR="00C107C9" w:rsidRDefault="00C107C9"/>
          <w:p w14:paraId="6BD9E697" w14:textId="67FB71C6" w:rsidR="00AB5E8A" w:rsidRPr="00AB5E8A" w:rsidRDefault="00AB5E8A" w:rsidP="00AB5E8A">
            <w:pPr>
              <w:rPr>
                <w:u w:val="single"/>
              </w:rPr>
            </w:pPr>
            <w:r w:rsidRPr="00AE3EC1">
              <w:rPr>
                <w:color w:val="000000" w:themeColor="text1"/>
                <w:u w:val="single"/>
              </w:rPr>
              <w:t xml:space="preserve">想定する使用料等　　　　　</w:t>
            </w:r>
            <w:r w:rsidRPr="00AE3EC1">
              <w:rPr>
                <w:rFonts w:ascii="Segoe UI Symbol" w:hAnsi="Segoe UI Symbol" w:cs="Segoe UI Symbol"/>
                <w:color w:val="000000" w:themeColor="text1"/>
                <w:u w:val="single"/>
              </w:rPr>
              <w:t>万円／月</w:t>
            </w:r>
          </w:p>
        </w:tc>
      </w:tr>
    </w:tbl>
    <w:p w14:paraId="66B070DE" w14:textId="77777777" w:rsidR="00C107C9" w:rsidRDefault="00C107C9">
      <w:pPr>
        <w:ind w:firstLineChars="100" w:firstLine="226"/>
        <w:rPr>
          <w:rFonts w:ascii="ＭＳ Ｐゴシック" w:eastAsia="ＭＳ Ｐゴシック" w:hAnsi="ＭＳ Ｐゴシック"/>
          <w:sz w:val="22"/>
        </w:rPr>
      </w:pPr>
    </w:p>
    <w:p w14:paraId="19E6E93D" w14:textId="77777777" w:rsidR="00C107C9" w:rsidRDefault="00F80DDE">
      <w:pPr>
        <w:rPr>
          <w:rFonts w:ascii="ＭＳ Ｐゴシック" w:eastAsia="ＭＳ Ｐゴシック" w:hAnsi="ＭＳ Ｐゴシック"/>
          <w:sz w:val="22"/>
        </w:rPr>
      </w:pPr>
      <w:r>
        <w:rPr>
          <w:rFonts w:ascii="ＭＳ Ｐゴシック" w:eastAsia="ＭＳ Ｐゴシック" w:hAnsi="ＭＳ Ｐゴシック" w:hint="eastAsia"/>
          <w:sz w:val="22"/>
        </w:rPr>
        <w:t>３　事業の採算性（参入の可能性）</w:t>
      </w:r>
    </w:p>
    <w:tbl>
      <w:tblPr>
        <w:tblStyle w:val="1"/>
        <w:tblW w:w="0" w:type="auto"/>
        <w:tblInd w:w="210" w:type="dxa"/>
        <w:tblLayout w:type="fixed"/>
        <w:tblLook w:val="04A0" w:firstRow="1" w:lastRow="0" w:firstColumn="1" w:lastColumn="0" w:noHBand="0" w:noVBand="1"/>
      </w:tblPr>
      <w:tblGrid>
        <w:gridCol w:w="8975"/>
      </w:tblGrid>
      <w:tr w:rsidR="00C107C9" w14:paraId="4F73C46E" w14:textId="77777777">
        <w:tc>
          <w:tcPr>
            <w:tcW w:w="8975" w:type="dxa"/>
          </w:tcPr>
          <w:p w14:paraId="4A8E94EA" w14:textId="77777777" w:rsidR="00C107C9" w:rsidRDefault="00C107C9"/>
          <w:p w14:paraId="5AF3A0FC" w14:textId="77777777" w:rsidR="00C107C9" w:rsidRDefault="00C107C9"/>
        </w:tc>
      </w:tr>
    </w:tbl>
    <w:p w14:paraId="2743847B" w14:textId="77777777" w:rsidR="00C107C9" w:rsidRDefault="00C107C9">
      <w:pPr>
        <w:rPr>
          <w:rFonts w:ascii="ＭＳ Ｐゴシック" w:eastAsia="ＭＳ Ｐゴシック" w:hAnsi="ＭＳ Ｐゴシック"/>
          <w:sz w:val="22"/>
        </w:rPr>
      </w:pPr>
    </w:p>
    <w:p w14:paraId="643E3853" w14:textId="77777777" w:rsidR="00C107C9" w:rsidRDefault="00F80DDE">
      <w:pPr>
        <w:rPr>
          <w:rFonts w:ascii="ＭＳ Ｐゴシック" w:eastAsia="ＭＳ Ｐゴシック" w:hAnsi="ＭＳ Ｐゴシック"/>
          <w:sz w:val="22"/>
        </w:rPr>
      </w:pPr>
      <w:r>
        <w:rPr>
          <w:rFonts w:ascii="ＭＳ Ｐゴシック" w:eastAsia="ＭＳ Ｐゴシック" w:hAnsi="ＭＳ Ｐゴシック" w:hint="eastAsia"/>
          <w:sz w:val="22"/>
        </w:rPr>
        <w:t>４　その他</w:t>
      </w:r>
    </w:p>
    <w:p w14:paraId="4203B998" w14:textId="77777777" w:rsidR="00C107C9" w:rsidRDefault="00F80DDE">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t>（１）事業募集時に提示してほしい資料や要望等</w:t>
      </w:r>
    </w:p>
    <w:tbl>
      <w:tblPr>
        <w:tblStyle w:val="1"/>
        <w:tblW w:w="0" w:type="auto"/>
        <w:tblInd w:w="210" w:type="dxa"/>
        <w:tblLayout w:type="fixed"/>
        <w:tblLook w:val="04A0" w:firstRow="1" w:lastRow="0" w:firstColumn="1" w:lastColumn="0" w:noHBand="0" w:noVBand="1"/>
      </w:tblPr>
      <w:tblGrid>
        <w:gridCol w:w="8975"/>
      </w:tblGrid>
      <w:tr w:rsidR="00C107C9" w14:paraId="720E856E" w14:textId="77777777">
        <w:tc>
          <w:tcPr>
            <w:tcW w:w="8975" w:type="dxa"/>
          </w:tcPr>
          <w:p w14:paraId="23F3D636" w14:textId="77777777" w:rsidR="00C107C9" w:rsidRDefault="00C107C9"/>
          <w:p w14:paraId="5C6D8EDC" w14:textId="77777777" w:rsidR="00C107C9" w:rsidRDefault="00C107C9"/>
        </w:tc>
      </w:tr>
    </w:tbl>
    <w:p w14:paraId="3221C24D" w14:textId="77777777" w:rsidR="00C107C9" w:rsidRDefault="00C107C9">
      <w:pPr>
        <w:ind w:firstLineChars="100" w:firstLine="226"/>
        <w:rPr>
          <w:rFonts w:ascii="ＭＳ Ｐゴシック" w:eastAsia="ＭＳ Ｐゴシック" w:hAnsi="ＭＳ Ｐゴシック"/>
          <w:sz w:val="22"/>
        </w:rPr>
      </w:pPr>
    </w:p>
    <w:p w14:paraId="5427C8D5" w14:textId="77777777" w:rsidR="00C107C9" w:rsidRDefault="00F80DDE">
      <w:pPr>
        <w:ind w:firstLineChars="100" w:firstLine="226"/>
        <w:rPr>
          <w:rFonts w:ascii="ＭＳ Ｐゴシック" w:eastAsia="ＭＳ Ｐゴシック" w:hAnsi="ＭＳ Ｐゴシック"/>
          <w:sz w:val="22"/>
        </w:rPr>
      </w:pPr>
      <w:r>
        <w:rPr>
          <w:rFonts w:ascii="ＭＳ Ｐゴシック" w:eastAsia="ＭＳ Ｐゴシック" w:hAnsi="ＭＳ Ｐゴシック" w:hint="eastAsia"/>
          <w:sz w:val="22"/>
        </w:rPr>
        <w:t>（２）懸念事項・自由提案</w:t>
      </w:r>
    </w:p>
    <w:tbl>
      <w:tblPr>
        <w:tblStyle w:val="1"/>
        <w:tblW w:w="0" w:type="auto"/>
        <w:tblInd w:w="210" w:type="dxa"/>
        <w:tblLayout w:type="fixed"/>
        <w:tblLook w:val="04A0" w:firstRow="1" w:lastRow="0" w:firstColumn="1" w:lastColumn="0" w:noHBand="0" w:noVBand="1"/>
      </w:tblPr>
      <w:tblGrid>
        <w:gridCol w:w="8975"/>
      </w:tblGrid>
      <w:tr w:rsidR="00C107C9" w14:paraId="173757E4" w14:textId="77777777">
        <w:tc>
          <w:tcPr>
            <w:tcW w:w="8975" w:type="dxa"/>
          </w:tcPr>
          <w:p w14:paraId="15506A73" w14:textId="77777777" w:rsidR="00C107C9" w:rsidRDefault="00C107C9"/>
          <w:p w14:paraId="491073CD" w14:textId="77777777" w:rsidR="00C107C9" w:rsidRDefault="00C107C9"/>
        </w:tc>
      </w:tr>
    </w:tbl>
    <w:p w14:paraId="41338631" w14:textId="77777777" w:rsidR="00C107C9" w:rsidRDefault="00C107C9">
      <w:pPr>
        <w:ind w:firstLineChars="100" w:firstLine="226"/>
        <w:rPr>
          <w:rFonts w:ascii="ＭＳ Ｐゴシック" w:eastAsia="ＭＳ Ｐゴシック" w:hAnsi="ＭＳ Ｐゴシック"/>
          <w:sz w:val="22"/>
        </w:rPr>
      </w:pPr>
    </w:p>
    <w:p w14:paraId="70AFE0C3" w14:textId="77777777" w:rsidR="00C107C9" w:rsidRDefault="00F80DDE">
      <w:pPr>
        <w:rPr>
          <w:rFonts w:ascii="ＭＳ Ｐゴシック" w:eastAsia="ＭＳ Ｐゴシック" w:hAnsi="ＭＳ Ｐゴシック"/>
          <w:sz w:val="22"/>
        </w:rPr>
      </w:pPr>
      <w:r>
        <w:rPr>
          <w:rFonts w:ascii="ＭＳ Ｐゴシック" w:eastAsia="ＭＳ Ｐゴシック" w:hAnsi="ＭＳ Ｐゴシック" w:hint="eastAsia"/>
          <w:sz w:val="22"/>
        </w:rPr>
        <w:t>※　様式の枠の大きさは自由に変更可能です。</w:t>
      </w:r>
    </w:p>
    <w:p w14:paraId="264E8650" w14:textId="2E6ECED3" w:rsidR="00C107C9" w:rsidRDefault="00F80DDE">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9262DC" w:rsidRPr="00AB5E8A">
        <w:rPr>
          <w:rFonts w:ascii="ＭＳ Ｐゴシック" w:eastAsia="ＭＳ Ｐゴシック" w:hAnsi="ＭＳ Ｐゴシック" w:hint="eastAsia"/>
          <w:color w:val="000000" w:themeColor="text1"/>
          <w:sz w:val="22"/>
        </w:rPr>
        <w:t>対話シート</w:t>
      </w:r>
      <w:r w:rsidRPr="00AB5E8A">
        <w:rPr>
          <w:rFonts w:ascii="ＭＳ Ｐゴシック" w:eastAsia="ＭＳ Ｐゴシック" w:hAnsi="ＭＳ Ｐゴシック" w:hint="eastAsia"/>
          <w:color w:val="000000" w:themeColor="text1"/>
          <w:sz w:val="22"/>
        </w:rPr>
        <w:t>に</w:t>
      </w:r>
      <w:r>
        <w:rPr>
          <w:rFonts w:ascii="ＭＳ Ｐゴシック" w:eastAsia="ＭＳ Ｐゴシック" w:hAnsi="ＭＳ Ｐゴシック" w:hint="eastAsia"/>
          <w:sz w:val="22"/>
        </w:rPr>
        <w:t>記載した内容の補足資料を添付する場合は，当日お持ちください。</w:t>
      </w:r>
    </w:p>
    <w:sectPr w:rsidR="00C107C9">
      <w:pgSz w:w="11906" w:h="16838"/>
      <w:pgMar w:top="1134" w:right="1304" w:bottom="1134" w:left="1417" w:header="851" w:footer="992" w:gutter="0"/>
      <w:cols w:space="720"/>
      <w:docGrid w:type="linesAndChars" w:linePitch="291" w:charSpace="12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C48FCE" w14:textId="77777777" w:rsidR="005D2A33" w:rsidRDefault="00F80DDE">
      <w:r>
        <w:separator/>
      </w:r>
    </w:p>
  </w:endnote>
  <w:endnote w:type="continuationSeparator" w:id="0">
    <w:p w14:paraId="4564624A" w14:textId="77777777" w:rsidR="005D2A33" w:rsidRDefault="00F80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2CABA2" w14:textId="77777777" w:rsidR="005D2A33" w:rsidRDefault="00F80DDE">
      <w:r>
        <w:separator/>
      </w:r>
    </w:p>
  </w:footnote>
  <w:footnote w:type="continuationSeparator" w:id="0">
    <w:p w14:paraId="22B2869D" w14:textId="77777777" w:rsidR="005D2A33" w:rsidRDefault="00F80D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efaultTableStyle w:val="1"/>
  <w:drawingGridHorizontalSpacing w:val="215"/>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7C9"/>
    <w:rsid w:val="00542E89"/>
    <w:rsid w:val="005D2A33"/>
    <w:rsid w:val="009262DC"/>
    <w:rsid w:val="00AB5E8A"/>
    <w:rsid w:val="00AE3EC1"/>
    <w:rsid w:val="00B3384D"/>
    <w:rsid w:val="00C107C9"/>
    <w:rsid w:val="00F80DD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60A351"/>
  <w15:chartTrackingRefBased/>
  <w15:docId w15:val="{B5B20D4D-438F-4AE1-A5B0-6A9C08443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ＭＳ Ｐ明朝"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F80DDE"/>
    <w:rPr>
      <w:sz w:val="18"/>
      <w:szCs w:val="18"/>
    </w:rPr>
  </w:style>
  <w:style w:type="paragraph" w:styleId="a6">
    <w:name w:val="annotation text"/>
    <w:basedOn w:val="a"/>
    <w:link w:val="a7"/>
    <w:uiPriority w:val="99"/>
    <w:semiHidden/>
    <w:unhideWhenUsed/>
    <w:rsid w:val="00F80DDE"/>
    <w:pPr>
      <w:jc w:val="left"/>
    </w:pPr>
  </w:style>
  <w:style w:type="character" w:customStyle="1" w:styleId="a7">
    <w:name w:val="コメント文字列 (文字)"/>
    <w:basedOn w:val="a0"/>
    <w:link w:val="a6"/>
    <w:uiPriority w:val="99"/>
    <w:semiHidden/>
    <w:rsid w:val="00F80DDE"/>
  </w:style>
  <w:style w:type="paragraph" w:styleId="a8">
    <w:name w:val="annotation subject"/>
    <w:basedOn w:val="a6"/>
    <w:next w:val="a6"/>
    <w:link w:val="a9"/>
    <w:uiPriority w:val="99"/>
    <w:semiHidden/>
    <w:unhideWhenUsed/>
    <w:rsid w:val="00F80DDE"/>
    <w:rPr>
      <w:b/>
      <w:bCs/>
    </w:rPr>
  </w:style>
  <w:style w:type="character" w:customStyle="1" w:styleId="a9">
    <w:name w:val="コメント内容 (文字)"/>
    <w:basedOn w:val="a7"/>
    <w:link w:val="a8"/>
    <w:uiPriority w:val="99"/>
    <w:semiHidden/>
    <w:rsid w:val="00F80DDE"/>
    <w:rPr>
      <w:b/>
      <w:bCs/>
    </w:rPr>
  </w:style>
  <w:style w:type="paragraph" w:styleId="aa">
    <w:name w:val="Balloon Text"/>
    <w:basedOn w:val="a"/>
    <w:link w:val="ab"/>
    <w:uiPriority w:val="99"/>
    <w:semiHidden/>
    <w:unhideWhenUsed/>
    <w:rsid w:val="00F80DD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80DD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2</Pages>
  <Words>144</Words>
  <Characters>826</Characters>
  <Application>Microsoft Office Word</Application>
  <DocSecurity>0</DocSecurity>
  <Lines>6</Lines>
  <Paragraphs>1</Paragraphs>
  <ScaleCrop>false</ScaleCrop>
  <Company/>
  <LinksUpToDate>false</LinksUpToDate>
  <CharactersWithSpaces>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gyoukaku095</cp:lastModifiedBy>
  <cp:revision>13</cp:revision>
  <dcterms:created xsi:type="dcterms:W3CDTF">2021-08-12T08:04:00Z</dcterms:created>
  <dcterms:modified xsi:type="dcterms:W3CDTF">2021-09-09T10:18:00Z</dcterms:modified>
</cp:coreProperties>
</file>