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idowControl w:val="1"/>
        <w:jc w:val="left"/>
        <w:rPr>
          <w:rFonts w:hint="default" w:ascii="Meiryo UI" w:hAnsi="Meiryo UI" w:eastAsia="Meiryo UI"/>
        </w:rPr>
      </w:pPr>
      <w:r>
        <w:rPr>
          <w:rFonts w:hint="eastAsia" w:ascii="Meiryo UI" w:hAnsi="Meiryo UI" w:eastAsia="Meiryo UI"/>
        </w:rPr>
        <w:t>（様式４）</w:t>
      </w:r>
    </w:p>
    <w:p>
      <w:pPr>
        <w:pStyle w:val="0"/>
        <w:widowControl w:val="1"/>
        <w:jc w:val="left"/>
        <w:rPr>
          <w:rFonts w:hint="default" w:ascii="Meiryo UI" w:hAnsi="Meiryo UI" w:eastAsia="Meiryo UI"/>
        </w:rPr>
      </w:pPr>
    </w:p>
    <w:p>
      <w:pPr>
        <w:pStyle w:val="0"/>
        <w:widowControl w:val="1"/>
        <w:jc w:val="center"/>
        <w:rPr>
          <w:rFonts w:hint="default" w:ascii="Meiryo UI" w:hAnsi="Meiryo UI" w:eastAsia="Meiryo UI"/>
        </w:rPr>
      </w:pPr>
      <w:r>
        <w:rPr>
          <w:rFonts w:hint="eastAsia" w:ascii="Meiryo UI" w:hAnsi="Meiryo UI" w:eastAsia="Meiryo UI"/>
          <w:sz w:val="22"/>
        </w:rPr>
        <w:t>質　問　票</w:t>
      </w:r>
    </w:p>
    <w:p>
      <w:pPr>
        <w:pStyle w:val="0"/>
        <w:widowControl w:val="1"/>
        <w:jc w:val="left"/>
        <w:rPr>
          <w:rFonts w:hint="default" w:ascii="Meiryo UI" w:hAnsi="Meiryo UI" w:eastAsia="Meiryo UI"/>
        </w:rPr>
      </w:pPr>
    </w:p>
    <w:p>
      <w:pPr>
        <w:pStyle w:val="0"/>
        <w:widowControl w:val="1"/>
        <w:jc w:val="right"/>
        <w:rPr>
          <w:rFonts w:hint="default" w:ascii="Meiryo UI" w:hAnsi="Meiryo UI" w:eastAsia="Meiryo UI"/>
          <w:u w:val="single" w:color="auto"/>
        </w:rPr>
      </w:pPr>
      <w:r>
        <w:rPr>
          <w:rFonts w:hint="eastAsia" w:ascii="Meiryo UI" w:hAnsi="Meiryo UI" w:eastAsia="Meiryo UI"/>
          <w:u w:val="single" w:color="auto"/>
        </w:rPr>
        <w:t>令和　　年　　月　　日</w:t>
      </w:r>
    </w:p>
    <w:p>
      <w:pPr>
        <w:pStyle w:val="0"/>
        <w:widowControl w:val="1"/>
        <w:jc w:val="left"/>
        <w:rPr>
          <w:rFonts w:hint="default" w:ascii="Meiryo UI" w:hAnsi="Meiryo UI" w:eastAsia="Meiryo UI"/>
        </w:rPr>
      </w:pPr>
      <w:r>
        <w:rPr>
          <w:rFonts w:hint="eastAsia" w:ascii="Meiryo UI" w:hAnsi="Meiryo UI" w:eastAsia="Meiryo UI"/>
        </w:rPr>
        <w:t>１　法人名等</w:t>
      </w:r>
    </w:p>
    <w:tbl>
      <w:tblPr>
        <w:tblStyle w:val="39"/>
        <w:tblW w:w="8754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2518"/>
        <w:gridCol w:w="6236"/>
      </w:tblGrid>
      <w:tr>
        <w:trPr>
          <w:trHeight w:val="454" w:hRule="atLeast"/>
        </w:trPr>
        <w:tc>
          <w:tcPr>
            <w:tcW w:w="2518" w:type="dxa"/>
            <w:vAlign w:val="center"/>
          </w:tcPr>
          <w:p>
            <w:pPr>
              <w:pStyle w:val="0"/>
              <w:widowControl w:val="1"/>
              <w:rPr>
                <w:rFonts w:hint="default" w:ascii="Meiryo UI" w:hAnsi="Meiryo UI" w:eastAsia="Meiryo UI"/>
              </w:rPr>
            </w:pPr>
            <w:r>
              <w:rPr>
                <w:rFonts w:hint="eastAsia" w:ascii="Meiryo UI" w:hAnsi="Meiryo UI" w:eastAsia="Meiryo UI"/>
              </w:rPr>
              <w:t>法人名（グループ名）</w:t>
            </w:r>
          </w:p>
        </w:tc>
        <w:tc>
          <w:tcPr>
            <w:tcW w:w="6236" w:type="dxa"/>
            <w:vAlign w:val="center"/>
          </w:tcPr>
          <w:p>
            <w:pPr>
              <w:pStyle w:val="0"/>
              <w:widowControl w:val="1"/>
              <w:rPr>
                <w:rFonts w:hint="default" w:ascii="Meiryo UI" w:hAnsi="Meiryo UI" w:eastAsia="Meiryo UI"/>
              </w:rPr>
            </w:pPr>
          </w:p>
        </w:tc>
      </w:tr>
      <w:tr>
        <w:trPr>
          <w:trHeight w:val="454" w:hRule="atLeast"/>
        </w:trPr>
        <w:tc>
          <w:tcPr>
            <w:tcW w:w="2518" w:type="dxa"/>
            <w:vAlign w:val="center"/>
          </w:tcPr>
          <w:p>
            <w:pPr>
              <w:pStyle w:val="0"/>
              <w:widowControl w:val="1"/>
              <w:rPr>
                <w:rFonts w:hint="default" w:ascii="Meiryo UI" w:hAnsi="Meiryo UI" w:eastAsia="Meiryo UI"/>
              </w:rPr>
            </w:pPr>
            <w:r>
              <w:rPr>
                <w:rFonts w:hint="eastAsia" w:ascii="Meiryo UI" w:hAnsi="Meiryo UI" w:eastAsia="Meiryo UI"/>
              </w:rPr>
              <w:t>担当者（所属・氏名）</w:t>
            </w:r>
          </w:p>
        </w:tc>
        <w:tc>
          <w:tcPr>
            <w:tcW w:w="6236" w:type="dxa"/>
            <w:vAlign w:val="center"/>
          </w:tcPr>
          <w:p>
            <w:pPr>
              <w:pStyle w:val="0"/>
              <w:widowControl w:val="1"/>
              <w:rPr>
                <w:rFonts w:hint="default" w:ascii="Meiryo UI" w:hAnsi="Meiryo UI" w:eastAsia="Meiryo UI"/>
              </w:rPr>
            </w:pPr>
          </w:p>
        </w:tc>
      </w:tr>
      <w:tr>
        <w:trPr>
          <w:trHeight w:val="454" w:hRule="atLeast"/>
        </w:trPr>
        <w:tc>
          <w:tcPr>
            <w:tcW w:w="2518" w:type="dxa"/>
            <w:vAlign w:val="center"/>
          </w:tcPr>
          <w:p>
            <w:pPr>
              <w:pStyle w:val="0"/>
              <w:widowControl w:val="1"/>
              <w:rPr>
                <w:rFonts w:hint="default" w:ascii="Meiryo UI" w:hAnsi="Meiryo UI" w:eastAsia="Meiryo UI"/>
              </w:rPr>
            </w:pPr>
            <w:r>
              <w:rPr>
                <w:rFonts w:hint="eastAsia" w:ascii="Meiryo UI" w:hAnsi="Meiryo UI" w:eastAsia="Meiryo UI"/>
              </w:rPr>
              <w:t>電話番号</w:t>
            </w:r>
          </w:p>
        </w:tc>
        <w:tc>
          <w:tcPr>
            <w:tcW w:w="6236" w:type="dxa"/>
            <w:vAlign w:val="center"/>
          </w:tcPr>
          <w:p>
            <w:pPr>
              <w:pStyle w:val="0"/>
              <w:widowControl w:val="1"/>
              <w:rPr>
                <w:rFonts w:hint="default" w:ascii="Meiryo UI" w:hAnsi="Meiryo UI" w:eastAsia="Meiryo UI"/>
              </w:rPr>
            </w:pPr>
          </w:p>
        </w:tc>
      </w:tr>
      <w:tr>
        <w:trPr>
          <w:trHeight w:val="454" w:hRule="atLeast"/>
        </w:trPr>
        <w:tc>
          <w:tcPr>
            <w:tcW w:w="2518" w:type="dxa"/>
            <w:vAlign w:val="center"/>
          </w:tcPr>
          <w:p>
            <w:pPr>
              <w:pStyle w:val="0"/>
              <w:widowControl w:val="1"/>
              <w:rPr>
                <w:rFonts w:hint="default" w:ascii="Meiryo UI" w:hAnsi="Meiryo UI" w:eastAsia="Meiryo UI"/>
              </w:rPr>
            </w:pPr>
            <w:r>
              <w:rPr>
                <w:rFonts w:hint="eastAsia" w:ascii="Meiryo UI" w:hAnsi="Meiryo UI" w:eastAsia="Meiryo UI"/>
              </w:rPr>
              <w:t>メールアドレス</w:t>
            </w:r>
          </w:p>
        </w:tc>
        <w:tc>
          <w:tcPr>
            <w:tcW w:w="6236" w:type="dxa"/>
            <w:vAlign w:val="center"/>
          </w:tcPr>
          <w:p>
            <w:pPr>
              <w:pStyle w:val="0"/>
              <w:widowControl w:val="1"/>
              <w:rPr>
                <w:rFonts w:hint="default" w:ascii="Meiryo UI" w:hAnsi="Meiryo UI" w:eastAsia="Meiryo UI"/>
              </w:rPr>
            </w:pPr>
          </w:p>
        </w:tc>
      </w:tr>
    </w:tbl>
    <w:p>
      <w:pPr>
        <w:pStyle w:val="0"/>
        <w:widowControl w:val="1"/>
        <w:jc w:val="left"/>
        <w:rPr>
          <w:rFonts w:hint="default" w:ascii="Meiryo UI" w:hAnsi="Meiryo UI" w:eastAsia="Meiryo UI"/>
        </w:rPr>
      </w:pPr>
    </w:p>
    <w:p>
      <w:pPr>
        <w:pStyle w:val="0"/>
        <w:widowControl w:val="1"/>
        <w:jc w:val="left"/>
        <w:rPr>
          <w:rFonts w:hint="default" w:ascii="Meiryo UI" w:hAnsi="Meiryo UI" w:eastAsia="Meiryo UI"/>
        </w:rPr>
      </w:pPr>
    </w:p>
    <w:p>
      <w:pPr>
        <w:pStyle w:val="0"/>
        <w:widowControl w:val="1"/>
        <w:jc w:val="left"/>
        <w:rPr>
          <w:rFonts w:hint="default" w:ascii="Meiryo UI" w:hAnsi="Meiryo UI" w:eastAsia="Meiryo UI"/>
        </w:rPr>
      </w:pPr>
      <w:r>
        <w:rPr>
          <w:rFonts w:hint="eastAsia" w:ascii="Meiryo UI" w:hAnsi="Meiryo UI" w:eastAsia="Meiryo UI"/>
        </w:rPr>
        <w:t>２　質問事項</w:t>
      </w:r>
    </w:p>
    <w:tbl>
      <w:tblPr>
        <w:tblStyle w:val="39"/>
        <w:tblW w:w="8755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606"/>
        <w:gridCol w:w="3046"/>
        <w:gridCol w:w="5103"/>
      </w:tblGrid>
      <w:tr>
        <w:trPr/>
        <w:tc>
          <w:tcPr>
            <w:tcW w:w="606" w:type="dxa"/>
            <w:vAlign w:val="top"/>
          </w:tcPr>
          <w:p>
            <w:pPr>
              <w:pStyle w:val="0"/>
              <w:widowControl w:val="1"/>
              <w:jc w:val="left"/>
              <w:rPr>
                <w:rFonts w:hint="default" w:ascii="Meiryo UI" w:hAnsi="Meiryo UI" w:eastAsia="Meiryo UI"/>
              </w:rPr>
            </w:pPr>
            <w:r>
              <w:rPr>
                <w:rFonts w:hint="eastAsia" w:ascii="Meiryo UI" w:hAnsi="Meiryo UI" w:eastAsia="Meiryo UI"/>
              </w:rPr>
              <w:t>No</w:t>
            </w:r>
          </w:p>
        </w:tc>
        <w:tc>
          <w:tcPr>
            <w:tcW w:w="3046" w:type="dxa"/>
            <w:vAlign w:val="top"/>
          </w:tcPr>
          <w:p>
            <w:pPr>
              <w:pStyle w:val="0"/>
              <w:widowControl w:val="1"/>
              <w:jc w:val="left"/>
              <w:rPr>
                <w:rFonts w:hint="default" w:ascii="Meiryo UI" w:hAnsi="Meiryo UI" w:eastAsia="Meiryo UI"/>
              </w:rPr>
            </w:pPr>
            <w:r>
              <w:rPr>
                <w:rFonts w:hint="eastAsia" w:ascii="Meiryo UI" w:hAnsi="Meiryo UI" w:eastAsia="Meiryo UI"/>
              </w:rPr>
              <w:t>質問個所等</w:t>
            </w:r>
          </w:p>
        </w:tc>
        <w:tc>
          <w:tcPr>
            <w:tcW w:w="5103" w:type="dxa"/>
            <w:vAlign w:val="top"/>
          </w:tcPr>
          <w:p>
            <w:pPr>
              <w:pStyle w:val="0"/>
              <w:widowControl w:val="1"/>
              <w:jc w:val="left"/>
              <w:rPr>
                <w:rFonts w:hint="default" w:ascii="Meiryo UI" w:hAnsi="Meiryo UI" w:eastAsia="Meiryo UI"/>
              </w:rPr>
            </w:pPr>
            <w:r>
              <w:rPr>
                <w:rFonts w:hint="eastAsia" w:ascii="Meiryo UI" w:hAnsi="Meiryo UI" w:eastAsia="Meiryo UI"/>
              </w:rPr>
              <w:t>質問内容</w:t>
            </w:r>
          </w:p>
        </w:tc>
      </w:tr>
      <w:tr>
        <w:trPr>
          <w:trHeight w:val="850" w:hRule="atLeast"/>
        </w:trPr>
        <w:tc>
          <w:tcPr>
            <w:tcW w:w="606" w:type="dxa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Meiryo UI" w:hAnsi="Meiryo UI" w:eastAsia="Meiryo UI"/>
              </w:rPr>
            </w:pPr>
            <w:r>
              <w:rPr>
                <w:rFonts w:hint="eastAsia" w:ascii="Meiryo UI" w:hAnsi="Meiryo UI" w:eastAsia="Meiryo UI"/>
              </w:rPr>
              <w:t>1</w:t>
            </w:r>
          </w:p>
        </w:tc>
        <w:tc>
          <w:tcPr>
            <w:tcW w:w="3046" w:type="dxa"/>
            <w:vAlign w:val="center"/>
          </w:tcPr>
          <w:p>
            <w:pPr>
              <w:pStyle w:val="0"/>
              <w:widowControl w:val="1"/>
              <w:rPr>
                <w:rFonts w:hint="default" w:ascii="Meiryo UI" w:hAnsi="Meiryo UI" w:eastAsia="Meiryo UI"/>
              </w:rPr>
            </w:pPr>
          </w:p>
        </w:tc>
        <w:tc>
          <w:tcPr>
            <w:tcW w:w="5103" w:type="dxa"/>
            <w:vAlign w:val="center"/>
          </w:tcPr>
          <w:p>
            <w:pPr>
              <w:pStyle w:val="0"/>
              <w:widowControl w:val="1"/>
              <w:rPr>
                <w:rFonts w:hint="default" w:ascii="Meiryo UI" w:hAnsi="Meiryo UI" w:eastAsia="Meiryo UI"/>
              </w:rPr>
            </w:pPr>
          </w:p>
        </w:tc>
      </w:tr>
      <w:tr>
        <w:trPr>
          <w:trHeight w:val="850" w:hRule="atLeast"/>
        </w:trPr>
        <w:tc>
          <w:tcPr>
            <w:tcW w:w="606" w:type="dxa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Meiryo UI" w:hAnsi="Meiryo UI" w:eastAsia="Meiryo UI"/>
              </w:rPr>
            </w:pPr>
            <w:r>
              <w:rPr>
                <w:rFonts w:hint="eastAsia" w:ascii="Meiryo UI" w:hAnsi="Meiryo UI" w:eastAsia="Meiryo UI"/>
              </w:rPr>
              <w:t>2</w:t>
            </w:r>
          </w:p>
        </w:tc>
        <w:tc>
          <w:tcPr>
            <w:tcW w:w="3046" w:type="dxa"/>
            <w:vAlign w:val="center"/>
          </w:tcPr>
          <w:p>
            <w:pPr>
              <w:pStyle w:val="0"/>
              <w:widowControl w:val="1"/>
              <w:rPr>
                <w:rFonts w:hint="default" w:ascii="Meiryo UI" w:hAnsi="Meiryo UI" w:eastAsia="Meiryo UI"/>
              </w:rPr>
            </w:pPr>
          </w:p>
        </w:tc>
        <w:tc>
          <w:tcPr>
            <w:tcW w:w="5103" w:type="dxa"/>
            <w:vAlign w:val="center"/>
          </w:tcPr>
          <w:p>
            <w:pPr>
              <w:pStyle w:val="0"/>
              <w:widowControl w:val="1"/>
              <w:rPr>
                <w:rFonts w:hint="default" w:ascii="Meiryo UI" w:hAnsi="Meiryo UI" w:eastAsia="Meiryo UI"/>
              </w:rPr>
            </w:pPr>
          </w:p>
        </w:tc>
      </w:tr>
      <w:tr>
        <w:trPr>
          <w:trHeight w:val="850" w:hRule="atLeast"/>
        </w:trPr>
        <w:tc>
          <w:tcPr>
            <w:tcW w:w="606" w:type="dxa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Meiryo UI" w:hAnsi="Meiryo UI" w:eastAsia="Meiryo UI"/>
              </w:rPr>
            </w:pPr>
            <w:r>
              <w:rPr>
                <w:rFonts w:hint="eastAsia" w:ascii="Meiryo UI" w:hAnsi="Meiryo UI" w:eastAsia="Meiryo UI"/>
              </w:rPr>
              <w:t>3</w:t>
            </w:r>
          </w:p>
        </w:tc>
        <w:tc>
          <w:tcPr>
            <w:tcW w:w="3046" w:type="dxa"/>
            <w:vAlign w:val="center"/>
          </w:tcPr>
          <w:p>
            <w:pPr>
              <w:pStyle w:val="0"/>
              <w:widowControl w:val="1"/>
              <w:rPr>
                <w:rFonts w:hint="default" w:ascii="Meiryo UI" w:hAnsi="Meiryo UI" w:eastAsia="Meiryo UI"/>
              </w:rPr>
            </w:pPr>
          </w:p>
        </w:tc>
        <w:tc>
          <w:tcPr>
            <w:tcW w:w="5103" w:type="dxa"/>
            <w:vAlign w:val="center"/>
          </w:tcPr>
          <w:p>
            <w:pPr>
              <w:pStyle w:val="0"/>
              <w:widowControl w:val="1"/>
              <w:rPr>
                <w:rFonts w:hint="default" w:ascii="Meiryo UI" w:hAnsi="Meiryo UI" w:eastAsia="Meiryo UI"/>
              </w:rPr>
            </w:pPr>
          </w:p>
        </w:tc>
      </w:tr>
    </w:tbl>
    <w:p>
      <w:pPr>
        <w:pStyle w:val="0"/>
        <w:rPr>
          <w:rFonts w:hint="default" w:ascii="Meiryo UI" w:hAnsi="Meiryo UI" w:eastAsia="Meiryo UI"/>
        </w:rPr>
      </w:pPr>
      <w:r>
        <w:rPr>
          <w:rFonts w:hint="eastAsia" w:ascii="Meiryo UI" w:hAnsi="Meiryo UI" w:eastAsia="Meiryo UI"/>
        </w:rPr>
        <w:t>※実施要領「８　問合せ及び連絡先」に記載のメールアドレス宛てに送付してください。</w:t>
      </w:r>
    </w:p>
    <w:p>
      <w:pPr>
        <w:pStyle w:val="0"/>
        <w:widowControl w:val="1"/>
        <w:jc w:val="left"/>
        <w:rPr>
          <w:rFonts w:hint="default" w:ascii="Meiryo UI" w:hAnsi="Meiryo UI" w:eastAsia="Meiryo UI"/>
        </w:rPr>
      </w:pPr>
      <w:r>
        <w:rPr>
          <w:rFonts w:hint="eastAsia" w:ascii="Meiryo UI" w:hAnsi="Meiryo UI" w:eastAsia="Meiryo UI"/>
        </w:rPr>
        <w:t>※件名は「旭川市民文化会館，旭川市公会堂の民間活力導入に係るサウンディング型市場調査【質問】」としてください。</w:t>
      </w:r>
    </w:p>
    <w:p>
      <w:pPr>
        <w:pStyle w:val="0"/>
        <w:widowControl w:val="1"/>
        <w:jc w:val="left"/>
        <w:rPr>
          <w:rFonts w:hint="default" w:ascii="Meiryo UI" w:hAnsi="Meiryo UI" w:eastAsia="Meiryo UI"/>
        </w:rPr>
      </w:pPr>
      <w:r>
        <w:rPr>
          <w:rFonts w:hint="eastAsia" w:ascii="Meiryo UI" w:hAnsi="Meiryo UI" w:eastAsia="Meiryo UI"/>
        </w:rPr>
        <w:t>※枠は適宜拡大・追加してください。</w:t>
      </w:r>
    </w:p>
    <w:p>
      <w:pPr>
        <w:pStyle w:val="0"/>
        <w:widowControl w:val="1"/>
        <w:jc w:val="left"/>
        <w:rPr>
          <w:rFonts w:hint="default" w:ascii="Meiryo UI" w:hAnsi="Meiryo UI" w:eastAsia="Meiryo UI"/>
        </w:rPr>
      </w:pPr>
      <w:bookmarkStart w:id="0" w:name="_GoBack"/>
      <w:bookmarkEnd w:id="0"/>
    </w:p>
    <w:sectPr>
      <w:pgSz w:w="11906" w:h="16838"/>
      <w:pgMar w:top="1985" w:right="1701" w:bottom="1701" w:left="1701" w:header="851" w:footer="992" w:gutter="0"/>
      <w:pgNumType w:start="1"/>
      <w:cols w:space="720"/>
      <w:textDirection w:val="lrTb"/>
      <w:docGrid w:type="linesAndChar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Meiryo UI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paragraph" w:styleId="1">
    <w:name w:val="heading 1"/>
    <w:basedOn w:val="0"/>
    <w:next w:val="0"/>
    <w:link w:val="26"/>
    <w:uiPriority w:val="0"/>
    <w:qFormat/>
    <w:pPr>
      <w:keepNext w:val="1"/>
      <w:pBdr>
        <w:bottom w:val="thickThinSmallGap" w:color="auto" w:sz="18" w:space="1"/>
      </w:pBdr>
      <w:outlineLvl w:val="0"/>
    </w:pPr>
    <w:rPr>
      <w:rFonts w:asciiTheme="majorHAnsi" w:hAnsiTheme="majorHAnsi" w:eastAsiaTheme="majorEastAsia"/>
      <w:sz w:val="24"/>
    </w:rPr>
  </w:style>
  <w:style w:type="paragraph" w:styleId="2">
    <w:name w:val="heading 2"/>
    <w:basedOn w:val="0"/>
    <w:next w:val="0"/>
    <w:link w:val="27"/>
    <w:uiPriority w:val="0"/>
    <w:qFormat/>
    <w:pPr>
      <w:keepNext w:val="1"/>
      <w:outlineLvl w:val="1"/>
    </w:pPr>
    <w:rPr>
      <w:rFonts w:asciiTheme="majorHAnsi" w:hAnsiTheme="majorHAnsi" w:eastAsiaTheme="majorEastAsia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annotation reference"/>
    <w:basedOn w:val="10"/>
    <w:next w:val="19"/>
    <w:link w:val="0"/>
    <w:uiPriority w:val="0"/>
    <w:semiHidden/>
    <w:rPr>
      <w:sz w:val="18"/>
    </w:rPr>
  </w:style>
  <w:style w:type="paragraph" w:styleId="20">
    <w:name w:val="annotation text"/>
    <w:basedOn w:val="0"/>
    <w:next w:val="20"/>
    <w:link w:val="21"/>
    <w:uiPriority w:val="0"/>
    <w:semiHidden/>
    <w:pPr>
      <w:jc w:val="left"/>
    </w:pPr>
  </w:style>
  <w:style w:type="character" w:styleId="21" w:customStyle="1">
    <w:name w:val="コメント文字列 (文字)"/>
    <w:basedOn w:val="10"/>
    <w:next w:val="21"/>
    <w:link w:val="20"/>
    <w:uiPriority w:val="0"/>
  </w:style>
  <w:style w:type="paragraph" w:styleId="22">
    <w:name w:val="annotation subject"/>
    <w:basedOn w:val="20"/>
    <w:next w:val="20"/>
    <w:link w:val="23"/>
    <w:uiPriority w:val="0"/>
    <w:semiHidden/>
    <w:rPr>
      <w:b w:val="1"/>
    </w:rPr>
  </w:style>
  <w:style w:type="character" w:styleId="23" w:customStyle="1">
    <w:name w:val="コメント内容 (文字)"/>
    <w:basedOn w:val="21"/>
    <w:next w:val="23"/>
    <w:link w:val="22"/>
    <w:uiPriority w:val="0"/>
    <w:rPr>
      <w:b w:val="1"/>
    </w:rPr>
  </w:style>
  <w:style w:type="paragraph" w:styleId="24">
    <w:name w:val="Balloon Text"/>
    <w:basedOn w:val="0"/>
    <w:next w:val="24"/>
    <w:link w:val="25"/>
    <w:uiPriority w:val="0"/>
    <w:semiHidden/>
    <w:rPr>
      <w:rFonts w:asciiTheme="majorHAnsi" w:hAnsiTheme="majorHAnsi" w:eastAsiaTheme="majorEastAsia"/>
      <w:sz w:val="18"/>
    </w:rPr>
  </w:style>
  <w:style w:type="character" w:styleId="25" w:customStyle="1">
    <w:name w:val="吹き出し (文字)"/>
    <w:basedOn w:val="10"/>
    <w:next w:val="25"/>
    <w:link w:val="24"/>
    <w:uiPriority w:val="0"/>
    <w:rPr>
      <w:rFonts w:asciiTheme="majorHAnsi" w:hAnsiTheme="majorHAnsi" w:eastAsiaTheme="majorEastAsia"/>
      <w:sz w:val="18"/>
    </w:rPr>
  </w:style>
  <w:style w:type="character" w:styleId="26" w:customStyle="1">
    <w:name w:val="見出し 1 (文字)"/>
    <w:basedOn w:val="10"/>
    <w:next w:val="26"/>
    <w:link w:val="1"/>
    <w:uiPriority w:val="0"/>
    <w:rPr>
      <w:rFonts w:asciiTheme="majorHAnsi" w:hAnsiTheme="majorHAnsi" w:eastAsiaTheme="majorEastAsia"/>
      <w:sz w:val="24"/>
    </w:rPr>
  </w:style>
  <w:style w:type="character" w:styleId="27" w:customStyle="1">
    <w:name w:val="見出し 2 (文字)"/>
    <w:basedOn w:val="10"/>
    <w:next w:val="27"/>
    <w:link w:val="2"/>
    <w:uiPriority w:val="0"/>
    <w:rPr>
      <w:rFonts w:asciiTheme="majorHAnsi" w:hAnsiTheme="majorHAnsi" w:eastAsiaTheme="majorEastAsia"/>
    </w:rPr>
  </w:style>
  <w:style w:type="paragraph" w:styleId="28">
    <w:name w:val="List Paragraph"/>
    <w:basedOn w:val="0"/>
    <w:next w:val="28"/>
    <w:link w:val="0"/>
    <w:uiPriority w:val="0"/>
    <w:qFormat/>
    <w:pPr>
      <w:ind w:left="840" w:leftChars="400"/>
    </w:pPr>
  </w:style>
  <w:style w:type="paragraph" w:styleId="29">
    <w:name w:val="Normal (Web)"/>
    <w:basedOn w:val="0"/>
    <w:next w:val="29"/>
    <w:link w:val="0"/>
    <w:uiPriority w:val="0"/>
    <w:pPr>
      <w:widowControl w:val="1"/>
      <w:spacing w:before="100" w:beforeLines="0" w:beforeAutospacing="1" w:after="100" w:afterLines="0" w:afterAutospacing="1"/>
      <w:jc w:val="left"/>
    </w:pPr>
    <w:rPr>
      <w:rFonts w:ascii="ＭＳ Ｐゴシック" w:hAnsi="ＭＳ Ｐゴシック" w:eastAsia="ＭＳ Ｐゴシック"/>
      <w:kern w:val="0"/>
      <w:sz w:val="24"/>
    </w:rPr>
  </w:style>
  <w:style w:type="paragraph" w:styleId="30">
    <w:name w:val="TOC Heading"/>
    <w:basedOn w:val="1"/>
    <w:next w:val="0"/>
    <w:link w:val="0"/>
    <w:uiPriority w:val="0"/>
    <w:qFormat/>
    <w:pPr>
      <w:keepLines w:val="1"/>
      <w:widowControl w:val="1"/>
      <w:spacing w:before="240" w:beforeLines="0" w:beforeAutospacing="0" w:line="259" w:lineRule="auto"/>
      <w:jc w:val="left"/>
      <w:outlineLvl w:val="9"/>
    </w:pPr>
    <w:rPr>
      <w:color w:val="366092" w:themeColor="accent1" w:themeShade="BF"/>
      <w:kern w:val="0"/>
      <w:sz w:val="32"/>
    </w:rPr>
  </w:style>
  <w:style w:type="paragraph" w:styleId="31">
    <w:name w:val="toc 1"/>
    <w:basedOn w:val="0"/>
    <w:next w:val="0"/>
    <w:link w:val="0"/>
    <w:uiPriority w:val="0"/>
  </w:style>
  <w:style w:type="paragraph" w:styleId="32">
    <w:name w:val="toc 2"/>
    <w:basedOn w:val="0"/>
    <w:next w:val="0"/>
    <w:link w:val="0"/>
    <w:uiPriority w:val="0"/>
    <w:pPr>
      <w:ind w:left="210" w:leftChars="100"/>
    </w:pPr>
  </w:style>
  <w:style w:type="character" w:styleId="33">
    <w:name w:val="Hyperlink"/>
    <w:basedOn w:val="10"/>
    <w:next w:val="33"/>
    <w:link w:val="0"/>
    <w:uiPriority w:val="0"/>
    <w:rPr>
      <w:color w:val="0000FF" w:themeColor="hyperlink"/>
      <w:u w:val="single" w:color="auto"/>
    </w:rPr>
  </w:style>
  <w:style w:type="character" w:styleId="34">
    <w:name w:val="FollowedHyperlink"/>
    <w:basedOn w:val="10"/>
    <w:next w:val="34"/>
    <w:link w:val="0"/>
    <w:uiPriority w:val="0"/>
    <w:rPr>
      <w:color w:val="800080" w:themeColor="followedHyperlink"/>
      <w:u w:val="single" w:color="auto"/>
    </w:rPr>
  </w:style>
  <w:style w:type="paragraph" w:styleId="35">
    <w:name w:val="Note Heading"/>
    <w:basedOn w:val="0"/>
    <w:next w:val="0"/>
    <w:link w:val="36"/>
    <w:uiPriority w:val="0"/>
    <w:pPr>
      <w:jc w:val="center"/>
    </w:pPr>
    <w:rPr>
      <w:rFonts w:asciiTheme="minorEastAsia" w:hAnsiTheme="minorEastAsia"/>
    </w:rPr>
  </w:style>
  <w:style w:type="character" w:styleId="36" w:customStyle="1">
    <w:name w:val="記 (文字)"/>
    <w:basedOn w:val="10"/>
    <w:next w:val="36"/>
    <w:link w:val="35"/>
    <w:uiPriority w:val="0"/>
    <w:rPr>
      <w:rFonts w:asciiTheme="minorEastAsia" w:hAnsiTheme="minorEastAsia"/>
    </w:rPr>
  </w:style>
  <w:style w:type="paragraph" w:styleId="37">
    <w:name w:val="Closing"/>
    <w:basedOn w:val="0"/>
    <w:next w:val="37"/>
    <w:link w:val="38"/>
    <w:uiPriority w:val="0"/>
    <w:pPr>
      <w:jc w:val="right"/>
    </w:pPr>
    <w:rPr>
      <w:rFonts w:asciiTheme="minorEastAsia" w:hAnsiTheme="minorEastAsia"/>
    </w:rPr>
  </w:style>
  <w:style w:type="character" w:styleId="38" w:customStyle="1">
    <w:name w:val="結語 (文字)"/>
    <w:basedOn w:val="10"/>
    <w:next w:val="38"/>
    <w:link w:val="37"/>
    <w:uiPriority w:val="0"/>
    <w:rPr>
      <w:rFonts w:asciiTheme="minorEastAsia" w:hAnsiTheme="minorEastAsia"/>
    </w:rPr>
  </w:style>
  <w:style w:type="table" w:styleId="39">
    <w:name w:val="Table Grid"/>
    <w:basedOn w:val="11"/>
    <w:next w:val="39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9</TotalTime>
  <Pages>1</Pages>
  <Words>32</Words>
  <Characters>186</Characters>
  <Application>JUST Note</Application>
  <Lines>1</Lines>
  <Paragraphs>1</Paragraphs>
  <CharactersWithSpaces>217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gyoukaku095</dc:creator>
  <cp:lastModifiedBy>bunkakaikan026</cp:lastModifiedBy>
  <cp:lastPrinted>2017-08-24T09:28:00Z</cp:lastPrinted>
  <dcterms:created xsi:type="dcterms:W3CDTF">2021-07-14T06:05:00Z</dcterms:created>
  <dcterms:modified xsi:type="dcterms:W3CDTF">2021-08-01T23:53:01Z</dcterms:modified>
  <cp:revision>4</cp:revision>
</cp:coreProperties>
</file>