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spacing w:val="4"/>
        </w:rPr>
      </w:pPr>
      <w:bookmarkStart w:id="0" w:name="_GoBack"/>
      <w:bookmarkEnd w:id="0"/>
      <w:r>
        <w:rPr>
          <w:rFonts w:hint="eastAsia" w:ascii="ＭＳ 明朝" w:hAnsi="ＭＳ 明朝"/>
          <w:spacing w:val="4"/>
        </w:rPr>
        <w:t>（様式第３号）</w:t>
      </w:r>
    </w:p>
    <w:p>
      <w:pPr>
        <w:pStyle w:val="0"/>
        <w:adjustRightInd w:val="1"/>
        <w:spacing w:line="14" w:lineRule="auto"/>
        <w:rPr>
          <w:rFonts w:hint="default" w:ascii="ＭＳ 明朝" w:hAnsi="ＭＳ 明朝"/>
          <w:spacing w:val="4"/>
        </w:rPr>
      </w:pPr>
    </w:p>
    <w:p>
      <w:pPr>
        <w:pStyle w:val="0"/>
        <w:adjustRightInd w:val="1"/>
        <w:spacing w:line="14" w:lineRule="auto"/>
        <w:jc w:val="center"/>
        <w:rPr>
          <w:rFonts w:hint="default" w:ascii="ＭＳ 明朝" w:hAnsi="ＭＳ 明朝"/>
          <w:spacing w:val="4"/>
        </w:rPr>
      </w:pPr>
      <w:r>
        <w:rPr>
          <w:rFonts w:hint="eastAsia" w:ascii="ＭＳ 明朝" w:hAnsi="ＭＳ 明朝"/>
          <w:sz w:val="28"/>
        </w:rPr>
        <w:t>誓　　約　　書</w:t>
      </w:r>
    </w:p>
    <w:p>
      <w:pPr>
        <w:pStyle w:val="0"/>
        <w:adjustRightInd w:val="1"/>
        <w:spacing w:line="14" w:lineRule="auto"/>
        <w:rPr>
          <w:rFonts w:hint="default" w:ascii="ＭＳ 明朝" w:hAnsi="ＭＳ 明朝"/>
          <w:spacing w:val="4"/>
        </w:rPr>
      </w:pPr>
    </w:p>
    <w:p>
      <w:pPr>
        <w:pStyle w:val="0"/>
        <w:wordWrap w:val="0"/>
        <w:adjustRightInd w:val="1"/>
        <w:spacing w:line="14" w:lineRule="auto"/>
        <w:ind w:right="226" w:rightChars="100"/>
        <w:jc w:val="right"/>
        <w:rPr>
          <w:rFonts w:hint="default" w:ascii="ＭＳ 明朝" w:hAnsi="ＭＳ 明朝"/>
          <w:spacing w:val="4"/>
        </w:rPr>
      </w:pPr>
      <w:r>
        <w:rPr>
          <w:rFonts w:hint="eastAsia" w:ascii="ＭＳ 明朝" w:hAnsi="ＭＳ 明朝"/>
        </w:rPr>
        <w:t>令和　　年　　月　　日</w:t>
      </w:r>
    </w:p>
    <w:p>
      <w:pPr>
        <w:pStyle w:val="0"/>
        <w:adjustRightInd w:val="1"/>
        <w:spacing w:line="14" w:lineRule="auto"/>
        <w:rPr>
          <w:rFonts w:hint="default" w:ascii="ＭＳ 明朝" w:hAnsi="ＭＳ 明朝"/>
          <w:spacing w:val="4"/>
        </w:rPr>
      </w:pPr>
    </w:p>
    <w:p>
      <w:pPr>
        <w:pStyle w:val="0"/>
        <w:adjustRightInd w:val="1"/>
        <w:spacing w:line="14" w:lineRule="auto"/>
        <w:rPr>
          <w:rFonts w:hint="default" w:ascii="ＭＳ 明朝" w:hAnsi="ＭＳ 明朝"/>
          <w:spacing w:val="4"/>
        </w:rPr>
      </w:pPr>
      <w:r>
        <w:rPr>
          <w:rFonts w:hint="eastAsia" w:ascii="ＭＳ 明朝" w:hAnsi="ＭＳ 明朝"/>
        </w:rPr>
        <w:t>（宛先）旭川市職員福利厚生会理事長</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提出者</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住　　　　所</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　商号又は名称</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w:t>
      </w:r>
      <w:r>
        <w:rPr>
          <w:rFonts w:hint="eastAsia" w:ascii="ＭＳ 明朝" w:hAnsi="ＭＳ 明朝"/>
          <w:spacing w:val="32"/>
          <w:fitText w:val="1356" w:id="1"/>
        </w:rPr>
        <w:t>代表者氏</w:t>
      </w:r>
      <w:r>
        <w:rPr>
          <w:rFonts w:hint="eastAsia" w:ascii="ＭＳ 明朝" w:hAnsi="ＭＳ 明朝"/>
          <w:fitText w:val="1356" w:id="1"/>
        </w:rPr>
        <w:t>名</w:t>
      </w:r>
      <w:r>
        <w:rPr>
          <w:rFonts w:hint="eastAsia"/>
        </w:rPr>
        <w:t>　</w:t>
      </w:r>
      <w:r>
        <w:rPr>
          <w:rFonts w:hint="default" w:ascii="ＭＳ 明朝" w:hAnsi="ＭＳ 明朝"/>
        </w:rPr>
        <w:t xml:space="preserve">                                </w:t>
      </w:r>
      <w:r>
        <w:rPr>
          <w:rFonts w:hint="eastAsia" w:ascii="ＭＳ 明朝" w:hAnsi="ＭＳ 明朝"/>
        </w:rPr>
        <w:t>㊞</w:t>
      </w:r>
    </w:p>
    <w:p>
      <w:pPr>
        <w:pStyle w:val="0"/>
        <w:adjustRightInd w:val="1"/>
        <w:ind w:left="0" w:leftChars="0" w:firstLineChars="0"/>
        <w:rPr>
          <w:rFonts w:hint="default" w:ascii="ＭＳ 明朝" w:hAnsi="ＭＳ 明朝"/>
          <w:spacing w:val="4"/>
        </w:rPr>
      </w:pPr>
    </w:p>
    <w:p>
      <w:pPr>
        <w:pStyle w:val="0"/>
        <w:adjustRightInd w:val="1"/>
        <w:ind w:left="0" w:leftChars="0" w:firstLineChars="0"/>
        <w:rPr>
          <w:rFonts w:hint="default" w:ascii="ＭＳ 明朝" w:hAnsi="ＭＳ 明朝"/>
          <w:spacing w:val="4"/>
        </w:rPr>
      </w:pPr>
    </w:p>
    <w:p>
      <w:pPr>
        <w:pStyle w:val="0"/>
        <w:adjustRightInd w:val="1"/>
        <w:ind w:left="0" w:leftChars="0" w:firstLineChars="0"/>
        <w:rPr>
          <w:rFonts w:hint="default" w:ascii="ＭＳ 明朝" w:hAnsi="ＭＳ 明朝"/>
          <w:spacing w:val="4"/>
        </w:rPr>
      </w:pPr>
      <w:r>
        <w:rPr>
          <w:rFonts w:hint="eastAsia" w:ascii="ＭＳ 明朝" w:hAnsi="ＭＳ 明朝"/>
          <w:spacing w:val="4"/>
        </w:rPr>
        <w:t>　私は，旭川市新庁舎売店運営事業に係る公募型プロポーザルの参加に当たり，次の参加資格要件を満たしていることについて誓約します。この誓約に反することが明らかになった場合は，参加資格の取り消し等の処分を受けても異存ありません。</w:t>
      </w:r>
    </w:p>
    <w:p>
      <w:pPr>
        <w:pStyle w:val="0"/>
        <w:adjustRightInd w:val="1"/>
        <w:jc w:val="center"/>
        <w:rPr>
          <w:rFonts w:hint="default" w:ascii="ＭＳ 明朝" w:hAnsi="ＭＳ 明朝"/>
          <w:spacing w:val="4"/>
        </w:rPr>
      </w:pPr>
    </w:p>
    <w:p>
      <w:pPr>
        <w:pStyle w:val="0"/>
        <w:adjustRightInd w:val="1"/>
        <w:jc w:val="center"/>
        <w:rPr>
          <w:rFonts w:hint="default" w:ascii="ＭＳ 明朝" w:hAnsi="ＭＳ 明朝"/>
          <w:spacing w:val="4"/>
        </w:rPr>
      </w:pPr>
    </w:p>
    <w:p>
      <w:pPr>
        <w:pStyle w:val="0"/>
        <w:adjustRightInd w:val="1"/>
        <w:rPr>
          <w:rFonts w:hint="default" w:ascii="ＭＳ 明朝" w:hAnsi="ＭＳ 明朝"/>
          <w:spacing w:val="4"/>
        </w:rPr>
      </w:pPr>
    </w:p>
    <w:p>
      <w:pPr>
        <w:pStyle w:val="0"/>
        <w:adjustRightInd w:val="1"/>
        <w:ind w:left="234" w:hanging="234" w:hangingChars="100"/>
        <w:rPr>
          <w:rFonts w:hint="default" w:ascii="ＭＳ 明朝" w:hAnsi="ＭＳ 明朝"/>
          <w:spacing w:val="4"/>
        </w:rPr>
      </w:pPr>
      <w:r>
        <w:rPr>
          <w:rFonts w:hint="eastAsia" w:ascii="ＭＳ 明朝" w:hAnsi="ＭＳ 明朝"/>
          <w:spacing w:val="4"/>
        </w:rPr>
        <w:t>１　地方自治法施行令（昭和２２年政令第１６号）第１６７条の４第１項各号の規定に該当しない者であること。</w:t>
      </w:r>
    </w:p>
    <w:p>
      <w:pPr>
        <w:pStyle w:val="0"/>
        <w:adjustRightInd w:val="1"/>
        <w:ind w:left="234" w:hanging="234" w:hangingChars="100"/>
        <w:rPr>
          <w:rFonts w:hint="default" w:ascii="ＭＳ 明朝" w:hAnsi="ＭＳ 明朝"/>
          <w:spacing w:val="4"/>
        </w:rPr>
      </w:pPr>
      <w:r>
        <w:rPr>
          <w:rFonts w:hint="eastAsia" w:ascii="ＭＳ 明朝" w:hAnsi="ＭＳ 明朝"/>
          <w:spacing w:val="4"/>
        </w:rPr>
        <w:t>２　地方自治法施行令第１６７条の４第２項の規定により</w:t>
      </w:r>
      <w:r>
        <w:rPr>
          <w:rFonts w:hint="eastAsia" w:ascii="ＭＳ 明朝" w:hAnsi="ＭＳ 明朝"/>
          <w:color w:val="auto"/>
          <w:spacing w:val="4"/>
        </w:rPr>
        <w:t>市の競</w:t>
      </w:r>
      <w:r>
        <w:rPr>
          <w:rFonts w:hint="eastAsia" w:ascii="ＭＳ 明朝" w:hAnsi="ＭＳ 明朝"/>
          <w:spacing w:val="4"/>
        </w:rPr>
        <w:t>争入札への参加を排除されていない者であること。</w:t>
      </w:r>
    </w:p>
    <w:p>
      <w:pPr>
        <w:pStyle w:val="0"/>
        <w:adjustRightInd w:val="1"/>
        <w:ind w:left="234" w:hanging="234" w:hangingChars="100"/>
        <w:rPr>
          <w:rFonts w:hint="default" w:ascii="ＭＳ 明朝" w:hAnsi="ＭＳ 明朝"/>
          <w:spacing w:val="4"/>
        </w:rPr>
      </w:pPr>
      <w:r>
        <w:rPr>
          <w:rFonts w:hint="eastAsia" w:ascii="ＭＳ 明朝" w:hAnsi="ＭＳ 明朝"/>
          <w:spacing w:val="4"/>
        </w:rPr>
        <w:t>３　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ものであるとともに，今後，これらの者とならないこと及び関係を持たないこと。</w:t>
      </w:r>
    </w:p>
    <w:p>
      <w:pPr>
        <w:pStyle w:val="0"/>
        <w:adjustRightInd w:val="1"/>
        <w:ind w:left="234" w:hanging="234" w:hangingChars="100"/>
        <w:jc w:val="left"/>
        <w:rPr>
          <w:rFonts w:hint="default" w:ascii="ＭＳ 明朝" w:hAnsi="ＭＳ 明朝"/>
        </w:rPr>
      </w:pPr>
      <w:r>
        <w:rPr>
          <w:rFonts w:hint="eastAsia" w:ascii="ＭＳ 明朝" w:hAnsi="ＭＳ 明朝"/>
          <w:spacing w:val="4"/>
        </w:rPr>
        <w:t>　　また，上記の誓約の内容を確認するため，貴会が他の官公署に照会を行うことについて承諾します。</w:t>
      </w:r>
    </w:p>
    <w:sectPr>
      <w:footerReference r:id="rId5" w:type="default"/>
      <w:type w:val="continuous"/>
      <w:pgSz w:w="11906" w:h="16838"/>
      <w:pgMar w:top="1701" w:right="1418" w:bottom="1701" w:left="1418" w:header="720" w:footer="720" w:gutter="0"/>
      <w:pgNumType w:start="1"/>
      <w:cols w:space="720"/>
      <w:noEndnote w:val="1"/>
      <w:textDirection w:val="lrTb"/>
      <w:docGrid w:type="linesAndChars" w:linePitch="37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08"/>
  <w:hyphenationZone w:val="0"/>
  <w:defaultTableStyle w:val="23"/>
  <w:drawingGridHorizontalSpacing w:val="1228"/>
  <w:drawingGridVerticalSpacing w:val="372"/>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446</TotalTime>
  <Pages>1</Pages>
  <Words>0</Words>
  <Characters>481</Characters>
  <Application>JUST Note</Application>
  <Lines>31</Lines>
  <Paragraphs>13</Paragraphs>
  <CharactersWithSpaces>644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2022-11-29T07:04:48Z</cp:lastPrinted>
  <dcterms:created xsi:type="dcterms:W3CDTF">2012-11-23T07:46:00Z</dcterms:created>
  <dcterms:modified xsi:type="dcterms:W3CDTF">2022-12-05T08:29:14Z</dcterms:modified>
  <cp:revision>29</cp:revision>
</cp:coreProperties>
</file>