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485" w:rsidRPr="0021678F" w:rsidRDefault="0021678F">
      <w:pPr>
        <w:widowControl/>
        <w:overflowPunct/>
        <w:jc w:val="left"/>
        <w:textAlignment w:val="auto"/>
        <w:rPr>
          <w:rFonts w:hint="default"/>
          <w:sz w:val="32"/>
          <w:szCs w:val="32"/>
        </w:rPr>
      </w:pPr>
      <w:r w:rsidRPr="0021678F">
        <w:rPr>
          <w:sz w:val="32"/>
          <w:szCs w:val="32"/>
        </w:rPr>
        <w:t>はじめに</w:t>
      </w:r>
    </w:p>
    <w:p w:rsidR="0021678F" w:rsidRDefault="0021678F">
      <w:pPr>
        <w:widowControl/>
        <w:overflowPunct/>
        <w:jc w:val="left"/>
        <w:textAlignment w:val="auto"/>
        <w:rPr>
          <w:rFonts w:hint="default"/>
        </w:rPr>
      </w:pPr>
    </w:p>
    <w:p w:rsidR="0021678F" w:rsidRPr="006501CE" w:rsidRDefault="0021678F" w:rsidP="0021678F">
      <w:pPr>
        <w:widowControl/>
        <w:overflowPunct/>
        <w:jc w:val="left"/>
        <w:textAlignment w:val="auto"/>
        <w:rPr>
          <w:rFonts w:hint="default"/>
          <w:sz w:val="22"/>
          <w:szCs w:val="22"/>
        </w:rPr>
      </w:pPr>
      <w:r>
        <w:t xml:space="preserve">　平</w:t>
      </w:r>
      <w:r w:rsidRPr="006501CE">
        <w:rPr>
          <w:sz w:val="22"/>
          <w:szCs w:val="22"/>
        </w:rPr>
        <w:t>成２８年８月３１日、岩手県岩泉町の認知症高齢者グループホームにおいて、台風１０号による水害により９人の利用者が亡くなるという痛ましい被害が発生し</w:t>
      </w:r>
      <w:r w:rsidR="00D93F98" w:rsidRPr="006501CE">
        <w:rPr>
          <w:sz w:val="22"/>
          <w:szCs w:val="22"/>
        </w:rPr>
        <w:t>ました</w:t>
      </w:r>
      <w:r w:rsidRPr="006501CE">
        <w:rPr>
          <w:sz w:val="22"/>
          <w:szCs w:val="22"/>
        </w:rPr>
        <w:t>。</w:t>
      </w:r>
    </w:p>
    <w:p w:rsidR="0021678F" w:rsidRPr="006501CE" w:rsidRDefault="0021678F" w:rsidP="00D93F98">
      <w:pPr>
        <w:widowControl/>
        <w:overflowPunct/>
        <w:ind w:firstLineChars="100" w:firstLine="221"/>
        <w:jc w:val="left"/>
        <w:textAlignment w:val="auto"/>
        <w:rPr>
          <w:rFonts w:hint="default"/>
          <w:sz w:val="22"/>
          <w:szCs w:val="22"/>
        </w:rPr>
      </w:pPr>
      <w:r w:rsidRPr="006501CE">
        <w:rPr>
          <w:sz w:val="22"/>
          <w:szCs w:val="22"/>
        </w:rPr>
        <w:t>この被害の一因として、施設が市町村から発令される避難準備情報の意味を正しく理解していなかったことや、水害に対処するための具体的な計画を策定していなかったことなどが指摘されています。</w:t>
      </w:r>
      <w:r w:rsidRPr="006501CE">
        <w:rPr>
          <w:rFonts w:hint="default"/>
          <w:sz w:val="22"/>
          <w:szCs w:val="22"/>
        </w:rPr>
        <w:t xml:space="preserve"> </w:t>
      </w:r>
    </w:p>
    <w:p w:rsidR="0021678F" w:rsidRPr="006501CE" w:rsidRDefault="0021678F" w:rsidP="00D93F98">
      <w:pPr>
        <w:widowControl/>
        <w:overflowPunct/>
        <w:ind w:firstLineChars="100" w:firstLine="221"/>
        <w:jc w:val="left"/>
        <w:textAlignment w:val="auto"/>
        <w:rPr>
          <w:rFonts w:hint="default"/>
          <w:sz w:val="22"/>
          <w:szCs w:val="22"/>
        </w:rPr>
      </w:pPr>
      <w:r w:rsidRPr="006501CE">
        <w:rPr>
          <w:sz w:val="22"/>
          <w:szCs w:val="22"/>
        </w:rPr>
        <w:t>こうしたことを受けて、平成２８年９月９日付けで厚生労働省から以下の通知が発出されました。</w:t>
      </w:r>
    </w:p>
    <w:p w:rsidR="0021678F" w:rsidRPr="006501CE" w:rsidRDefault="0021678F" w:rsidP="0021678F">
      <w:pPr>
        <w:widowControl/>
        <w:overflowPunct/>
        <w:jc w:val="left"/>
        <w:textAlignment w:val="auto"/>
        <w:rPr>
          <w:rFonts w:hint="default"/>
          <w:sz w:val="22"/>
          <w:szCs w:val="22"/>
        </w:rPr>
      </w:pPr>
    </w:p>
    <w:p w:rsidR="0021678F" w:rsidRPr="006501CE" w:rsidRDefault="0021678F" w:rsidP="00D93F98">
      <w:pPr>
        <w:widowControl/>
        <w:overflowPunct/>
        <w:ind w:left="221" w:hangingChars="100" w:hanging="221"/>
        <w:jc w:val="left"/>
        <w:textAlignment w:val="auto"/>
        <w:rPr>
          <w:rFonts w:hint="default"/>
          <w:sz w:val="22"/>
          <w:szCs w:val="22"/>
        </w:rPr>
      </w:pPr>
      <w:r w:rsidRPr="006501CE">
        <w:rPr>
          <w:sz w:val="22"/>
          <w:szCs w:val="22"/>
        </w:rPr>
        <w:t>１</w:t>
      </w:r>
      <w:r w:rsidR="00D93F98" w:rsidRPr="006501CE">
        <w:rPr>
          <w:sz w:val="22"/>
          <w:szCs w:val="22"/>
        </w:rPr>
        <w:t xml:space="preserve">　</w:t>
      </w:r>
      <w:r w:rsidRPr="006501CE">
        <w:rPr>
          <w:rFonts w:hint="default"/>
          <w:sz w:val="22"/>
          <w:szCs w:val="22"/>
        </w:rPr>
        <w:t>介護保険施設等における利用者の安全確保及び非常災害時の体制整備の強化・徹底</w:t>
      </w:r>
      <w:r w:rsidRPr="006501CE">
        <w:rPr>
          <w:sz w:val="22"/>
          <w:szCs w:val="22"/>
        </w:rPr>
        <w:t>について（老総発</w:t>
      </w:r>
      <w:r w:rsidRPr="006501CE">
        <w:rPr>
          <w:rFonts w:hint="default"/>
          <w:sz w:val="22"/>
          <w:szCs w:val="22"/>
        </w:rPr>
        <w:t xml:space="preserve"> 0909第 1号、老高発 0909第 1号、老振発 0909第 1号、老老発 0909</w:t>
      </w:r>
      <w:r w:rsidRPr="006501CE">
        <w:rPr>
          <w:sz w:val="22"/>
          <w:szCs w:val="22"/>
        </w:rPr>
        <w:t>第</w:t>
      </w:r>
      <w:r w:rsidRPr="006501CE">
        <w:rPr>
          <w:rFonts w:hint="default"/>
          <w:sz w:val="22"/>
          <w:szCs w:val="22"/>
        </w:rPr>
        <w:t xml:space="preserve"> 1号 厚生労働省老健局総務課長、高齢者支援課長、振興課長、老人保健課長連名</w:t>
      </w:r>
      <w:r w:rsidRPr="006501CE">
        <w:rPr>
          <w:sz w:val="22"/>
          <w:szCs w:val="22"/>
        </w:rPr>
        <w:t>通知）</w:t>
      </w:r>
      <w:r w:rsidRPr="006501CE">
        <w:rPr>
          <w:rFonts w:hint="default"/>
          <w:sz w:val="22"/>
          <w:szCs w:val="22"/>
        </w:rPr>
        <w:t xml:space="preserve"> </w:t>
      </w:r>
    </w:p>
    <w:p w:rsidR="0021678F" w:rsidRPr="006501CE" w:rsidRDefault="0021678F" w:rsidP="00D93F98">
      <w:pPr>
        <w:widowControl/>
        <w:overflowPunct/>
        <w:ind w:left="221" w:hangingChars="100" w:hanging="221"/>
        <w:jc w:val="left"/>
        <w:textAlignment w:val="auto"/>
        <w:rPr>
          <w:rFonts w:hint="default"/>
          <w:sz w:val="22"/>
          <w:szCs w:val="22"/>
        </w:rPr>
      </w:pPr>
      <w:r w:rsidRPr="006501CE">
        <w:rPr>
          <w:sz w:val="22"/>
          <w:szCs w:val="22"/>
        </w:rPr>
        <w:t>２</w:t>
      </w:r>
      <w:r w:rsidR="00D93F98" w:rsidRPr="006501CE">
        <w:rPr>
          <w:sz w:val="22"/>
          <w:szCs w:val="22"/>
        </w:rPr>
        <w:t xml:space="preserve">　</w:t>
      </w:r>
      <w:r w:rsidRPr="006501CE">
        <w:rPr>
          <w:rFonts w:hint="default"/>
          <w:sz w:val="22"/>
          <w:szCs w:val="22"/>
        </w:rPr>
        <w:t>障害者支援施設等における利用者の安全確保及び非常災害時の体制整備の強化・徹</w:t>
      </w:r>
      <w:r w:rsidRPr="006501CE">
        <w:rPr>
          <w:sz w:val="22"/>
          <w:szCs w:val="22"/>
        </w:rPr>
        <w:t>底について（障障発</w:t>
      </w:r>
      <w:r w:rsidRPr="006501CE">
        <w:rPr>
          <w:rFonts w:hint="default"/>
          <w:sz w:val="22"/>
          <w:szCs w:val="22"/>
        </w:rPr>
        <w:t xml:space="preserve"> 0909第 1号 厚生労働省社会・援護局障害保健福祉部障害福祉</w:t>
      </w:r>
      <w:r w:rsidRPr="006501CE">
        <w:rPr>
          <w:sz w:val="22"/>
          <w:szCs w:val="22"/>
        </w:rPr>
        <w:t>課長通知）</w:t>
      </w:r>
    </w:p>
    <w:p w:rsidR="0021678F" w:rsidRPr="006501CE" w:rsidRDefault="0021678F" w:rsidP="00D93F98">
      <w:pPr>
        <w:widowControl/>
        <w:overflowPunct/>
        <w:ind w:left="221" w:hangingChars="100" w:hanging="221"/>
        <w:jc w:val="left"/>
        <w:textAlignment w:val="auto"/>
        <w:rPr>
          <w:rFonts w:hint="default"/>
          <w:sz w:val="22"/>
          <w:szCs w:val="22"/>
        </w:rPr>
      </w:pPr>
      <w:r w:rsidRPr="006501CE">
        <w:rPr>
          <w:sz w:val="22"/>
          <w:szCs w:val="22"/>
        </w:rPr>
        <w:t>３</w:t>
      </w:r>
      <w:r w:rsidR="00D93F98" w:rsidRPr="006501CE">
        <w:rPr>
          <w:sz w:val="22"/>
          <w:szCs w:val="22"/>
        </w:rPr>
        <w:t xml:space="preserve">　</w:t>
      </w:r>
      <w:r w:rsidRPr="006501CE">
        <w:rPr>
          <w:rFonts w:hint="default"/>
          <w:sz w:val="22"/>
          <w:szCs w:val="22"/>
        </w:rPr>
        <w:t>児童福祉施設等における利用者の安全確保及び非常災害時の体制整備の強化・徹底</w:t>
      </w:r>
      <w:r w:rsidRPr="006501CE">
        <w:rPr>
          <w:sz w:val="22"/>
          <w:szCs w:val="22"/>
        </w:rPr>
        <w:t>について（雇児総発</w:t>
      </w:r>
      <w:r w:rsidRPr="006501CE">
        <w:rPr>
          <w:rFonts w:hint="default"/>
          <w:sz w:val="22"/>
          <w:szCs w:val="22"/>
        </w:rPr>
        <w:t xml:space="preserve"> 0909第 2号 厚生労働省雇用均等・児童家庭局総務課長通知）</w:t>
      </w:r>
    </w:p>
    <w:p w:rsidR="000E4C9F" w:rsidRPr="006501CE" w:rsidRDefault="006501CE" w:rsidP="00D93F98">
      <w:pPr>
        <w:widowControl/>
        <w:overflowPunct/>
        <w:ind w:left="221" w:hangingChars="100" w:hanging="221"/>
        <w:jc w:val="left"/>
        <w:textAlignment w:val="auto"/>
        <w:rPr>
          <w:rFonts w:hint="default"/>
          <w:sz w:val="22"/>
          <w:szCs w:val="22"/>
        </w:rPr>
      </w:pPr>
      <w:r>
        <w:rPr>
          <w:sz w:val="22"/>
          <w:szCs w:val="22"/>
        </w:rPr>
        <w:t>４</w:t>
      </w:r>
      <w:r w:rsidRPr="006501CE">
        <w:rPr>
          <w:sz w:val="22"/>
          <w:szCs w:val="22"/>
        </w:rPr>
        <w:t xml:space="preserve">　</w:t>
      </w:r>
      <w:r>
        <w:rPr>
          <w:sz w:val="22"/>
          <w:szCs w:val="22"/>
        </w:rPr>
        <w:t>救護</w:t>
      </w:r>
      <w:r w:rsidRPr="006501CE">
        <w:rPr>
          <w:rFonts w:hint="default"/>
          <w:sz w:val="22"/>
          <w:szCs w:val="22"/>
        </w:rPr>
        <w:t>施設等における利用者の安全確保及び非常災害時の体制整備の強化・徹底</w:t>
      </w:r>
      <w:r w:rsidRPr="006501CE">
        <w:rPr>
          <w:sz w:val="22"/>
          <w:szCs w:val="22"/>
        </w:rPr>
        <w:t>について（</w:t>
      </w:r>
      <w:r w:rsidR="004E74D2">
        <w:rPr>
          <w:sz w:val="22"/>
          <w:szCs w:val="22"/>
        </w:rPr>
        <w:t>社援保</w:t>
      </w:r>
      <w:r w:rsidRPr="006501CE">
        <w:rPr>
          <w:sz w:val="22"/>
          <w:szCs w:val="22"/>
        </w:rPr>
        <w:t>発</w:t>
      </w:r>
      <w:r w:rsidRPr="006501CE">
        <w:rPr>
          <w:rFonts w:hint="default"/>
          <w:sz w:val="22"/>
          <w:szCs w:val="22"/>
        </w:rPr>
        <w:t xml:space="preserve"> 0909第</w:t>
      </w:r>
      <w:r w:rsidR="004E74D2">
        <w:rPr>
          <w:rFonts w:hint="default"/>
          <w:sz w:val="22"/>
          <w:szCs w:val="22"/>
        </w:rPr>
        <w:t xml:space="preserve"> 1</w:t>
      </w:r>
      <w:r w:rsidRPr="006501CE">
        <w:rPr>
          <w:rFonts w:hint="default"/>
          <w:sz w:val="22"/>
          <w:szCs w:val="22"/>
        </w:rPr>
        <w:t>号 厚生労働省</w:t>
      </w:r>
      <w:r w:rsidR="004E74D2">
        <w:rPr>
          <w:sz w:val="22"/>
          <w:szCs w:val="22"/>
        </w:rPr>
        <w:t>社会</w:t>
      </w:r>
      <w:r w:rsidRPr="006501CE">
        <w:rPr>
          <w:rFonts w:hint="default"/>
          <w:sz w:val="22"/>
          <w:szCs w:val="22"/>
        </w:rPr>
        <w:t>・</w:t>
      </w:r>
      <w:r w:rsidR="004E74D2">
        <w:rPr>
          <w:sz w:val="22"/>
          <w:szCs w:val="22"/>
        </w:rPr>
        <w:t>援護</w:t>
      </w:r>
      <w:r w:rsidRPr="006501CE">
        <w:rPr>
          <w:rFonts w:hint="default"/>
          <w:sz w:val="22"/>
          <w:szCs w:val="22"/>
        </w:rPr>
        <w:t>局</w:t>
      </w:r>
      <w:r w:rsidR="004E74D2">
        <w:rPr>
          <w:sz w:val="22"/>
          <w:szCs w:val="22"/>
        </w:rPr>
        <w:t>保護</w:t>
      </w:r>
      <w:r w:rsidRPr="006501CE">
        <w:rPr>
          <w:rFonts w:hint="default"/>
          <w:sz w:val="22"/>
          <w:szCs w:val="22"/>
        </w:rPr>
        <w:t>課長通知）</w:t>
      </w:r>
    </w:p>
    <w:p w:rsidR="006501CE" w:rsidRPr="006501CE" w:rsidRDefault="006501CE" w:rsidP="00D93F98">
      <w:pPr>
        <w:widowControl/>
        <w:overflowPunct/>
        <w:ind w:left="221" w:hangingChars="100" w:hanging="221"/>
        <w:jc w:val="left"/>
        <w:textAlignment w:val="auto"/>
        <w:rPr>
          <w:rFonts w:hint="default"/>
          <w:sz w:val="22"/>
          <w:szCs w:val="22"/>
        </w:rPr>
      </w:pPr>
    </w:p>
    <w:p w:rsidR="00D93F98" w:rsidRPr="006501CE" w:rsidRDefault="000E4C9F" w:rsidP="000E4C9F">
      <w:pPr>
        <w:widowControl/>
        <w:overflowPunct/>
        <w:ind w:firstLineChars="100" w:firstLine="221"/>
        <w:jc w:val="left"/>
        <w:textAlignment w:val="auto"/>
        <w:rPr>
          <w:rFonts w:hint="default"/>
          <w:sz w:val="22"/>
          <w:szCs w:val="22"/>
        </w:rPr>
      </w:pPr>
      <w:r w:rsidRPr="006501CE">
        <w:rPr>
          <w:sz w:val="22"/>
          <w:szCs w:val="22"/>
        </w:rPr>
        <w:t>施設や事業所（以下「施設」という。）において策定が求められている非常災害に関する具体的な計画（以下「非常災害対策計画」という。）は、火災だけでなく水害、土砂災害、地震等にも対処するための計画であることが必要です。</w:t>
      </w:r>
    </w:p>
    <w:p w:rsidR="00D93F98" w:rsidRPr="006501CE" w:rsidRDefault="00D93F98" w:rsidP="00D93F98">
      <w:pPr>
        <w:widowControl/>
        <w:overflowPunct/>
        <w:ind w:firstLineChars="100" w:firstLine="221"/>
        <w:jc w:val="left"/>
        <w:textAlignment w:val="auto"/>
        <w:rPr>
          <w:rFonts w:hint="default"/>
          <w:sz w:val="22"/>
          <w:szCs w:val="22"/>
        </w:rPr>
      </w:pPr>
      <w:r w:rsidRPr="006501CE">
        <w:rPr>
          <w:sz w:val="22"/>
          <w:szCs w:val="22"/>
        </w:rPr>
        <w:t>厚生労働省では、この</w:t>
      </w:r>
      <w:r w:rsidRPr="006501CE">
        <w:rPr>
          <w:rFonts w:hint="default"/>
          <w:sz w:val="22"/>
          <w:szCs w:val="22"/>
        </w:rPr>
        <w:t>台風</w:t>
      </w:r>
      <w:r w:rsidRPr="006501CE">
        <w:rPr>
          <w:sz w:val="22"/>
          <w:szCs w:val="22"/>
        </w:rPr>
        <w:t>被害を踏まえ、上記通知において、水害や土砂災害に関する非常災害対策計画について特に留意すべき事項を取りまとめるとともに、都道府県や市町村に対し、各施設における非常災害対策計画の策定状況等について指導・助言するよう求めています。</w:t>
      </w:r>
    </w:p>
    <w:p w:rsidR="00D93F98" w:rsidRPr="006501CE" w:rsidRDefault="00994732" w:rsidP="00D93F98">
      <w:pPr>
        <w:widowControl/>
        <w:overflowPunct/>
        <w:ind w:firstLineChars="100" w:firstLine="221"/>
        <w:jc w:val="left"/>
        <w:textAlignment w:val="auto"/>
        <w:rPr>
          <w:rFonts w:hint="default"/>
          <w:sz w:val="22"/>
          <w:szCs w:val="22"/>
        </w:rPr>
      </w:pPr>
      <w:r w:rsidRPr="006501CE">
        <w:rPr>
          <w:sz w:val="22"/>
          <w:szCs w:val="22"/>
        </w:rPr>
        <w:t>道内</w:t>
      </w:r>
      <w:r w:rsidRPr="006501CE">
        <w:rPr>
          <w:rFonts w:hint="default"/>
          <w:sz w:val="22"/>
          <w:szCs w:val="22"/>
        </w:rPr>
        <w:t>で</w:t>
      </w:r>
      <w:r w:rsidR="00D93F98" w:rsidRPr="006501CE">
        <w:rPr>
          <w:sz w:val="22"/>
          <w:szCs w:val="22"/>
        </w:rPr>
        <w:t>も</w:t>
      </w:r>
      <w:r w:rsidR="00D93F98" w:rsidRPr="006501CE">
        <w:rPr>
          <w:rFonts w:hint="default"/>
          <w:sz w:val="22"/>
          <w:szCs w:val="22"/>
        </w:rPr>
        <w:t>、昨年</w:t>
      </w:r>
      <w:r w:rsidR="000E4C9F" w:rsidRPr="006501CE">
        <w:rPr>
          <w:sz w:val="22"/>
          <w:szCs w:val="22"/>
        </w:rPr>
        <w:t>8月の</w:t>
      </w:r>
      <w:r w:rsidR="000E4C9F" w:rsidRPr="006501CE">
        <w:rPr>
          <w:rFonts w:hint="default"/>
          <w:sz w:val="22"/>
          <w:szCs w:val="22"/>
        </w:rPr>
        <w:t>台風</w:t>
      </w:r>
      <w:r w:rsidR="000E4C9F" w:rsidRPr="006501CE">
        <w:rPr>
          <w:sz w:val="22"/>
          <w:szCs w:val="22"/>
        </w:rPr>
        <w:t>によりに南富良野町などの施設において甚大な被害が発生したことを踏まえ、</w:t>
      </w:r>
      <w:r w:rsidRPr="006501CE">
        <w:rPr>
          <w:sz w:val="22"/>
          <w:szCs w:val="22"/>
        </w:rPr>
        <w:t>昨年</w:t>
      </w:r>
      <w:r w:rsidRPr="006501CE">
        <w:rPr>
          <w:rFonts w:hint="default"/>
          <w:sz w:val="22"/>
          <w:szCs w:val="22"/>
        </w:rPr>
        <w:t>11月</w:t>
      </w:r>
      <w:r w:rsidR="00EB28BF" w:rsidRPr="006501CE">
        <w:rPr>
          <w:sz w:val="22"/>
          <w:szCs w:val="22"/>
        </w:rPr>
        <w:t>には</w:t>
      </w:r>
      <w:r w:rsidRPr="006501CE">
        <w:rPr>
          <w:sz w:val="22"/>
          <w:szCs w:val="22"/>
        </w:rPr>
        <w:t>道内</w:t>
      </w:r>
      <w:r w:rsidR="000E4C9F" w:rsidRPr="006501CE">
        <w:rPr>
          <w:sz w:val="22"/>
          <w:szCs w:val="22"/>
        </w:rPr>
        <w:t>各施設に対し、非常災害対策計画や避難訓練等（以下「計画等」という。）について、自己点検及び改善を求めるとともに計画等の整備状況調査を実施したところですが、調査結果では、火災や地震に加え、地域特性を考慮した風水害・土砂災害・津波災害等の自然災害に備えた非常災害対策計画を策定している施設は、全体の６２．６％、同じく避難訓練を実施している施設は３１．３％にとどまっています</w:t>
      </w:r>
      <w:r w:rsidRPr="006501CE">
        <w:rPr>
          <w:sz w:val="22"/>
          <w:szCs w:val="22"/>
        </w:rPr>
        <w:t>。</w:t>
      </w:r>
    </w:p>
    <w:p w:rsidR="0021678F" w:rsidRPr="006501CE" w:rsidRDefault="0021678F" w:rsidP="00994732">
      <w:pPr>
        <w:widowControl/>
        <w:overflowPunct/>
        <w:ind w:firstLineChars="100" w:firstLine="221"/>
        <w:jc w:val="left"/>
        <w:textAlignment w:val="auto"/>
        <w:rPr>
          <w:rFonts w:hint="default"/>
          <w:sz w:val="22"/>
          <w:szCs w:val="22"/>
        </w:rPr>
      </w:pPr>
      <w:r w:rsidRPr="006501CE">
        <w:rPr>
          <w:sz w:val="22"/>
          <w:szCs w:val="22"/>
        </w:rPr>
        <w:t>そこで、</w:t>
      </w:r>
      <w:r w:rsidR="008307D1" w:rsidRPr="006501CE">
        <w:rPr>
          <w:sz w:val="22"/>
          <w:szCs w:val="22"/>
        </w:rPr>
        <w:t>この手引では、各施設が</w:t>
      </w:r>
      <w:r w:rsidR="008307D1" w:rsidRPr="006501CE">
        <w:rPr>
          <w:rFonts w:hint="default"/>
          <w:sz w:val="22"/>
          <w:szCs w:val="22"/>
        </w:rPr>
        <w:t>計画等の整備</w:t>
      </w:r>
      <w:r w:rsidR="007933C2" w:rsidRPr="006501CE">
        <w:rPr>
          <w:sz w:val="22"/>
          <w:szCs w:val="22"/>
        </w:rPr>
        <w:t>を</w:t>
      </w:r>
      <w:r w:rsidR="007933C2" w:rsidRPr="006501CE">
        <w:rPr>
          <w:rFonts w:hint="default"/>
          <w:sz w:val="22"/>
          <w:szCs w:val="22"/>
        </w:rPr>
        <w:t>進めることができるよう</w:t>
      </w:r>
      <w:r w:rsidR="008307D1" w:rsidRPr="006501CE">
        <w:rPr>
          <w:rFonts w:hint="default"/>
          <w:sz w:val="22"/>
          <w:szCs w:val="22"/>
        </w:rPr>
        <w:t>、</w:t>
      </w:r>
      <w:r w:rsidRPr="006501CE">
        <w:rPr>
          <w:sz w:val="22"/>
          <w:szCs w:val="22"/>
        </w:rPr>
        <w:t>上記通知</w:t>
      </w:r>
      <w:r w:rsidR="008307D1" w:rsidRPr="006501CE">
        <w:rPr>
          <w:sz w:val="22"/>
          <w:szCs w:val="22"/>
        </w:rPr>
        <w:t>や</w:t>
      </w:r>
      <w:r w:rsidR="00971987" w:rsidRPr="006501CE">
        <w:rPr>
          <w:sz w:val="22"/>
          <w:szCs w:val="22"/>
        </w:rPr>
        <w:t>計画等の整備状況調査</w:t>
      </w:r>
      <w:r w:rsidR="00EB28BF" w:rsidRPr="006501CE">
        <w:rPr>
          <w:sz w:val="22"/>
          <w:szCs w:val="22"/>
        </w:rPr>
        <w:t>内容</w:t>
      </w:r>
      <w:r w:rsidR="00971987" w:rsidRPr="006501CE">
        <w:rPr>
          <w:sz w:val="22"/>
          <w:szCs w:val="22"/>
        </w:rPr>
        <w:t>、</w:t>
      </w:r>
      <w:r w:rsidRPr="006501CE">
        <w:rPr>
          <w:sz w:val="22"/>
          <w:szCs w:val="22"/>
        </w:rPr>
        <w:t>他県の災害対応マニュアルなどを参考に、非常災害対策計画に盛り込む項目</w:t>
      </w:r>
      <w:r w:rsidR="008307D1" w:rsidRPr="006501CE">
        <w:rPr>
          <w:sz w:val="22"/>
          <w:szCs w:val="22"/>
        </w:rPr>
        <w:t>（</w:t>
      </w:r>
      <w:r w:rsidR="008307D1" w:rsidRPr="006501CE">
        <w:rPr>
          <w:rFonts w:hint="default"/>
          <w:sz w:val="22"/>
          <w:szCs w:val="22"/>
        </w:rPr>
        <w:t>案）</w:t>
      </w:r>
      <w:r w:rsidRPr="006501CE">
        <w:rPr>
          <w:sz w:val="22"/>
          <w:szCs w:val="22"/>
        </w:rPr>
        <w:t>とその内容についてポイントをまとめました。</w:t>
      </w:r>
    </w:p>
    <w:p w:rsidR="0021678F" w:rsidRDefault="0021678F" w:rsidP="008307D1">
      <w:pPr>
        <w:widowControl/>
        <w:overflowPunct/>
        <w:ind w:firstLineChars="100" w:firstLine="221"/>
        <w:jc w:val="left"/>
        <w:textAlignment w:val="auto"/>
        <w:rPr>
          <w:rFonts w:hint="default"/>
          <w:sz w:val="22"/>
          <w:szCs w:val="22"/>
        </w:rPr>
      </w:pPr>
      <w:r w:rsidRPr="006501CE">
        <w:rPr>
          <w:sz w:val="22"/>
          <w:szCs w:val="22"/>
        </w:rPr>
        <w:t>各施設では、この手引などを参考に、計画</w:t>
      </w:r>
      <w:r w:rsidR="008307D1" w:rsidRPr="006501CE">
        <w:rPr>
          <w:sz w:val="22"/>
          <w:szCs w:val="22"/>
        </w:rPr>
        <w:t>等</w:t>
      </w:r>
      <w:r w:rsidRPr="006501CE">
        <w:rPr>
          <w:sz w:val="22"/>
          <w:szCs w:val="22"/>
        </w:rPr>
        <w:t>の策定や見直しを進め</w:t>
      </w:r>
      <w:r w:rsidR="006149EC">
        <w:rPr>
          <w:sz w:val="22"/>
          <w:szCs w:val="22"/>
        </w:rPr>
        <w:t>、施設</w:t>
      </w:r>
      <w:r w:rsidR="008307D1" w:rsidRPr="006501CE">
        <w:rPr>
          <w:rFonts w:hint="default"/>
          <w:sz w:val="22"/>
          <w:szCs w:val="22"/>
        </w:rPr>
        <w:t>利用</w:t>
      </w:r>
      <w:r w:rsidR="008307D1" w:rsidRPr="006501CE">
        <w:rPr>
          <w:sz w:val="22"/>
          <w:szCs w:val="22"/>
        </w:rPr>
        <w:t>者</w:t>
      </w:r>
      <w:r w:rsidR="008307D1" w:rsidRPr="006501CE">
        <w:rPr>
          <w:rFonts w:hint="default"/>
          <w:sz w:val="22"/>
          <w:szCs w:val="22"/>
        </w:rPr>
        <w:t>の安全の確保に努めて</w:t>
      </w:r>
      <w:r w:rsidRPr="006501CE">
        <w:rPr>
          <w:sz w:val="22"/>
          <w:szCs w:val="22"/>
        </w:rPr>
        <w:t>いただくようお願いします。</w:t>
      </w:r>
    </w:p>
    <w:p w:rsidR="006501CE" w:rsidRPr="006501CE" w:rsidRDefault="006501CE" w:rsidP="008307D1">
      <w:pPr>
        <w:widowControl/>
        <w:overflowPunct/>
        <w:ind w:firstLineChars="100" w:firstLine="221"/>
        <w:jc w:val="left"/>
        <w:textAlignment w:val="auto"/>
        <w:rPr>
          <w:rFonts w:hint="default"/>
          <w:sz w:val="22"/>
          <w:szCs w:val="22"/>
        </w:rPr>
      </w:pPr>
    </w:p>
    <w:p w:rsidR="0021678F" w:rsidRDefault="00727033" w:rsidP="00A7635D">
      <w:pPr>
        <w:widowControl/>
        <w:overflowPunct/>
        <w:jc w:val="center"/>
        <w:textAlignment w:val="auto"/>
        <w:rPr>
          <w:rFonts w:hint="default"/>
          <w:sz w:val="32"/>
          <w:szCs w:val="32"/>
        </w:rPr>
      </w:pPr>
      <w:r w:rsidRPr="00727033">
        <w:rPr>
          <w:sz w:val="32"/>
          <w:szCs w:val="32"/>
        </w:rPr>
        <w:lastRenderedPageBreak/>
        <w:t>目</w:t>
      </w:r>
      <w:r w:rsidR="00A7635D">
        <w:rPr>
          <w:sz w:val="32"/>
          <w:szCs w:val="32"/>
        </w:rPr>
        <w:t xml:space="preserve">　</w:t>
      </w:r>
      <w:r w:rsidR="00A7635D">
        <w:rPr>
          <w:rFonts w:hint="default"/>
          <w:sz w:val="32"/>
          <w:szCs w:val="32"/>
        </w:rPr>
        <w:t xml:space="preserve">　　　　</w:t>
      </w:r>
      <w:r w:rsidRPr="00727033">
        <w:rPr>
          <w:sz w:val="32"/>
          <w:szCs w:val="32"/>
        </w:rPr>
        <w:t>次</w:t>
      </w:r>
    </w:p>
    <w:p w:rsidR="00A7635D" w:rsidRPr="00727033" w:rsidRDefault="00A7635D" w:rsidP="00A7635D">
      <w:pPr>
        <w:widowControl/>
        <w:overflowPunct/>
        <w:jc w:val="center"/>
        <w:textAlignment w:val="auto"/>
        <w:rPr>
          <w:rFonts w:hint="default"/>
          <w:sz w:val="32"/>
          <w:szCs w:val="32"/>
        </w:rPr>
      </w:pPr>
    </w:p>
    <w:p w:rsidR="0021678F" w:rsidRDefault="00CB386E">
      <w:pPr>
        <w:widowControl/>
        <w:overflowPunct/>
        <w:jc w:val="left"/>
        <w:textAlignment w:val="auto"/>
        <w:rPr>
          <w:rFonts w:hint="default"/>
        </w:rPr>
      </w:pPr>
      <w:r>
        <w:rPr>
          <w:noProof/>
        </w:rPr>
        <mc:AlternateContent>
          <mc:Choice Requires="wps">
            <w:drawing>
              <wp:anchor distT="0" distB="0" distL="114300" distR="114300" simplePos="0" relativeHeight="251710464" behindDoc="0" locked="0" layoutInCell="1" allowOverlap="1" wp14:anchorId="78D1DB21" wp14:editId="25D071FB">
                <wp:simplePos x="0" y="0"/>
                <wp:positionH relativeFrom="column">
                  <wp:posOffset>2204085</wp:posOffset>
                </wp:positionH>
                <wp:positionV relativeFrom="paragraph">
                  <wp:posOffset>117475</wp:posOffset>
                </wp:positionV>
                <wp:extent cx="3362325" cy="0"/>
                <wp:effectExtent l="0" t="0" r="28575" b="19050"/>
                <wp:wrapNone/>
                <wp:docPr id="27" name="直線コネクタ 27"/>
                <wp:cNvGraphicFramePr/>
                <a:graphic xmlns:a="http://schemas.openxmlformats.org/drawingml/2006/main">
                  <a:graphicData uri="http://schemas.microsoft.com/office/word/2010/wordprocessingShape">
                    <wps:wsp>
                      <wps:cNvCnPr/>
                      <wps:spPr>
                        <a:xfrm>
                          <a:off x="0" y="0"/>
                          <a:ext cx="33623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6DA034" id="直線コネクタ 27"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55pt,9.25pt" to="438.3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xxm6AEAAIoDAAAOAAAAZHJzL2Uyb0RvYy54bWysU82O0zAQviPxDpbvNN1UW1ZR0z1stVwQ&#10;VGJ5gFnHbiz5Tx7TtNdy5gXgITiAxJGH6WFfY8dutxS4IXJwZjyZb+ab+TK73ljD1jKi9q7lF6Mx&#10;Z9IJ32m3avn7u9sXV5xhAteB8U62fCuRX8+fP5sNoZG1773pZGQE4rAZQsv7lEJTVSh6aQFHPkhH&#10;QeWjhURuXFVdhIHQranq8XhaDT52IXohEel2cQjyecFXSor0VimUiZmWU2+pnLGc9/ms5jNoVhFC&#10;r8WxDfiHLixoR0VPUAtIwD5E/ReU1SJ69CqNhLeVV0oLWTgQm4vxH2ze9RBk4ULDwXAaE/4/WPFm&#10;vYxMdy2vX3LmwNKOHr58f/jxeb/7tv/4ab/7ut/9ZBSkSQ0BG0q4cct49DAsY6a9UdHmNxFimzLd&#10;7Wm6cpOYoMvJZFpP6kvOxFOs+pUYIqZX0luWjZYb7TJxaGD9GhMVo0+fPsnXzt9qY8ryjGNDy6eT&#10;S1qvAJKQMpDItIFIoVtxBmZF2hQpFkT0Rnc5O+PgFm9MZGsgeZCqOj/cUbucGcBEAeJQnkyeOvgt&#10;NbezAOwPySV0UJPViSRttG351Xm2cbmiLKI8ksoDPYwwW/e+25bJVtmjhZeiR3FmRZ37ZJ//QvNH&#10;AAAA//8DAFBLAwQUAAYACAAAACEAmkr5g90AAAAJAQAADwAAAGRycy9kb3ducmV2LnhtbEyPTU/D&#10;MAyG70j8h8hI3Fg6Cm1Vmk5oaAduo4DEMWvcD2icqkm38u8x4jCO9vvo9eNis9hBHHHyvSMF61UE&#10;Aql2pqdWwdvr7iYD4YMmowdHqOAbPWzKy4tC58ad6AWPVWgFl5DPtYIuhDGX0tcdWu1XbkTirHGT&#10;1YHHqZVm0icut4O8jaJEWt0TX+j0iNsO669qtgrm/baJ+l28fH7ElZyf0/37U9MqdX21PD6ACLiE&#10;Mwy/+qwOJTsd3EzGi0FBfJeuGeUguwfBQJYmCYjD30KWhfz/QfkDAAD//wMAUEsBAi0AFAAGAAgA&#10;AAAhALaDOJL+AAAA4QEAABMAAAAAAAAAAAAAAAAAAAAAAFtDb250ZW50X1R5cGVzXS54bWxQSwEC&#10;LQAUAAYACAAAACEAOP0h/9YAAACUAQAACwAAAAAAAAAAAAAAAAAvAQAAX3JlbHMvLnJlbHNQSwEC&#10;LQAUAAYACAAAACEA0fMcZugBAACKAwAADgAAAAAAAAAAAAAAAAAuAgAAZHJzL2Uyb0RvYy54bWxQ&#10;SwECLQAUAAYACAAAACEAmkr5g90AAAAJAQAADwAAAAAAAAAAAAAAAABCBAAAZHJzL2Rvd25yZXYu&#10;eG1sUEsFBgAAAAAEAAQA8wAAAEwFAAAAAA==&#10;" strokecolor="windowText" strokeweight=".5pt">
                <v:stroke joinstyle="miter"/>
              </v:line>
            </w:pict>
          </mc:Fallback>
        </mc:AlternateContent>
      </w:r>
      <w:r w:rsidR="00A62D60">
        <w:t>１</w:t>
      </w:r>
      <w:r w:rsidR="00A62D60">
        <w:rPr>
          <w:rFonts w:hint="default"/>
        </w:rPr>
        <w:t xml:space="preserve">　</w:t>
      </w:r>
      <w:r w:rsidR="00A62D60">
        <w:t>対象となる</w:t>
      </w:r>
      <w:r w:rsidR="00A62D60">
        <w:rPr>
          <w:rFonts w:hint="default"/>
        </w:rPr>
        <w:t>社会福祉</w:t>
      </w:r>
      <w:r w:rsidR="00A62D60">
        <w:t>施設等</w:t>
      </w:r>
      <w:r>
        <w:t xml:space="preserve">　</w:t>
      </w:r>
      <w:r>
        <w:rPr>
          <w:rFonts w:hint="default"/>
        </w:rPr>
        <w:t xml:space="preserve">　　　　　　　　　　　　　　　　　　　　　　　３</w:t>
      </w:r>
    </w:p>
    <w:p w:rsidR="00A7635D" w:rsidRPr="00CB386E" w:rsidRDefault="00A7635D">
      <w:pPr>
        <w:widowControl/>
        <w:overflowPunct/>
        <w:jc w:val="left"/>
        <w:textAlignment w:val="auto"/>
        <w:rPr>
          <w:rFonts w:hint="default"/>
        </w:rPr>
      </w:pPr>
    </w:p>
    <w:p w:rsidR="00A62D60" w:rsidRDefault="00A62D60">
      <w:pPr>
        <w:widowControl/>
        <w:overflowPunct/>
        <w:jc w:val="left"/>
        <w:textAlignment w:val="auto"/>
        <w:rPr>
          <w:rFonts w:hint="default"/>
        </w:rPr>
      </w:pPr>
      <w:r>
        <w:t>２</w:t>
      </w:r>
      <w:r>
        <w:rPr>
          <w:rFonts w:hint="default"/>
        </w:rPr>
        <w:t xml:space="preserve">　非常災害対策計画の策定に当たっての留意点</w:t>
      </w:r>
    </w:p>
    <w:p w:rsidR="00A62D60" w:rsidRDefault="00CB386E" w:rsidP="00A62D60">
      <w:pPr>
        <w:widowControl/>
        <w:overflowPunct/>
        <w:jc w:val="left"/>
        <w:textAlignment w:val="auto"/>
        <w:rPr>
          <w:rFonts w:hint="default"/>
        </w:rPr>
      </w:pPr>
      <w:r>
        <w:rPr>
          <w:noProof/>
        </w:rPr>
        <mc:AlternateContent>
          <mc:Choice Requires="wps">
            <w:drawing>
              <wp:anchor distT="0" distB="0" distL="114300" distR="114300" simplePos="0" relativeHeight="251669504" behindDoc="0" locked="0" layoutInCell="1" allowOverlap="1" wp14:anchorId="3E94F8A1" wp14:editId="7412FCAC">
                <wp:simplePos x="0" y="0"/>
                <wp:positionH relativeFrom="column">
                  <wp:posOffset>2356485</wp:posOffset>
                </wp:positionH>
                <wp:positionV relativeFrom="paragraph">
                  <wp:posOffset>109855</wp:posOffset>
                </wp:positionV>
                <wp:extent cx="3209925" cy="0"/>
                <wp:effectExtent l="0" t="0" r="28575" b="19050"/>
                <wp:wrapNone/>
                <wp:docPr id="7" name="直線コネクタ 7"/>
                <wp:cNvGraphicFramePr/>
                <a:graphic xmlns:a="http://schemas.openxmlformats.org/drawingml/2006/main">
                  <a:graphicData uri="http://schemas.microsoft.com/office/word/2010/wordprocessingShape">
                    <wps:wsp>
                      <wps:cNvCnPr/>
                      <wps:spPr>
                        <a:xfrm>
                          <a:off x="0" y="0"/>
                          <a:ext cx="32099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9368D6A" id="直線コネクタ 7" o:spid="_x0000_s1026" style="position:absolute;left:0;text-align:lef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55pt,8.65pt" to="438.3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ObF5wEAAIgDAAAOAAAAZHJzL2Uyb0RvYy54bWysU81uEzEQviPxDpbvZLep+rfKpodG5YIg&#10;EuUBpl47a8l/8phscg1nXgAeggNIHHmYHPoaHTtpGuCGyMGZ8Xi+mW/m28n1yhq2lBG1dy0/GdWc&#10;SSd8p92i5R/ubl9dcoYJXAfGO9nytUR+PX35YjKERo59700nIyMQh80QWt6nFJqqQtFLCzjyQToK&#10;Kh8tJHLjouoiDIRuTTWu6/Nq8LEL0QuJSLezXZBPC75SUqR3SqFMzLScekvljOW8z2c1nUCziBB6&#10;LfZtwD90YUE7KnqAmkEC9jHqv6CsFtGjV2kkvK28UlrIwoHYnNR/sHnfQ5CFCw0Hw2FM+P9gxdvl&#10;PDLdtfyCMweWVvTw9cfDzy/bzfftp8/bzbft5he7yHMaAjb0/MbN497DMI+Z9EpFm/+JDluV2a4P&#10;s5WrxARdno7rq6vxGWfiKVY9J4aI6bX0lmWj5Ua7TBsaWL7BRMXo6dOTfO38rTamrM44NrT8/PSM&#10;liuABKQMJDJtIEroFpyBWZAyRYoFEb3RXc7OOLjGGxPZEkgcpKnOD3fULmcGMFGAOJRfJk8d/Jaa&#10;25kB9rvkEtppyepEgjbatvzyONu4XFEWSe5J5YHuRpite9+ty2Sr7NG6S9G9NLOejn2yjz+g6SMA&#10;AAD//wMAUEsDBBQABgAIAAAAIQBqUyK83QAAAAkBAAAPAAAAZHJzL2Rvd25yZXYueG1sTI9NT8Mw&#10;DIbvSPyHyEjcWFoqtVNpOk1DO3AbZUgcs8b9YI1TNelW/j1GHOBov49ePy42ix3EBSffO1IQryIQ&#10;SLUzPbUKjm/7hzUIHzQZPThCBV/oYVPe3hQ6N+5Kr3ipQiu4hHyuFXQhjLmUvu7Qar9yIxJnjZus&#10;DjxOrTSTvnK5HeRjFKXS6p74QqdH3HVYn6vZKpgPuybq98ny+ZFUcn7JDu/PTavU/d2yfQIRcAl/&#10;MPzoszqU7HRyMxkvBgVJFseMcpAlIBhYZ2kK4vS7kGUh/39QfgMAAP//AwBQSwECLQAUAAYACAAA&#10;ACEAtoM4kv4AAADhAQAAEwAAAAAAAAAAAAAAAAAAAAAAW0NvbnRlbnRfVHlwZXNdLnhtbFBLAQIt&#10;ABQABgAIAAAAIQA4/SH/1gAAAJQBAAALAAAAAAAAAAAAAAAAAC8BAABfcmVscy8ucmVsc1BLAQIt&#10;ABQABgAIAAAAIQAGsObF5wEAAIgDAAAOAAAAAAAAAAAAAAAAAC4CAABkcnMvZTJvRG9jLnhtbFBL&#10;AQItABQABgAIAAAAIQBqUyK83QAAAAkBAAAPAAAAAAAAAAAAAAAAAEEEAABkcnMvZG93bnJldi54&#10;bWxQSwUGAAAAAAQABADzAAAASwUAAAAA&#10;" strokecolor="windowText" strokeweight=".5pt">
                <v:stroke joinstyle="miter"/>
              </v:line>
            </w:pict>
          </mc:Fallback>
        </mc:AlternateContent>
      </w:r>
      <w:r w:rsidR="00A62D60">
        <w:rPr>
          <w:rFonts w:hint="default"/>
        </w:rPr>
        <w:t xml:space="preserve">　（</w:t>
      </w:r>
      <w:r w:rsidR="00A62D60">
        <w:t>１）　非常災害対策計画</w:t>
      </w:r>
      <w:r w:rsidR="00A62D60">
        <w:rPr>
          <w:rFonts w:hint="default"/>
        </w:rPr>
        <w:t>とは</w:t>
      </w:r>
      <w:r w:rsidR="00A7635D">
        <w:t xml:space="preserve">　</w:t>
      </w:r>
      <w:r w:rsidR="00A7635D">
        <w:rPr>
          <w:rFonts w:hint="default"/>
        </w:rPr>
        <w:t xml:space="preserve">　　　　　　　　　　　　　　　　　　　　　　４</w:t>
      </w:r>
    </w:p>
    <w:p w:rsidR="00A62D60"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81792" behindDoc="0" locked="0" layoutInCell="1" allowOverlap="1" wp14:anchorId="3E94F8A1" wp14:editId="7412FCAC">
                <wp:simplePos x="0" y="0"/>
                <wp:positionH relativeFrom="column">
                  <wp:posOffset>1765935</wp:posOffset>
                </wp:positionH>
                <wp:positionV relativeFrom="paragraph">
                  <wp:posOffset>116840</wp:posOffset>
                </wp:positionV>
                <wp:extent cx="3800475" cy="0"/>
                <wp:effectExtent l="0" t="0" r="28575" b="19050"/>
                <wp:wrapNone/>
                <wp:docPr id="13" name="直線コネクタ 13"/>
                <wp:cNvGraphicFramePr/>
                <a:graphic xmlns:a="http://schemas.openxmlformats.org/drawingml/2006/main">
                  <a:graphicData uri="http://schemas.microsoft.com/office/word/2010/wordprocessingShape">
                    <wps:wsp>
                      <wps:cNvCnPr/>
                      <wps:spPr>
                        <a:xfrm>
                          <a:off x="0" y="0"/>
                          <a:ext cx="3800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12B16E6" id="直線コネクタ 13" o:spid="_x0000_s1026" style="position:absolute;left:0;text-align:lef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9.05pt,9.2pt" to="438.3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gFI6QEAAIoDAAAOAAAAZHJzL2Uyb0RvYy54bWysU81uEzEQviPxDpbvZLcNLdUqmx4alQuC&#10;SJQHmHrtrCX/yWOyyTWceQF4CA4gceRhcuhrMHa2odBbhQ/escfzzXwz384uN9awtYyovWv5yaTm&#10;TDrhO+1WLf9wc/3igjNM4Dow3smWbyXyy/nzZ7MhNPLU9950MjICcdgMoeV9SqGpKhS9tIATH6Qj&#10;p/LRQqJjXFVdhIHQralO6/q8GnzsQvRCItLt4uDk84KvlBTpnVIoEzMtp9pS2WPZb/NezWfQrCKE&#10;XouxDHhCFRa0o6RHqAUkYB+jfgRltYgevUoT4W3lldJCFg7E5qT+h837HoIsXKg5GI5twv8HK96u&#10;l5HpjmY35cyBpRndff1x9/PLfvd9/+nzfvdtv/vFyEmdGgI2FHDllnE8YVjGTHujos1fIsQ2pbvb&#10;Y3flJjFBl9OLun756owzce+r/gSGiOm19JZlo+VGu0wcGli/wUTJ6On9k3zt/LU2pgzPODa0/Hx6&#10;RuMVQBJSBhKZNhApdCvOwKxImyLFgoje6C5HZxzc4pWJbA0kD1JV54cbKpczA5jIQRzKyuSpgr9C&#10;czkLwP4QXFwHNVmdSNJG25YTY1pjtHE5oyyiHEnlhh5amK1b321LZ6t8ooGXpKM4s6Iensl++AvN&#10;fwMAAP//AwBQSwMEFAAGAAgAAAAhAEY9rujeAAAACQEAAA8AAABkcnMvZG93bnJldi54bWxMj01P&#10;wzAMhu9I/IfISNxYug21VWk6oaEduI0OJI5Z435sjVM16Vb+PUYc4Gi/j14/zjez7cUFR985UrBc&#10;RCCQKmc6ahS8H3YPKQgfNBndO0IFX+hhU9ze5Doz7kpveClDI7iEfKYVtCEMmZS+atFqv3ADEme1&#10;G60OPI6NNKO+crnt5SqKYml1R3yh1QNuW6zO5WQVTPttHXW79Xz6XJdyek32Hy91o9T93fz8BCLg&#10;HP5g+NFndSjY6egmMl70ClZJumSUg/QRBANpEscgjr8LWeTy/wfFNwAAAP//AwBQSwECLQAUAAYA&#10;CAAAACEAtoM4kv4AAADhAQAAEwAAAAAAAAAAAAAAAAAAAAAAW0NvbnRlbnRfVHlwZXNdLnhtbFBL&#10;AQItABQABgAIAAAAIQA4/SH/1gAAAJQBAAALAAAAAAAAAAAAAAAAAC8BAABfcmVscy8ucmVsc1BL&#10;AQItABQABgAIAAAAIQAocgFI6QEAAIoDAAAOAAAAAAAAAAAAAAAAAC4CAABkcnMvZTJvRG9jLnht&#10;bFBLAQItABQABgAIAAAAIQBGPa7o3gAAAAkBAAAPAAAAAAAAAAAAAAAAAEMEAABkcnMvZG93bnJl&#10;di54bWxQSwUGAAAAAAQABADzAAAATgUAAAAA&#10;" strokecolor="windowText" strokeweight=".5pt">
                <v:stroke joinstyle="miter"/>
              </v:line>
            </w:pict>
          </mc:Fallback>
        </mc:AlternateContent>
      </w:r>
      <w:r w:rsidR="00A62D60">
        <w:t xml:space="preserve">　</w:t>
      </w:r>
      <w:r w:rsidR="00A62D60">
        <w:rPr>
          <w:rFonts w:hint="default"/>
        </w:rPr>
        <w:t>（２）　想定する災害</w:t>
      </w:r>
      <w:r w:rsidR="00A7635D">
        <w:t xml:space="preserve">　</w:t>
      </w:r>
      <w:r w:rsidR="00A7635D">
        <w:rPr>
          <w:rFonts w:hint="default"/>
        </w:rPr>
        <w:t xml:space="preserve">　　　　　　　　　　　　　　　　　　　　　　　　　　４</w:t>
      </w:r>
    </w:p>
    <w:p w:rsidR="00A62D60"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67456" behindDoc="0" locked="0" layoutInCell="1" allowOverlap="1" wp14:anchorId="3E94F8A1" wp14:editId="7412FCAC">
                <wp:simplePos x="0" y="0"/>
                <wp:positionH relativeFrom="column">
                  <wp:posOffset>1619250</wp:posOffset>
                </wp:positionH>
                <wp:positionV relativeFrom="paragraph">
                  <wp:posOffset>123190</wp:posOffset>
                </wp:positionV>
                <wp:extent cx="3943350" cy="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39433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4D103A7" id="直線コネクタ 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9.7pt" to="43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pGE5AEAAIgDAAAOAAAAZHJzL2Uyb0RvYy54bWysU81uEzEQviPxDpbvZNMGorLKpodG5YIg&#10;EuUBpl5715L/5DHZ5BrOvAA8BAeQOPZhcuhrMHbSkJYbIgfH4/F8M9/nb2eXa2vYSkbU3jX8bDTm&#10;TDrhW+26hn+8uX5xwRkmcC0Y72TDNxL55fz5s9kQannue29aGRmBOKyH0PA+pVBXFYpeWsCRD9JR&#10;UvloIVEYu6qNMBC6NdX5eDytBh/bEL2QiHS62Cf5vOArJUV6rxTKxEzDabZU1ljW27xW8xnUXYTQ&#10;a3EYA/5hCgvaUdMj1AISsE9R/wVltYgevUoj4W3lldJCFg7E5mz8hM2HHoIsXEgcDEeZ8P/Biner&#10;ZWS6bfiUMweWnuj+28/7X1932x+7z1922++77R2bZp2GgDVdv3LLeIgwLGMmvVbR5n+iw9ZF281R&#10;W7lOTNDh5PXLyeQVPYF4yFV/CkPE9EZ6y/Km4Ua7TBtqWL3FRM3o6sOVfOz8tTamPJ1xbKDZ98hA&#10;BlIGEjWxgSih6zgD05EzRYoFEb3Rba7OOLjBKxPZCsgc5KnWDzc0LmcGMFGCOJRfJk8TPCrN4ywA&#10;+31xSe29ZHUiQxttG35xWm1c7iiLJQ+ksqB7CfPu1rebomyVI3ru0vRgzeyn05j2px/Q/DcAAAD/&#10;/wMAUEsDBBQABgAIAAAAIQCEkWA43gAAAAkBAAAPAAAAZHJzL2Rvd25yZXYueG1sTI9LT8MwEITv&#10;SPwHa5G4UactfRDiVKioh97aQKUe3XjzKPE6ip02/Psu4gDHnRnNfpOsBtuIC3a+dqRgPIpAIOXO&#10;1FQq+PzYPC1B+KDJ6MYRKvhGD6v0/i7RsXFX2uMlC6XgEvKxVlCF0MZS+rxCq/3ItUjsFa6zOvDZ&#10;ldJ0+srltpGTKJpLq2viD5VucV1h/pX1VkG/WxdRvZkO5+M0k/12sTu8F6VSjw/D2yuIgEP4C8MP&#10;PqNDykwn15PxolEwmc14S2Dj5RkEB5aLOQunX0Gmify/IL0BAAD//wMAUEsBAi0AFAAGAAgAAAAh&#10;ALaDOJL+AAAA4QEAABMAAAAAAAAAAAAAAAAAAAAAAFtDb250ZW50X1R5cGVzXS54bWxQSwECLQAU&#10;AAYACAAAACEAOP0h/9YAAACUAQAACwAAAAAAAAAAAAAAAAAvAQAAX3JlbHMvLnJlbHNQSwECLQAU&#10;AAYACAAAACEAJDKRhOQBAACIAwAADgAAAAAAAAAAAAAAAAAuAgAAZHJzL2Uyb0RvYy54bWxQSwEC&#10;LQAUAAYACAAAACEAhJFgON4AAAAJAQAADwAAAAAAAAAAAAAAAAA+BAAAZHJzL2Rvd25yZXYueG1s&#10;UEsFBgAAAAAEAAQA8wAAAEkFAAAAAA==&#10;" strokecolor="windowText" strokeweight=".5pt">
                <v:stroke joinstyle="miter"/>
              </v:line>
            </w:pict>
          </mc:Fallback>
        </mc:AlternateContent>
      </w:r>
      <w:r w:rsidR="00A62D60">
        <w:t xml:space="preserve">　</w:t>
      </w:r>
      <w:r w:rsidR="00A62D60">
        <w:rPr>
          <w:rFonts w:hint="default"/>
        </w:rPr>
        <w:t xml:space="preserve">（３）　</w:t>
      </w:r>
      <w:r w:rsidR="00A62D60">
        <w:t>人命の</w:t>
      </w:r>
      <w:r w:rsidR="00A62D60">
        <w:rPr>
          <w:rFonts w:hint="default"/>
        </w:rPr>
        <w:t>安全</w:t>
      </w:r>
      <w:r w:rsidR="00A7635D">
        <w:t xml:space="preserve">　</w:t>
      </w:r>
      <w:r w:rsidR="00177351">
        <w:rPr>
          <w:rFonts w:hint="default"/>
        </w:rPr>
        <w:t xml:space="preserve">　　　　　　　　　　　　　　　　　　　　　　　　　　　</w:t>
      </w:r>
      <w:r w:rsidR="00177351">
        <w:t>６</w:t>
      </w:r>
    </w:p>
    <w:p w:rsidR="00A62D60"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79744" behindDoc="0" locked="0" layoutInCell="1" allowOverlap="1" wp14:anchorId="3E94F8A1" wp14:editId="7412FCAC">
                <wp:simplePos x="0" y="0"/>
                <wp:positionH relativeFrom="column">
                  <wp:posOffset>2356485</wp:posOffset>
                </wp:positionH>
                <wp:positionV relativeFrom="paragraph">
                  <wp:posOffset>102235</wp:posOffset>
                </wp:positionV>
                <wp:extent cx="3209925" cy="0"/>
                <wp:effectExtent l="0" t="0" r="28575" b="19050"/>
                <wp:wrapNone/>
                <wp:docPr id="12" name="直線コネクタ 12"/>
                <wp:cNvGraphicFramePr/>
                <a:graphic xmlns:a="http://schemas.openxmlformats.org/drawingml/2006/main">
                  <a:graphicData uri="http://schemas.microsoft.com/office/word/2010/wordprocessingShape">
                    <wps:wsp>
                      <wps:cNvCnPr/>
                      <wps:spPr>
                        <a:xfrm>
                          <a:off x="0" y="0"/>
                          <a:ext cx="32099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92048CF" id="直線コネクタ 12" o:spid="_x0000_s1026" style="position:absolute;left:0;text-align:lef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55pt,8.05pt" to="438.3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iJn5wEAAIoDAAAOAAAAZHJzL2Uyb0RvYy54bWysU81uEzEQviPxDpbvZLepWrWrbHpoVC4I&#10;IlEeYOq1dy35Tx6TTa7hzAvAQ3AAiSMPk0Nfg7GThgA3xB68M56dn++bb2c3a2vYSkbU3rX8bFJz&#10;Jp3wnXZ9y9/d37244gwTuA6Md7LlG4n8Zv782WwMjZz6wZtORkZFHDZjaPmQUmiqCsUgLeDEB+ko&#10;qHy0kMiNfdVFGKm6NdW0ri+r0ccuRC8kIt0u9kE+L/WVkiK9UQplYqblNFsqZyznQz6r+QyaPkIY&#10;tDiMAf8whQXtqOmx1AISsPdR/1XKahE9epUmwtvKK6WFLBgIzVn9B5q3AwRZsBA5GI404f8rK16v&#10;lpHpjnY35cyBpR09fv72+P3Tbvt19+Hjbvtlt/3BKEhMjQEbSrh1y3jwMCxjhr1W0eY3AWLrwu7m&#10;yK5cJybo8nxaX19PLzgTT7HqV2KImF5Kb1k2Wm60y8ChgdUrTNSMPn36JF87f6eNKcszjo0tvzy/&#10;oPUKIAkpA4lMGwgUup4zMD1pU6RYKqI3usvZuQ5u8NZEtgKSB6mq8+M9jcuZAUwUIAzlyeBpgt9S&#10;8zgLwGGfXEJ7NVmdSNJG25ZfnWYblzvKIsoDqEzonsJsPfhuU5itskcLL00P4syKOvXJPv2F5j8B&#10;AAD//wMAUEsDBBQABgAIAAAAIQCp1pHc3QAAAAkBAAAPAAAAZHJzL2Rvd25yZXYueG1sTI/NTsMw&#10;EITvSLyDtUjcqBMiJVWIU1VFPXAroUgc3XjzQ+N1FDtteHsWcYDTandGs98Um8UO4oKT7x0piFcR&#10;CKTamZ5aBce3/cMahA+ajB4coYIv9LApb28KnRt3pVe8VKEVHEI+1wq6EMZcSl93aLVfuRGJtcZN&#10;Vgdep1aaSV853A7yMYpSaXVP/KHTI+46rM/VbBXMh10T9ftk+fxIKjm/ZIf356ZV6v5u2T6BCLiE&#10;PzP84DM6lMx0cjMZLwYFSRbHbGUh5cmGdZamIE6/B1kW8n+D8hsAAP//AwBQSwECLQAUAAYACAAA&#10;ACEAtoM4kv4AAADhAQAAEwAAAAAAAAAAAAAAAAAAAAAAW0NvbnRlbnRfVHlwZXNdLnhtbFBLAQIt&#10;ABQABgAIAAAAIQA4/SH/1gAAAJQBAAALAAAAAAAAAAAAAAAAAC8BAABfcmVscy8ucmVsc1BLAQIt&#10;ABQABgAIAAAAIQBubiJn5wEAAIoDAAAOAAAAAAAAAAAAAAAAAC4CAABkcnMvZTJvRG9jLnhtbFBL&#10;AQItABQABgAIAAAAIQCp1pHc3QAAAAkBAAAPAAAAAAAAAAAAAAAAAEEEAABkcnMvZG93bnJldi54&#10;bWxQSwUGAAAAAAQABADzAAAASwUAAAAA&#10;" strokecolor="windowText" strokeweight=".5pt">
                <v:stroke joinstyle="miter"/>
              </v:line>
            </w:pict>
          </mc:Fallback>
        </mc:AlternateContent>
      </w:r>
      <w:r w:rsidR="00A62D60">
        <w:t xml:space="preserve">　</w:t>
      </w:r>
      <w:r w:rsidR="00A62D60">
        <w:rPr>
          <w:rFonts w:hint="default"/>
        </w:rPr>
        <w:t>（４）　内容の簡素化、明確化</w:t>
      </w:r>
      <w:r w:rsidR="00A7635D">
        <w:t xml:space="preserve">　</w:t>
      </w:r>
      <w:r w:rsidR="00A7635D">
        <w:rPr>
          <w:rFonts w:hint="default"/>
        </w:rPr>
        <w:t xml:space="preserve">　　　　　　　　　　　　　　　　　　　　　　６</w:t>
      </w:r>
    </w:p>
    <w:p w:rsidR="00A62D60"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71552" behindDoc="0" locked="0" layoutInCell="1" allowOverlap="1" wp14:anchorId="3E94F8A1" wp14:editId="7412FCAC">
                <wp:simplePos x="0" y="0"/>
                <wp:positionH relativeFrom="column">
                  <wp:posOffset>1619250</wp:posOffset>
                </wp:positionH>
                <wp:positionV relativeFrom="paragraph">
                  <wp:posOffset>123190</wp:posOffset>
                </wp:positionV>
                <wp:extent cx="39433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39433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2A2EFF7" id="直線コネクタ 8" o:spid="_x0000_s1026" style="position:absolute;left:0;text-align:lef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9.7pt" to="43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Kaq4wEAAIgDAAAOAAAAZHJzL2Uyb0RvYy54bWysU81uEzEQviPxDpbvZNMGqrLKpodG5YIg&#10;EuUBpl5715L/5DHZ5BrOvAA8BAeQOPZhcuhrMPamIcANkYNjezzfzPfNt/OrjTVsLSNq7xp+Nply&#10;Jp3wrXZdw9/f3jy75AwTuBaMd7LhW4n8avH0yXwItTz3vTetjIxAHNZDaHifUqirCkUvLeDEB+ko&#10;qHy0kOgYu6qNMBC6NdX5dHpRDT62IXohEel2OQb5ouArJUV6qxTKxEzDqbdU1ljWu7xWiznUXYTQ&#10;a3FoA/6hCwvaUdEj1BISsA9R/wVltYgevUoT4W3lldJCFg7E5mz6B5t3PQRZuJA4GI4y4f+DFW/W&#10;q8h023AalANLI3r48v3hx+f97tv+46f97ut+d88us05DwJqeX7tVPJwwrGImvVHR5n+iwzZF2+1R&#10;W7lJTNDl7OXz2ewFjUA8xqpfiSFieiW9ZXnTcKNdpg01rF9jomL09PFJvnb+RhtTRmccGxp+MSID&#10;GUgZSFTEBqKEruMMTEfOFCkWRPRGtzk74+AWr01kayBzkKdaP9xSu5wZwEQB4lB+mTx18FtqbmcJ&#10;2I/JJTR6yepEhjbakqKn2cblirJY8kAqCzpKmHd3vt0WZat8onGXogdrZj+dnml/+gEtfgIAAP//&#10;AwBQSwMEFAAGAAgAAAAhAISRYDjeAAAACQEAAA8AAABkcnMvZG93bnJldi54bWxMj0tPwzAQhO9I&#10;/AdrkbhRpy19EOJUqKiH3tpApR7dePMo8TqKnTb8+y7iAMedGc1+k6wG24gLdr52pGA8ikAg5c7U&#10;VCr4/Ng8LUH4oMnoxhEq+EYPq/T+LtGxcVfa4yULpeAS8rFWUIXQxlL6vEKr/ci1SOwVrrM68NmV&#10;0nT6yuW2kZMomkura+IPlW5xXWH+lfVWQb9bF1G9mQ7n4zST/XaxO7wXpVKPD8PbK4iAQ/gLww8+&#10;o0PKTCfXk/GiUTCZzXhLYOPlGQQHlos5C6dfQaaJ/L8gvQEAAP//AwBQSwECLQAUAAYACAAAACEA&#10;toM4kv4AAADhAQAAEwAAAAAAAAAAAAAAAAAAAAAAW0NvbnRlbnRfVHlwZXNdLnhtbFBLAQItABQA&#10;BgAIAAAAIQA4/SH/1gAAAJQBAAALAAAAAAAAAAAAAAAAAC8BAABfcmVscy8ucmVsc1BLAQItABQA&#10;BgAIAAAAIQAXlKaq4wEAAIgDAAAOAAAAAAAAAAAAAAAAAC4CAABkcnMvZTJvRG9jLnhtbFBLAQIt&#10;ABQABgAIAAAAIQCEkWA43gAAAAkBAAAPAAAAAAAAAAAAAAAAAD0EAABkcnMvZG93bnJldi54bWxQ&#10;SwUGAAAAAAQABADzAAAASAUAAAAA&#10;" strokecolor="windowText" strokeweight=".5pt">
                <v:stroke joinstyle="miter"/>
              </v:line>
            </w:pict>
          </mc:Fallback>
        </mc:AlternateContent>
      </w:r>
      <w:r w:rsidR="00A62D60">
        <w:t xml:space="preserve">　</w:t>
      </w:r>
      <w:r w:rsidR="00A62D60">
        <w:rPr>
          <w:rFonts w:hint="default"/>
        </w:rPr>
        <w:t>（５）　意見の集約</w:t>
      </w:r>
      <w:r w:rsidR="00A7635D">
        <w:t xml:space="preserve">　</w:t>
      </w:r>
      <w:r w:rsidR="00A7635D">
        <w:rPr>
          <w:rFonts w:hint="default"/>
        </w:rPr>
        <w:t xml:space="preserve">　　　　　　　　　　　　　　　　　　　　　　　　　　　</w:t>
      </w:r>
      <w:r w:rsidR="00A7635D">
        <w:t>６</w:t>
      </w:r>
    </w:p>
    <w:p w:rsidR="00A62D60"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73600" behindDoc="0" locked="0" layoutInCell="1" allowOverlap="1" wp14:anchorId="3E94F8A1" wp14:editId="7412FCAC">
                <wp:simplePos x="0" y="0"/>
                <wp:positionH relativeFrom="column">
                  <wp:posOffset>2842260</wp:posOffset>
                </wp:positionH>
                <wp:positionV relativeFrom="paragraph">
                  <wp:posOffset>116205</wp:posOffset>
                </wp:positionV>
                <wp:extent cx="2724150" cy="0"/>
                <wp:effectExtent l="0" t="0" r="19050" b="19050"/>
                <wp:wrapNone/>
                <wp:docPr id="9" name="直線コネクタ 9"/>
                <wp:cNvGraphicFramePr/>
                <a:graphic xmlns:a="http://schemas.openxmlformats.org/drawingml/2006/main">
                  <a:graphicData uri="http://schemas.microsoft.com/office/word/2010/wordprocessingShape">
                    <wps:wsp>
                      <wps:cNvCnPr/>
                      <wps:spPr>
                        <a:xfrm>
                          <a:off x="0" y="0"/>
                          <a:ext cx="27241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22E52F6" id="直線コネクタ 9" o:spid="_x0000_s1026" style="position:absolute;left:0;text-align:lef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3.8pt,9.15pt" to="438.3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8Pb5QEAAIgDAAAOAAAAZHJzL2Uyb0RvYy54bWysU81uEzEQviPxDpbvZJMApV1l00OjckEQ&#10;ifIAU6+9a8l/8phscg1nXgAeggNIHHmYHPoajJ00hPaGyMHxeDzfzPf529nl2hq2khG1dw2fjMac&#10;SSd8q13X8A8318/OOcMErgXjnWz4RiK/nD99MhtCLae+96aVkRGIw3oIDe9TCnVVoeilBRz5IB0l&#10;lY8WEoWxq9oIA6FbU03H47Nq8LEN0QuJSKeLfZLPC75SUqR3SqFMzDScZktljWW9zWs1n0HdRQi9&#10;Focx4B+msKAdNT1CLSAB+xj1IyirRfToVRoJbyuvlBaycCA2k/EDNu97CLJwIXEwHGXC/wcr3q6W&#10;kem24RecObD0RHdff9z9/LLbft99+rzbftttf7GLrNMQsKbrV24ZDxGGZcyk1yra/E902Lpouzlq&#10;K9eJCTqcvpq+mLykJxD3uepPYYiYXktvWd403GiXaUMNqzeYqBldvb+Sj52/1saUpzOODQ0/e16Q&#10;gQykDCRqYgNRQtdxBqYjZ4oUCyJ6o9tcnXFwg1cmshWQOchTrR9uaFzODGCiBHEov0yeJvirNI+z&#10;AOz3xSW195LViQxttG34+Wm1cbmjLJY8kMqC7iXMu1vfboqyVY7ouUvTgzWzn05j2p9+QPPfAAAA&#10;//8DAFBLAwQUAAYACAAAACEAISkjxN0AAAAJAQAADwAAAGRycy9kb3ducmV2LnhtbEyPzU7DMBCE&#10;70i8g7VI3KgDqZIojVOhoh64lQASRzfe/JR4HcVOG96eRRzguDOfZmeK7WIHccbJ944U3K8iEEi1&#10;Mz21Ct5e93cZCB80GT04QgVf6GFbXl8VOjfuQi94rkIrOIR8rhV0IYy5lL7u0Gq/ciMSe42brA58&#10;Tq00k75wuB3kQxQl0uqe+EOnR9x1WH9Ws1UwH3ZN1O/j5fQRV3J+Tg/vT02r1O3N8rgBEXAJfzD8&#10;1OfqUHKno5vJeDEoWK/ThFE2shgEA1masHD8FWRZyP8Lym8AAAD//wMAUEsBAi0AFAAGAAgAAAAh&#10;ALaDOJL+AAAA4QEAABMAAAAAAAAAAAAAAAAAAAAAAFtDb250ZW50X1R5cGVzXS54bWxQSwECLQAU&#10;AAYACAAAACEAOP0h/9YAAACUAQAACwAAAAAAAAAAAAAAAAAvAQAAX3JlbHMvLnJlbHNQSwECLQAU&#10;AAYACAAAACEA2m/D2+UBAACIAwAADgAAAAAAAAAAAAAAAAAuAgAAZHJzL2Uyb0RvYy54bWxQSwEC&#10;LQAUAAYACAAAACEAISkjxN0AAAAJAQAADwAAAAAAAAAAAAAAAAA/BAAAZHJzL2Rvd25yZXYueG1s&#10;UEsFBgAAAAAEAAQA8wAAAEkFAAAAAA==&#10;" strokecolor="windowText" strokeweight=".5pt">
                <v:stroke joinstyle="miter"/>
              </v:line>
            </w:pict>
          </mc:Fallback>
        </mc:AlternateContent>
      </w:r>
      <w:r w:rsidR="00A62D60">
        <w:t xml:space="preserve">　</w:t>
      </w:r>
      <w:r w:rsidR="00A62D60">
        <w:rPr>
          <w:rFonts w:hint="default"/>
        </w:rPr>
        <w:t>（６）　利用者</w:t>
      </w:r>
      <w:r w:rsidR="009158A2" w:rsidRPr="00B64B62">
        <w:rPr>
          <w:color w:val="auto"/>
        </w:rPr>
        <w:t>等</w:t>
      </w:r>
      <w:r w:rsidR="00A62D60" w:rsidRPr="00B64B62">
        <w:rPr>
          <w:rFonts w:hint="default"/>
          <w:color w:val="auto"/>
        </w:rPr>
        <w:t>の</w:t>
      </w:r>
      <w:r w:rsidR="00A62D60">
        <w:rPr>
          <w:rFonts w:hint="default"/>
        </w:rPr>
        <w:t>心身の状況の把握</w:t>
      </w:r>
      <w:r w:rsidR="00A7635D">
        <w:t xml:space="preserve">　</w:t>
      </w:r>
      <w:r w:rsidR="00A7635D">
        <w:rPr>
          <w:rFonts w:hint="default"/>
        </w:rPr>
        <w:t xml:space="preserve">　　　　　　　　　　　　　　　　　　　６</w:t>
      </w:r>
    </w:p>
    <w:p w:rsidR="00A62D60"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75648" behindDoc="0" locked="0" layoutInCell="1" allowOverlap="1" wp14:anchorId="3E94F8A1" wp14:editId="7412FCAC">
                <wp:simplePos x="0" y="0"/>
                <wp:positionH relativeFrom="column">
                  <wp:posOffset>3432810</wp:posOffset>
                </wp:positionH>
                <wp:positionV relativeFrom="paragraph">
                  <wp:posOffset>85090</wp:posOffset>
                </wp:positionV>
                <wp:extent cx="2133600" cy="0"/>
                <wp:effectExtent l="0" t="0" r="19050" b="19050"/>
                <wp:wrapNone/>
                <wp:docPr id="10" name="直線コネクタ 10"/>
                <wp:cNvGraphicFramePr/>
                <a:graphic xmlns:a="http://schemas.openxmlformats.org/drawingml/2006/main">
                  <a:graphicData uri="http://schemas.microsoft.com/office/word/2010/wordprocessingShape">
                    <wps:wsp>
                      <wps:cNvCnPr/>
                      <wps:spPr>
                        <a:xfrm>
                          <a:off x="0" y="0"/>
                          <a:ext cx="2133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FD05EF8" id="直線コネクタ 10" o:spid="_x0000_s1026" style="position:absolute;left:0;text-align:lef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0.3pt,6.7pt" to="438.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EVM5QEAAIoDAAAOAAAAZHJzL2Uyb0RvYy54bWysU0uOEzEQ3SNxB8t70p1ERKNWOrOYaNgg&#10;iMRwgBq3nbbkn1wmnWzDmgvAIViAxJLDZDHXmLKTCQF2iF64Xa6uV/WeX8+vt9awjYyovWv5eFRz&#10;Jp3wnXbrlr+/u31xxRkmcB0Y72TLdxL59eL5s/kQGjnxvTedjIxAHDZDaHmfUmiqCkUvLeDIB+ko&#10;qXy0kCiM66qLMBC6NdWkrmfV4GMXohcSkU6XxyRfFHylpEhvlUKZmGk5zZbKGst6n9dqMYdmHSH0&#10;WpzGgH+YwoJ21PQMtYQE7EPUf0FZLaJHr9JIeFt5pbSQhQOxGdd/sHnXQ5CFC4mD4SwT/j9Y8Waz&#10;ikx3dHckjwNLd/Tw5fvDj8+H/bfDx0+H/dfD/iejJCk1BGyo4Mat4inCsIqZ9lZFm99EiG2Luruz&#10;unKbmKDDyXg6ndXURTzlql+FIWJ6Jb1ledNyo10mDg1sXmOiZvTp0yf52PlbbUy5POPY0PLZ9GVG&#10;BrKQMpBoawORQrfmDMyavClSLIjoje5ydcbBHd6YyDZA9iBXdX64o3E5M4CJEsShPJk8TfBbaR5n&#10;Cdgfi0vq6CarE1naaNvyq8tq43JHWUx5IpUFPUqYd/e+2xVlqxzRhZemJ3NmR13GtL/8hRaPAAAA&#10;//8DAFBLAwQUAAYACAAAACEAZlZh090AAAAJAQAADwAAAGRycy9kb3ducmV2LnhtbEyPzU7DMBCE&#10;70i8g7VI3KgNKWkV4lSoqAduJYDE0Y03PxCvo9hpw9uziEM57syn2Zl8M7teHHEMnScNtwsFAqny&#10;tqNGw9vr7mYNIkRD1vSeUMM3BtgUlxe5yaw/0Qsey9gIDqGQGQ1tjEMmZahadCYs/IDEXu1HZyKf&#10;YyPtaE4c7np5p1QqnemIP7RmwG2L1Vc5OQ3TflurbpfMnx9JKafn1f79qW60vr6aHx9ARJzjGYbf&#10;+lwdCu508BPZIHoN90uVMspGsgTBwHqVsnD4E2SRy/8Lih8AAAD//wMAUEsBAi0AFAAGAAgAAAAh&#10;ALaDOJL+AAAA4QEAABMAAAAAAAAAAAAAAAAAAAAAAFtDb250ZW50X1R5cGVzXS54bWxQSwECLQAU&#10;AAYACAAAACEAOP0h/9YAAACUAQAACwAAAAAAAAAAAAAAAAAvAQAAX3JlbHMvLnJlbHNQSwECLQAU&#10;AAYACAAAACEAR6BFTOUBAACKAwAADgAAAAAAAAAAAAAAAAAuAgAAZHJzL2Uyb0RvYy54bWxQSwEC&#10;LQAUAAYACAAAACEAZlZh090AAAAJAQAADwAAAAAAAAAAAAAAAAA/BAAAZHJzL2Rvd25yZXYueG1s&#10;UEsFBgAAAAAEAAQA8wAAAEkFAAAAAA==&#10;" strokecolor="windowText" strokeweight=".5pt">
                <v:stroke joinstyle="miter"/>
              </v:line>
            </w:pict>
          </mc:Fallback>
        </mc:AlternateContent>
      </w:r>
      <w:r w:rsidR="00A62D60">
        <w:t xml:space="preserve">　</w:t>
      </w:r>
      <w:r w:rsidR="00A62D60">
        <w:rPr>
          <w:rFonts w:hint="default"/>
        </w:rPr>
        <w:t>（７）　避難訓練</w:t>
      </w:r>
      <w:r w:rsidR="00A62D60">
        <w:t>の</w:t>
      </w:r>
      <w:r w:rsidR="00A62D60">
        <w:rPr>
          <w:rFonts w:hint="default"/>
        </w:rPr>
        <w:t>実施と計画の</w:t>
      </w:r>
      <w:r w:rsidR="00A62D60">
        <w:t>不断の</w:t>
      </w:r>
      <w:r w:rsidR="00A62D60">
        <w:rPr>
          <w:rFonts w:hint="default"/>
        </w:rPr>
        <w:t>見直し</w:t>
      </w:r>
      <w:r w:rsidR="00A7635D">
        <w:t xml:space="preserve">　</w:t>
      </w:r>
      <w:r w:rsidR="00A7635D">
        <w:rPr>
          <w:rFonts w:hint="default"/>
        </w:rPr>
        <w:t xml:space="preserve">　　　　　　　　　　　　　　　</w:t>
      </w:r>
      <w:r w:rsidR="00A7635D">
        <w:t>６</w:t>
      </w:r>
    </w:p>
    <w:p w:rsidR="00A62D60"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77696" behindDoc="0" locked="0" layoutInCell="1" allowOverlap="1" wp14:anchorId="3E94F8A1" wp14:editId="7412FCAC">
                <wp:simplePos x="0" y="0"/>
                <wp:positionH relativeFrom="column">
                  <wp:posOffset>2842260</wp:posOffset>
                </wp:positionH>
                <wp:positionV relativeFrom="paragraph">
                  <wp:posOffset>111126</wp:posOffset>
                </wp:positionV>
                <wp:extent cx="272415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27241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0F18A2" id="直線コネクタ 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8pt,8.75pt" to="438.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bQ5gEAAIoDAAAOAAAAZHJzL2Uyb0RvYy54bWysU81uEzEQviPxDpbvZJNAS7XKpodG7QWV&#10;SJQHmHrtXUv+k8fNJtdw5gXgITiAxJGHyaGvwdhJQ4AbYg9e27PzzXzffDu7XFvDVjKi9q7hk9GY&#10;M+mEb7XrGv7+7vrFBWeYwLVgvJMN30jkl/Pnz2ZDqOXU9960MjICcVgPoeF9SqGuKhS9tIAjH6Sj&#10;oPLRQqJj7Ko2wkDo1lTT8fi8GnxsQ/RCItLtYh/k84KvlBTprVIoEzMNp95SWWNZ7/NazWdQdxFC&#10;r8WhDfiHLixoR0WPUAtIwB6i/gvKahE9epVGwtvKK6WFLByIzWT8B5t3PQRZuJA4GI4y4f+DFber&#10;ZWS6pdlNOHNgaUaPn789fv+0237dffi4237ZbX8wCpJSQ8CaEq7cMh5OGJYx016raPObCLF1UXdz&#10;VFeuExN0OX09fTU5oyGIp1j1KzFETDfSW5Y3DTfaZeJQw+oNJipGnz59kq+dv9bGlOEZx4aGn78s&#10;yEAWUgYSFbGBSKHrOAPTkTdFigURvdFtzs44uMErE9kKyB7kqtYPd9QuZwYwUYA4lCeTpw5+S83t&#10;LAD7fXIJ7d1kdSJLG20bfnGabVyuKIspD6SyoHsJ8+7et5uibJVPNPBS9GDO7KjTM+1Pf6H5TwAA&#10;AP//AwBQSwMEFAAGAAgAAAAhAE5hNATdAAAACQEAAA8AAABkcnMvZG93bnJldi54bWxMj81OwzAQ&#10;hO9IfQdrK3GjTmlJqhCnqop64FYCSBzdePMD8TqKnTa8PYs4lOPOfJqdybaT7cQZB986UrBcRCCQ&#10;SmdaqhW8vR7uNiB80GR05wgVfKOHbT67yXRq3IVe8FyEWnAI+VQraELoUyl92aDVfuF6JPYqN1gd&#10;+BxqaQZ94XDbyfsoiqXVLfGHRve4b7D8KkarYDzuq6g9rKbPj1Uhx+fk+P5U1UrdzqfdI4iAU7jC&#10;8Fufq0POnU5uJONFp2C9TmJG2UgeQDCwSWIWTn+CzDP5f0H+AwAA//8DAFBLAQItABQABgAIAAAA&#10;IQC2gziS/gAAAOEBAAATAAAAAAAAAAAAAAAAAAAAAABbQ29udGVudF9UeXBlc10ueG1sUEsBAi0A&#10;FAAGAAgAAAAhADj9If/WAAAAlAEAAAsAAAAAAAAAAAAAAAAALwEAAF9yZWxzLy5yZWxzUEsBAi0A&#10;FAAGAAgAAAAhAINV9tDmAQAAigMAAA4AAAAAAAAAAAAAAAAALgIAAGRycy9lMm9Eb2MueG1sUEsB&#10;Ai0AFAAGAAgAAAAhAE5hNATdAAAACQEAAA8AAAAAAAAAAAAAAAAAQAQAAGRycy9kb3ducmV2Lnht&#10;bFBLBQYAAAAABAAEAPMAAABKBQAAAAA=&#10;" strokecolor="windowText" strokeweight=".5pt">
                <v:stroke joinstyle="miter"/>
              </v:line>
            </w:pict>
          </mc:Fallback>
        </mc:AlternateContent>
      </w:r>
      <w:r w:rsidR="00A62D60">
        <w:t xml:space="preserve">　</w:t>
      </w:r>
      <w:r w:rsidR="00A62D60">
        <w:rPr>
          <w:rFonts w:hint="default"/>
        </w:rPr>
        <w:t>（８）　地域の関係者</w:t>
      </w:r>
      <w:r w:rsidR="00A62D60">
        <w:t>との</w:t>
      </w:r>
      <w:r w:rsidR="00A62D60">
        <w:rPr>
          <w:rFonts w:hint="default"/>
        </w:rPr>
        <w:t>連携・協力</w:t>
      </w:r>
      <w:r w:rsidR="00A7635D">
        <w:t xml:space="preserve">　</w:t>
      </w:r>
      <w:r w:rsidR="00A7635D">
        <w:rPr>
          <w:rFonts w:hint="default"/>
        </w:rPr>
        <w:t xml:space="preserve">　　　　　</w:t>
      </w:r>
      <w:r w:rsidR="00A7635D">
        <w:t xml:space="preserve">　</w:t>
      </w:r>
      <w:r w:rsidR="003366F2">
        <w:rPr>
          <w:rFonts w:hint="default"/>
        </w:rPr>
        <w:t xml:space="preserve">　　　　　　　　　　　　　</w:t>
      </w:r>
      <w:r w:rsidR="00AE0464">
        <w:t>６</w:t>
      </w:r>
    </w:p>
    <w:p w:rsidR="00A7635D" w:rsidRPr="00A7635D" w:rsidRDefault="00A7635D" w:rsidP="00A62D60">
      <w:pPr>
        <w:widowControl/>
        <w:overflowPunct/>
        <w:jc w:val="left"/>
        <w:textAlignment w:val="auto"/>
        <w:rPr>
          <w:rFonts w:hint="default"/>
        </w:rPr>
      </w:pPr>
    </w:p>
    <w:p w:rsidR="000B3EAE" w:rsidRDefault="000B3EAE" w:rsidP="00A62D60">
      <w:pPr>
        <w:widowControl/>
        <w:overflowPunct/>
        <w:jc w:val="left"/>
        <w:textAlignment w:val="auto"/>
        <w:rPr>
          <w:rFonts w:hint="default"/>
        </w:rPr>
      </w:pPr>
      <w:r>
        <w:t>３</w:t>
      </w:r>
      <w:r w:rsidR="00A7635D">
        <w:rPr>
          <w:rFonts w:hint="default"/>
        </w:rPr>
        <w:t xml:space="preserve">　非常災害対策に盛り込む項目（</w:t>
      </w:r>
      <w:r w:rsidR="002E3B1D">
        <w:t>例</w:t>
      </w:r>
      <w:r w:rsidR="00A7635D">
        <w:rPr>
          <w:rFonts w:hint="default"/>
        </w:rPr>
        <w:t>）</w:t>
      </w:r>
    </w:p>
    <w:p w:rsidR="000B3EAE" w:rsidRDefault="000B3EAE" w:rsidP="000B3EAE">
      <w:pPr>
        <w:widowControl/>
        <w:overflowPunct/>
        <w:ind w:firstLineChars="100" w:firstLine="241"/>
        <w:jc w:val="left"/>
        <w:textAlignment w:val="auto"/>
        <w:rPr>
          <w:rFonts w:hint="default"/>
        </w:rPr>
      </w:pPr>
      <w:r>
        <w:t>【※</w:t>
      </w:r>
      <w:r>
        <w:rPr>
          <w:rFonts w:hint="default"/>
        </w:rPr>
        <w:t>印は、</w:t>
      </w:r>
      <w:r>
        <w:t>厚生労働省が</w:t>
      </w:r>
      <w:r>
        <w:rPr>
          <w:rFonts w:hint="default"/>
        </w:rPr>
        <w:t>最低限盛り込む項目と</w:t>
      </w:r>
      <w:r>
        <w:t>しているもの】</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83840" behindDoc="0" locked="0" layoutInCell="1" allowOverlap="1" wp14:anchorId="3E94F8A1" wp14:editId="7412FCAC">
                <wp:simplePos x="0" y="0"/>
                <wp:positionH relativeFrom="column">
                  <wp:posOffset>2280285</wp:posOffset>
                </wp:positionH>
                <wp:positionV relativeFrom="paragraph">
                  <wp:posOffset>110490</wp:posOffset>
                </wp:positionV>
                <wp:extent cx="3286125" cy="0"/>
                <wp:effectExtent l="0" t="0" r="28575" b="19050"/>
                <wp:wrapNone/>
                <wp:docPr id="14" name="直線コネクタ 14"/>
                <wp:cNvGraphicFramePr/>
                <a:graphic xmlns:a="http://schemas.openxmlformats.org/drawingml/2006/main">
                  <a:graphicData uri="http://schemas.microsoft.com/office/word/2010/wordprocessingShape">
                    <wps:wsp>
                      <wps:cNvCnPr/>
                      <wps:spPr>
                        <a:xfrm>
                          <a:off x="0" y="0"/>
                          <a:ext cx="32861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516D415" id="直線コネクタ 14"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55pt,8.7pt" to="438.3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hiJ5wEAAIoDAAAOAAAAZHJzL2Uyb0RvYy54bWysU81uEzEQviPxDpbvZJOURtEqmx4alQuC&#10;SJQHmHrtrCX/yWOyyTWceQF4CA4gceRhcuhrdOykIbQ3xB68M56dn++bb2dXG2vYWkbU3jV8NBhy&#10;Jp3wrXarhn+8vXk15QwTuBaMd7LhW4n8av7yxawPtRz7zptWRkZFHNZ9aHiXUqirCkUnLeDAB+ko&#10;qHy0kMiNq6qN0FN1a6rxcDipeh/bEL2QiHS7OAT5vNRXSor0XimUiZmG02ypnLGcd/ms5jOoVxFC&#10;p8VxDPiHKSxoR01PpRaQgH2K+lkpq0X06FUaCG8rr5QWsmAgNKPhEzQfOgiyYCFyMJxowv9XVrxb&#10;LyPTLe3uNWcOLO3o/tvP+19f97sf+89f9rvv+91vRkFiqg9YU8K1W8ajh2EZM+yNija/CRDbFHa3&#10;J3blJjFBlxfj6WQ0vuRMPMaqP4khYnojvWXZaLjRLgOHGtZvMVEz+vTxk3zt/I02pizPONY3fHJx&#10;SesVQBJSBhKZNhAodCvOwKxImyLFUhG90W3OznVwi9cmsjWQPEhVre9vaVzODGCiAGEoTwZPE/yV&#10;msdZAHaH5BI6qMnqRJI22jZ8ep5tXO4oiyiPoDKhBwqzdefbbWG2yh4tvDQ9ijMr6twn+/wXmj8A&#10;AAD//wMAUEsDBBQABgAIAAAAIQDJndlJ3gAAAAkBAAAPAAAAZHJzL2Rvd25yZXYueG1sTI9NT8Mw&#10;DIbvSPyHyEjcWDoK7VaaTmhoB26jgLRj1rgf0DhVk27l32PEAY72++j143wz216ccPSdIwXLRQQC&#10;qXKmo0bB2+vuZgXCB01G945QwRd62BSXF7nOjDvTC57K0AguIZ9pBW0IQyalr1q02i/cgMRZ7Uar&#10;A49jI82oz1xue3kbRYm0uiO+0OoBty1Wn+VkFUz7bR11u3j+OMSlnJ7T/ftT3Sh1fTU/PoAIOIc/&#10;GH70WR0Kdjq6iYwXvYL4fr1klIP0DgQDqzRJQBx/F7LI5f8Pim8AAAD//wMAUEsBAi0AFAAGAAgA&#10;AAAhALaDOJL+AAAA4QEAABMAAAAAAAAAAAAAAAAAAAAAAFtDb250ZW50X1R5cGVzXS54bWxQSwEC&#10;LQAUAAYACAAAACEAOP0h/9YAAACUAQAACwAAAAAAAAAAAAAAAAAvAQAAX3JlbHMvLnJlbHNQSwEC&#10;LQAUAAYACAAAACEAN7YYiecBAACKAwAADgAAAAAAAAAAAAAAAAAuAgAAZHJzL2Uyb0RvYy54bWxQ&#10;SwECLQAUAAYACAAAACEAyZ3ZSd4AAAAJAQAADwAAAAAAAAAAAAAAAABBBAAAZHJzL2Rvd25yZXYu&#10;eG1sUEsFBgAAAAAEAAQA8wAAAEwFAAAAAA==&#10;" strokecolor="windowText" strokeweight=".5pt">
                <v:stroke joinstyle="miter"/>
              </v:line>
            </w:pict>
          </mc:Fallback>
        </mc:AlternateContent>
      </w:r>
      <w:r w:rsidR="000B3EAE">
        <w:t xml:space="preserve">　</w:t>
      </w:r>
      <w:r w:rsidR="000B3EAE">
        <w:rPr>
          <w:rFonts w:hint="default"/>
        </w:rPr>
        <w:t xml:space="preserve">（１）　</w:t>
      </w:r>
      <w:r w:rsidR="000B3EAE">
        <w:t>施設等の</w:t>
      </w:r>
      <w:r w:rsidR="003366F2">
        <w:rPr>
          <w:rFonts w:hint="default"/>
        </w:rPr>
        <w:t>立地条件</w:t>
      </w:r>
      <w:r w:rsidR="000B3EAE">
        <w:t>※</w:t>
      </w:r>
      <w:r w:rsidR="003366F2">
        <w:t xml:space="preserve">　</w:t>
      </w:r>
      <w:r w:rsidR="003366F2">
        <w:rPr>
          <w:rFonts w:hint="default"/>
        </w:rPr>
        <w:t xml:space="preserve">　　　　　</w:t>
      </w:r>
      <w:r w:rsidR="00A7635D">
        <w:t xml:space="preserve">　</w:t>
      </w:r>
      <w:r w:rsidR="003366F2">
        <w:rPr>
          <w:rFonts w:hint="default"/>
        </w:rPr>
        <w:t xml:space="preserve">　　　　　　　　　　　　　　　　　</w:t>
      </w:r>
      <w:r w:rsidR="003366F2">
        <w:t>７</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85888" behindDoc="0" locked="0" layoutInCell="1" allowOverlap="1" wp14:anchorId="3E94F8A1" wp14:editId="7412FCAC">
                <wp:simplePos x="0" y="0"/>
                <wp:positionH relativeFrom="column">
                  <wp:posOffset>2280285</wp:posOffset>
                </wp:positionH>
                <wp:positionV relativeFrom="paragraph">
                  <wp:posOffset>107950</wp:posOffset>
                </wp:positionV>
                <wp:extent cx="3286125" cy="0"/>
                <wp:effectExtent l="0" t="0" r="28575" b="19050"/>
                <wp:wrapNone/>
                <wp:docPr id="15" name="直線コネクタ 15"/>
                <wp:cNvGraphicFramePr/>
                <a:graphic xmlns:a="http://schemas.openxmlformats.org/drawingml/2006/main">
                  <a:graphicData uri="http://schemas.microsoft.com/office/word/2010/wordprocessingShape">
                    <wps:wsp>
                      <wps:cNvCnPr/>
                      <wps:spPr>
                        <a:xfrm>
                          <a:off x="0" y="0"/>
                          <a:ext cx="32861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96612D6" id="直線コネクタ 15" o:spid="_x0000_s1026" style="position:absolute;left:0;text-align:lef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9.55pt,8.5pt" to="438.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pC5gEAAIoDAAAOAAAAZHJzL2Uyb0RvYy54bWysU0uOEzEQ3SNxB8t70klGE0WtdGYx0bBB&#10;EInhADVuu9uSf3KZdLINay4Ah2ABEksOk8Vcg7KTCQF2iF64q1xdn/fq9eJmaw3byIjau4ZPRmPO&#10;pBO+1a5r+Lv7uxdzzjCBa8F4Jxu+k8hvls+fLYZQy6nvvWllZFTEYT2EhvcphbqqUPTSAo58kI6C&#10;ykcLidzYVW2EgapbU03H41k1+NiG6IVEpNvVMciXpb5SUqQ3SqFMzDScZkvljOV8yGe1XEDdRQi9&#10;Fqcx4B+msKAdNT2XWkEC9j7qv0pZLaJHr9JIeFt5pbSQBQOhmYz/QPO2hyALFiIHw5km/H9lxevN&#10;OjLd0u6uOXNgaUePn789fv902H89fPh42H857H8wChJTQ8CaEm7dOp48DOuYYW9VtPlNgNi2sLs7&#10;syu3iQm6vJrOZ5MpdRFPsepXYoiYXkpvWTYabrTLwKGGzStM1Iw+ffokXzt/p40pyzOODQ2fXV3T&#10;egWQhJSBRKYNBApdxxmYjrQpUiwV0Rvd5uxcB3d4ayLbAMmDVNX64Z7G5cwAJgoQhvJk8DTBb6l5&#10;nBVgf0wuoaOarE4kaaNtw+eX2cbljrKI8gQqE3qkMFsPvt0VZqvs0cJL05M4s6IufbIvf6HlTwAA&#10;AP//AwBQSwMEFAAGAAgAAAAhALzI4ZjdAAAACQEAAA8AAABkcnMvZG93bnJldi54bWxMj81OwzAQ&#10;hO9IvIO1SNyoUyKSNsSpUFEP3EoAqUc33vxAvI5ipw1vzyIO5bgzn2Zn8s1se3HC0XeOFCwXEQik&#10;ypmOGgXvb7u7FQgfNBndO0IF3+hhU1xf5Toz7kyveCpDIziEfKYVtCEMmZS+atFqv3ADEnu1G60O&#10;fI6NNKM+c7jt5X0UJdLqjvhDqwfctlh9lZNVMO23ddTt4vnzEJdyekn3H891o9Ttzfz0CCLgHC4w&#10;/Nbn6lBwp6ObyHjRK4gf1ktG2Uh5EwOrNElAHP8EWeTy/4LiBwAA//8DAFBLAQItABQABgAIAAAA&#10;IQC2gziS/gAAAOEBAAATAAAAAAAAAAAAAAAAAAAAAABbQ29udGVudF9UeXBlc10ueG1sUEsBAi0A&#10;FAAGAAgAAAAhADj9If/WAAAAlAEAAAsAAAAAAAAAAAAAAAAALwEAAF9yZWxzLy5yZWxzUEsBAi0A&#10;FAAGAAgAAAAhAPZ1ikLmAQAAigMAAA4AAAAAAAAAAAAAAAAALgIAAGRycy9lMm9Eb2MueG1sUEsB&#10;Ai0AFAAGAAgAAAAhALzI4ZjdAAAACQEAAA8AAAAAAAAAAAAAAAAAQAQAAGRycy9kb3ducmV2Lnht&#10;bFBLBQYAAAAABAAEAPMAAABKBQAAAAA=&#10;" strokecolor="windowText" strokeweight=".5pt">
                <v:stroke joinstyle="miter"/>
              </v:line>
            </w:pict>
          </mc:Fallback>
        </mc:AlternateContent>
      </w:r>
      <w:r w:rsidR="000B3EAE">
        <w:t xml:space="preserve">　</w:t>
      </w:r>
      <w:r w:rsidR="000B3EAE">
        <w:rPr>
          <w:rFonts w:hint="default"/>
        </w:rPr>
        <w:t xml:space="preserve">（２）　</w:t>
      </w:r>
      <w:r w:rsidR="000B3EAE">
        <w:t>施設等の</w:t>
      </w:r>
      <w:r w:rsidR="000B3EAE">
        <w:rPr>
          <w:rFonts w:hint="default"/>
        </w:rPr>
        <w:t>構造・設備</w:t>
      </w:r>
      <w:r w:rsidR="00A7635D">
        <w:t xml:space="preserve">　</w:t>
      </w:r>
      <w:r w:rsidR="003366F2">
        <w:rPr>
          <w:rFonts w:hint="default"/>
        </w:rPr>
        <w:t xml:space="preserve">　　　　　　　　　　　　　　　　　　　　　　　</w:t>
      </w:r>
      <w:r w:rsidR="003366F2">
        <w:t>８</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87936" behindDoc="0" locked="0" layoutInCell="1" allowOverlap="1" wp14:anchorId="3E94F8A1" wp14:editId="7412FCAC">
                <wp:simplePos x="0" y="0"/>
                <wp:positionH relativeFrom="column">
                  <wp:posOffset>2985135</wp:posOffset>
                </wp:positionH>
                <wp:positionV relativeFrom="paragraph">
                  <wp:posOffset>114935</wp:posOffset>
                </wp:positionV>
                <wp:extent cx="2581275" cy="0"/>
                <wp:effectExtent l="0" t="0" r="28575" b="19050"/>
                <wp:wrapNone/>
                <wp:docPr id="16" name="直線コネクタ 16"/>
                <wp:cNvGraphicFramePr/>
                <a:graphic xmlns:a="http://schemas.openxmlformats.org/drawingml/2006/main">
                  <a:graphicData uri="http://schemas.microsoft.com/office/word/2010/wordprocessingShape">
                    <wps:wsp>
                      <wps:cNvCnPr/>
                      <wps:spPr>
                        <a:xfrm>
                          <a:off x="0" y="0"/>
                          <a:ext cx="25812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89318B" id="直線コネクタ 16"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05pt,9.05pt" to="438.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Xvt5gEAAIoDAAAOAAAAZHJzL2Uyb0RvYy54bWysU0uOEzEQ3SNxB8t70klQQtRKZxYTDRsE&#10;kRgOUOO205b8k8ukk21YcwE4BAuQWHKYLOYalJ1MCMxuRC/cVa6uz3v1en61tYZtZETtXcNHgyFn&#10;0gnfardu+IfbmxczzjCBa8F4Jxu+k8ivFs+fzftQy7HvvGllZFTEYd2HhncphbqqUHTSAg58kI6C&#10;ykcLidy4rtoIPVW3phoPh9Oq97EN0QuJSLfLY5AvSn2lpEjvlEKZmGk4zZbKGct5l89qMYd6HSF0&#10;WpzGgCdMYUE7anoutYQE7GPUj0pZLaJHr9JAeFt5pbSQBQOhGQ3/QfO+gyALFiIHw5km/H9lxdvN&#10;KjLd0u6mnDmwtKP7rz/uf3457L8fPn0+7L8d9r8YBYmpPmBNCdduFU8ehlXMsLcq2vwmQGxb2N2d&#10;2ZXbxARdjiez0fjVhDPxEKv+JIaI6bX0lmWj4Ua7DBxq2LzBRM3o04dP8rXzN9qYsjzjWN/w6csJ&#10;rVcASUgZSGTaQKDQrTkDsyZtihRLRfRGtzk718EdXpvINkDyIFW1vr+lcTkzgIkChKE8GTxN8Fdq&#10;HmcJ2B2TS+ioJqsTSdpo2/DZZbZxuaMsojyByoQeKczWnW93hdkqe7Tw0vQkzqyoS5/sy19o8RsA&#10;AP//AwBQSwMEFAAGAAgAAAAhAEZQhcvdAAAACQEAAA8AAABkcnMvZG93bnJldi54bWxMj81OwzAQ&#10;hO9IvIO1SNyoXYqSKMSpUFEP3EoAiaMbb34gXkex04a3ZxEHOK12ZzT7TbFd3CBOOIXek4b1SoFA&#10;qr3tqdXw+rK/yUCEaMiawRNq+MIA2/LyojC59Wd6xlMVW8EhFHKjoYtxzKUMdYfOhJUfkVhr/ORM&#10;5HVqpZ3MmcPdIG+VSqQzPfGHzoy467D+rGanYT7sGtXvN8vH+6aS81N6eHtsWq2vr5aHexARl/hn&#10;hh98RoeSmY5+JhvEoOEuVWu2spDxZEOWJgmI4+9BloX836D8BgAA//8DAFBLAQItABQABgAIAAAA&#10;IQC2gziS/gAAAOEBAAATAAAAAAAAAAAAAAAAAAAAAABbQ29udGVudF9UeXBlc10ueG1sUEsBAi0A&#10;FAAGAAgAAAAhADj9If/WAAAAlAEAAAsAAAAAAAAAAAAAAAAALwEAAF9yZWxzLy5yZWxzUEsBAi0A&#10;FAAGAAgAAAAhAOsle+3mAQAAigMAAA4AAAAAAAAAAAAAAAAALgIAAGRycy9lMm9Eb2MueG1sUEsB&#10;Ai0AFAAGAAgAAAAhAEZQhcvdAAAACQEAAA8AAAAAAAAAAAAAAAAAQAQAAGRycy9kb3ducmV2Lnht&#10;bFBLBQYAAAAABAAEAPMAAABKBQAAAAA=&#10;" strokecolor="windowText" strokeweight=".5pt">
                <v:stroke joinstyle="miter"/>
              </v:line>
            </w:pict>
          </mc:Fallback>
        </mc:AlternateContent>
      </w:r>
      <w:r w:rsidR="000B3EAE">
        <w:t xml:space="preserve">　</w:t>
      </w:r>
      <w:r w:rsidR="000B3EAE">
        <w:rPr>
          <w:rFonts w:hint="default"/>
        </w:rPr>
        <w:t xml:space="preserve">（３）　</w:t>
      </w:r>
      <w:r w:rsidR="000B3EAE">
        <w:t>災害に関する</w:t>
      </w:r>
      <w:r w:rsidR="000B3EAE">
        <w:rPr>
          <w:rFonts w:hint="default"/>
        </w:rPr>
        <w:t>情報の入手</w:t>
      </w:r>
      <w:r w:rsidR="000B3EAE">
        <w:t>方法</w:t>
      </w:r>
      <w:r w:rsidR="00B766FD" w:rsidRPr="00B766FD">
        <w:t>※</w:t>
      </w:r>
      <w:r w:rsidR="00A7635D">
        <w:t xml:space="preserve">　</w:t>
      </w:r>
      <w:r w:rsidR="003366F2">
        <w:rPr>
          <w:rFonts w:hint="default"/>
        </w:rPr>
        <w:t xml:space="preserve">　　　　　　　　　　　　　　　　　　</w:t>
      </w:r>
      <w:r w:rsidR="003366F2">
        <w:t>８</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89984" behindDoc="0" locked="0" layoutInCell="1" allowOverlap="1" wp14:anchorId="3E94F8A1" wp14:editId="7412FCAC">
                <wp:simplePos x="0" y="0"/>
                <wp:positionH relativeFrom="column">
                  <wp:posOffset>3432810</wp:posOffset>
                </wp:positionH>
                <wp:positionV relativeFrom="paragraph">
                  <wp:posOffset>102871</wp:posOffset>
                </wp:positionV>
                <wp:extent cx="2133600" cy="0"/>
                <wp:effectExtent l="0" t="0" r="19050" b="19050"/>
                <wp:wrapNone/>
                <wp:docPr id="17" name="直線コネクタ 17"/>
                <wp:cNvGraphicFramePr/>
                <a:graphic xmlns:a="http://schemas.openxmlformats.org/drawingml/2006/main">
                  <a:graphicData uri="http://schemas.microsoft.com/office/word/2010/wordprocessingShape">
                    <wps:wsp>
                      <wps:cNvCnPr/>
                      <wps:spPr>
                        <a:xfrm>
                          <a:off x="0" y="0"/>
                          <a:ext cx="2133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2E18D9E" id="直線コネクタ 17"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3pt,8.1pt" to="438.3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SpT5QEAAIoDAAAOAAAAZHJzL2Uyb0RvYy54bWysU82O0zAQviPxDpbvNGkryipquoetlguC&#10;SiwPMOvYjSX/yWOa9lrOvAA8BAeQOPIwPexrMHa7pcANkYMz48l8M9/Ml/n11hq2kRG1dy0fj2rO&#10;pBO+027d8nd3t8+uOMMErgPjnWz5TiK/Xjx9Mh9CIye+96aTkRGIw2YILe9TCk1VoeilBRz5IB0F&#10;lY8WErlxXXURBkK3pprU9awafOxC9EIi0u3yGOSLgq+UFOmNUigTMy2n3lI5Yznv81kt5tCsI4Re&#10;i1Mb8A9dWNCOip6hlpCAvY/6LyirRfToVRoJbyuvlBaycCA24/oPNm97CLJwoeFgOI8J/x+seL1Z&#10;RaY72t0LzhxY2tHD528P3z8d9l8PHz4e9l8O+x+MgjSpIWBDCTduFU8ehlXMtLcq2vwmQmxbprs7&#10;T1duExN0ORlPp7OaliAeY9WvxBAxvZTesmy03GiXiUMDm1eYqBh9+vhJvnb+VhtTlmccG1o+mz7P&#10;yEASUgYSmTYQKXRrzsCsSZsixYKI3uguZ2cc3OGNiWwDJA9SVeeHO2qXMwOYKEAcypPJUwe/peZ2&#10;loD9MbmEjmqyOpGkjbYtv7rMNi5XlEWUJ1J5oMcRZuved7sy2Sp7tPBS9CTOrKhLn+zLX2jxEwAA&#10;//8DAFBLAwQUAAYACAAAACEANjtUQt0AAAAJAQAADwAAAGRycy9kb3ducmV2LnhtbEyPzU7DMBCE&#10;70i8g7VI3KhNC2mVxqlQUQ/cSgCpRzfe/EC8jmKnDW/PIg7luDOfZmeyzeQ6ccIhtJ403M8UCKTS&#10;25ZqDe9vu7sViBANWdN5Qg3fGGCTX19lJrX+TK94KmItOIRCajQ0MfaplKFs0Jkw8z0Se5UfnIl8&#10;DrW0gzlzuOvkXKlEOtMSf2hMj9sGy69idBrG/bZS7W4xfR4WhRxflvuP56rW+vZmelqDiDjFCwy/&#10;9bk65Nzp6EeyQXQaHh9UwigbyRwEA6tlwsLxT5B5Jv8vyH8AAAD//wMAUEsBAi0AFAAGAAgAAAAh&#10;ALaDOJL+AAAA4QEAABMAAAAAAAAAAAAAAAAAAAAAAFtDb250ZW50X1R5cGVzXS54bWxQSwECLQAU&#10;AAYACAAAACEAOP0h/9YAAACUAQAACwAAAAAAAAAAAAAAAAAvAQAAX3JlbHMvLnJlbHNQSwECLQAU&#10;AAYACAAAACEAw+EqU+UBAACKAwAADgAAAAAAAAAAAAAAAAAuAgAAZHJzL2Uyb0RvYy54bWxQSwEC&#10;LQAUAAYACAAAACEANjtUQt0AAAAJAQAADwAAAAAAAAAAAAAAAAA/BAAAZHJzL2Rvd25yZXYueG1s&#10;UEsFBgAAAAAEAAQA8wAAAEkFAAAAAA==&#10;" strokecolor="windowText" strokeweight=".5pt">
                <v:stroke joinstyle="miter"/>
              </v:line>
            </w:pict>
          </mc:Fallback>
        </mc:AlternateContent>
      </w:r>
      <w:r w:rsidR="000B3EAE">
        <w:t xml:space="preserve">　</w:t>
      </w:r>
      <w:r w:rsidR="000B3EAE">
        <w:rPr>
          <w:rFonts w:hint="default"/>
        </w:rPr>
        <w:t>（４）　災害時の連絡先及び通信手段の確認</w:t>
      </w:r>
      <w:r w:rsidR="00B766FD">
        <w:t>※</w:t>
      </w:r>
      <w:r w:rsidR="00A7635D">
        <w:t xml:space="preserve">　</w:t>
      </w:r>
      <w:r w:rsidR="003366F2">
        <w:rPr>
          <w:rFonts w:hint="default"/>
        </w:rPr>
        <w:t xml:space="preserve">　　　　　　　　　　　　　　</w:t>
      </w:r>
      <w:r w:rsidR="003366F2">
        <w:t>１０</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59264" behindDoc="0" locked="0" layoutInCell="1" allowOverlap="1">
                <wp:simplePos x="0" y="0"/>
                <wp:positionH relativeFrom="column">
                  <wp:posOffset>3280410</wp:posOffset>
                </wp:positionH>
                <wp:positionV relativeFrom="paragraph">
                  <wp:posOffset>109855</wp:posOffset>
                </wp:positionV>
                <wp:extent cx="22860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2286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2184CC5" id="直線コネクタ 2"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8.3pt,8.65pt" to="438.3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8rWygEAALcDAAAOAAAAZHJzL2Uyb0RvYy54bWysU0uOEzEQ3SNxB8t70p1ejEatdGYxI9gg&#10;iPgcwOMupy38U9mkk21YcwE4BAuQWHKYLOYalJ2kBwFCCLGpdtnvVdWrql5cba1hG8Covev4fFZz&#10;Bk76Xrt1x1+/evzokrOYhOuF8Q46voPIr5YPHyzG0ELjB296QEZBXGzH0PEhpdBWVZQDWBFnPoCj&#10;R+XRikQurqsexUjRramaur6oRo99QC8hRrq9OT7yZYmvFMj0XKkIiZmOU22pWCz2NttquRDtGkUY&#10;tDyVIf6hCiu0o6RTqBuRBHuL+pdQVkv00as0k95WXiktoWggNfP6JzUvBxGgaKHmxDC1Kf6/sPLZ&#10;ZoVM9x1vOHPC0ojuPn65+/rhsP98ePf+sP902H9jTe7TGGJL8Gu3wpMXwwqz6K1Cm78kh21Lb3dT&#10;b2GbmKTLprm8qGsagTy/VffEgDE9AW9ZPnTcaJdli1ZsnsZEyQh6hpCTCzmmLqe0M5DBxr0ARVIo&#10;2bywyxLBtUG2ETT+/s08y6BYBZkpShszkeo/k07YTIOyWH9LnNAlo3dpIlrtPP4ua9qeS1VH/Fn1&#10;UWuWfev7XRlEaQdtR1F22uS8fj/6hX7/vy2/AwAA//8DAFBLAwQUAAYACAAAACEA7f8bzNwAAAAJ&#10;AQAADwAAAGRycy9kb3ducmV2LnhtbEyPwU7DMBBE70j8g7VI3KjTItIqjVNVlRDigmgKdzfeOin2&#10;OrKdNPw9rjjAcWeeZmfKzWQNG9GHzpGA+SwDhtQ41ZEW8HF4flgBC1GSksYRCvjGAJvq9qaUhXIX&#10;2uNYR81SCIVCCmhj7AvOQ9OilWHmeqTknZy3MqbTa668vKRwa/giy3JuZUfpQyt73LXYfNWDFWBe&#10;/fipd3obhpd9Xp/fT4u3wyjE/d20XQOLOMU/GK71U3WoUqejG0gFZgQ8zfM8oclYPgJLwGp5FY6/&#10;Aq9K/n9B9QMAAP//AwBQSwECLQAUAAYACAAAACEAtoM4kv4AAADhAQAAEwAAAAAAAAAAAAAAAAAA&#10;AAAAW0NvbnRlbnRfVHlwZXNdLnhtbFBLAQItABQABgAIAAAAIQA4/SH/1gAAAJQBAAALAAAAAAAA&#10;AAAAAAAAAC8BAABfcmVscy8ucmVsc1BLAQItABQABgAIAAAAIQAbd8rWygEAALcDAAAOAAAAAAAA&#10;AAAAAAAAAC4CAABkcnMvZTJvRG9jLnhtbFBLAQItABQABgAIAAAAIQDt/xvM3AAAAAkBAAAPAAAA&#10;AAAAAAAAAAAAACQEAABkcnMvZG93bnJldi54bWxQSwUGAAAAAAQABADzAAAALQUAAAAA&#10;" strokecolor="black [3200]" strokeweight=".5pt">
                <v:stroke joinstyle="miter"/>
              </v:line>
            </w:pict>
          </mc:Fallback>
        </mc:AlternateContent>
      </w:r>
      <w:r w:rsidR="000B3EAE">
        <w:t xml:space="preserve">　</w:t>
      </w:r>
      <w:r w:rsidR="000B3EAE">
        <w:rPr>
          <w:rFonts w:hint="default"/>
        </w:rPr>
        <w:t xml:space="preserve">（５）　</w:t>
      </w:r>
      <w:r w:rsidR="000B3EAE">
        <w:t>避難を</w:t>
      </w:r>
      <w:r w:rsidR="000B3EAE">
        <w:rPr>
          <w:rFonts w:hint="default"/>
        </w:rPr>
        <w:t>開始する時期</w:t>
      </w:r>
      <w:r w:rsidR="000B3EAE">
        <w:t>、</w:t>
      </w:r>
      <w:r w:rsidR="000B3EAE">
        <w:rPr>
          <w:rFonts w:hint="default"/>
        </w:rPr>
        <w:t>判断基準</w:t>
      </w:r>
      <w:r w:rsidR="009158A2" w:rsidRPr="00B64B62">
        <w:rPr>
          <w:color w:val="auto"/>
        </w:rPr>
        <w:t>等</w:t>
      </w:r>
      <w:r w:rsidR="00B766FD">
        <w:t>※</w:t>
      </w:r>
      <w:r w:rsidR="00A7635D">
        <w:t xml:space="preserve">　</w:t>
      </w:r>
      <w:r w:rsidR="00A7635D">
        <w:rPr>
          <w:rFonts w:hint="default"/>
        </w:rPr>
        <w:t xml:space="preserve">　　　　　　　　　　　　　　　</w:t>
      </w:r>
      <w:r w:rsidR="003366F2">
        <w:t>１１</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61312" behindDoc="0" locked="0" layoutInCell="1" allowOverlap="1" wp14:anchorId="09C2CACB" wp14:editId="10EA8F64">
                <wp:simplePos x="0" y="0"/>
                <wp:positionH relativeFrom="column">
                  <wp:posOffset>1623060</wp:posOffset>
                </wp:positionH>
                <wp:positionV relativeFrom="paragraph">
                  <wp:posOffset>116840</wp:posOffset>
                </wp:positionV>
                <wp:extent cx="394335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39433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546F45A" id="直線コネクタ 3"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8pt,9.2pt" to="438.3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76+5AEAAIgDAAAOAAAAZHJzL2Uyb0RvYy54bWysU81uEzEQviPxDpbvZNMuVGWVTQ+NygVB&#10;JMoDTL121pL/5DHZ5BrOvAA8BAeQOPZhcuhrMPamIcANkYPj8Xi+me/zt7OrjTVsLSNq71p+Nply&#10;Jp3wnXarlr+/vXl2yRkmcB0Y72TLtxL51fzpk9kQGnnue286GRmBOGyG0PI+pdBUFYpeWsCJD9JR&#10;UvloIVEYV1UXYSB0a6rz6fSiGnzsQvRCItLpYkzyecFXSor0VimUiZmW02yprLGsd3mt5jNoVhFC&#10;r8VhDPiHKSxoR02PUAtIwD5E/ReU1SJ69CpNhLeVV0oLWTgQm7PpH2ze9RBk4ULiYDjKhP8PVrxZ&#10;LyPTXctrzhxYeqKHL98ffnze777tP37a777ud/eszjoNARu6fu2W8RBhWMZMeqOizf9Eh22Kttuj&#10;tnKTmKDD+uXzun5BTyAec9WvwhAxvZLesrxpudEu04YG1q8xUTO6+nglHzt/o40pT2ccG1p+MSID&#10;GUgZSNTEBqKEbsUZmBU5U6RYENEb3eXqjINbvDaRrYHMQZ7q/HBL43JmABMliEP5ZfI0wW+leZwF&#10;YD8Wl9ToJasTGdpo2/LL02rjckdZLHkglQUdJcy7O99ti7JVjui5S9ODNbOfTmPan35A858AAAD/&#10;/wMAUEsDBBQABgAIAAAAIQBWcV6d3QAAAAkBAAAPAAAAZHJzL2Rvd25yZXYueG1sTI/NTsMwEITv&#10;SH0Haytxow4tTaMQp6pa9cCtBJA4uvHmB+J1FDtteHsWcYDjznyancm2k+3EBQffOlJwv4hAIJXO&#10;tFQreH053iUgfNBkdOcIFXyhh20+u8l0atyVnvFShFpwCPlUK2hC6FMpfdmg1X7heiT2KjdYHfgc&#10;amkGfeVw28llFMXS6pb4Q6N73DdYfhajVTCe9lXUHlfTx/uqkOPT5vR2qGqlbufT7hFEwCn8wfBT&#10;n6tDzp3ObiTjRadguV7HjLKRPIBgINnELJx/BZln8v+C/BsAAP//AwBQSwECLQAUAAYACAAAACEA&#10;toM4kv4AAADhAQAAEwAAAAAAAAAAAAAAAAAAAAAAW0NvbnRlbnRfVHlwZXNdLnhtbFBLAQItABQA&#10;BgAIAAAAIQA4/SH/1gAAAJQBAAALAAAAAAAAAAAAAAAAAC8BAABfcmVscy8ucmVsc1BLAQItABQA&#10;BgAIAAAAIQCNW76+5AEAAIgDAAAOAAAAAAAAAAAAAAAAAC4CAABkcnMvZTJvRG9jLnhtbFBLAQIt&#10;ABQABgAIAAAAIQBWcV6d3QAAAAkBAAAPAAAAAAAAAAAAAAAAAD4EAABkcnMvZG93bnJldi54bWxQ&#10;SwUGAAAAAAQABADzAAAASAUAAAAA&#10;" strokecolor="windowText" strokeweight=".5pt">
                <v:stroke joinstyle="miter"/>
              </v:line>
            </w:pict>
          </mc:Fallback>
        </mc:AlternateContent>
      </w:r>
      <w:r w:rsidR="000B3EAE">
        <w:t xml:space="preserve">　</w:t>
      </w:r>
      <w:r w:rsidR="000B3EAE">
        <w:rPr>
          <w:rFonts w:hint="default"/>
        </w:rPr>
        <w:t xml:space="preserve">（６）　</w:t>
      </w:r>
      <w:r w:rsidR="000B3EAE">
        <w:t>避難場所</w:t>
      </w:r>
      <w:r w:rsidR="00B766FD">
        <w:t>※</w:t>
      </w:r>
      <w:r w:rsidR="00A7635D">
        <w:t xml:space="preserve">　</w:t>
      </w:r>
      <w:r w:rsidR="00A7635D">
        <w:rPr>
          <w:rFonts w:hint="default"/>
        </w:rPr>
        <w:t xml:space="preserve">　　　　　　　　　　　　　　　　　　　　　　　　　　</w:t>
      </w:r>
      <w:r w:rsidR="00A7635D">
        <w:t>１１</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63360" behindDoc="0" locked="0" layoutInCell="1" allowOverlap="1" wp14:anchorId="46F0F041" wp14:editId="243DBBEA">
                <wp:simplePos x="0" y="0"/>
                <wp:positionH relativeFrom="column">
                  <wp:posOffset>1619250</wp:posOffset>
                </wp:positionH>
                <wp:positionV relativeFrom="paragraph">
                  <wp:posOffset>123190</wp:posOffset>
                </wp:positionV>
                <wp:extent cx="394335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39433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CEB43B4" id="直線コネクタ 4"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9.7pt" to="43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x1E5AEAAIgDAAAOAAAAZHJzL2Uyb0RvYy54bWysU81uEzEQviPxDpbvZNMmVGWVTQ+NygVB&#10;JMoDTL32riX/yWOyyTWceQF4CA4gceRhcuhrMHbSENobIgfH4/F8M9/nb2dXa2vYSkbU3jX8bDTm&#10;TDrhW+26hn+4vXlxyRkmcC0Y72TDNxL51fz5s9kQannue29aGRmBOKyH0PA+pVBXFYpeWsCRD9JR&#10;UvloIVEYu6qNMBC6NdX5eHxRDT62IXohEel0sU/yecFXSor0TimUiZmG02yprLGsd3mt5jOouwih&#10;1+IwBvzDFBa0o6ZHqAUkYB+jfgJltYgevUoj4W3lldJCFg7E5mz8iM37HoIsXEgcDEeZ8P/Birer&#10;ZWS6bfiUMweWnuj+64/7n1922++7T59322+77S82zToNAWu6fu2W8RBhWMZMeq2izf9Eh62Ltpuj&#10;tnKdmKDDyavpZPKSnkA85Ko/hSFiei29ZXnTcKNdpg01rN5gomZ09eFKPnb+RhtTns44NjT8Yo8M&#10;ZCBlIFETG4gSuo4zMB05U6RYENEb3ebqjIMbvDaRrYDMQZ5q/XBL43JmABMliEP5ZfI0wV+leZwF&#10;YL8vLqm9l6xOZGijbcMvT6uNyx1lseSBVBZ0L2He3fl2U5StckTPXZoerJn9dBrT/vQDmv8GAAD/&#10;/wMAUEsDBBQABgAIAAAAIQCEkWA43gAAAAkBAAAPAAAAZHJzL2Rvd25yZXYueG1sTI9LT8MwEITv&#10;SPwHa5G4UactfRDiVKioh97aQKUe3XjzKPE6ip02/Psu4gDHnRnNfpOsBtuIC3a+dqRgPIpAIOXO&#10;1FQq+PzYPC1B+KDJ6MYRKvhGD6v0/i7RsXFX2uMlC6XgEvKxVlCF0MZS+rxCq/3ItUjsFa6zOvDZ&#10;ldJ0+srltpGTKJpLq2viD5VucV1h/pX1VkG/WxdRvZkO5+M0k/12sTu8F6VSjw/D2yuIgEP4C8MP&#10;PqNDykwn15PxolEwmc14S2Dj5RkEB5aLOQunX0Gmify/IL0BAAD//wMAUEsBAi0AFAAGAAgAAAAh&#10;ALaDOJL+AAAA4QEAABMAAAAAAAAAAAAAAAAAAAAAAFtDb250ZW50X1R5cGVzXS54bWxQSwECLQAU&#10;AAYACAAAACEAOP0h/9YAAACUAQAACwAAAAAAAAAAAAAAAAAvAQAAX3JlbHMvLnJlbHNQSwECLQAU&#10;AAYACAAAACEAtAsdROQBAACIAwAADgAAAAAAAAAAAAAAAAAuAgAAZHJzL2Uyb0RvYy54bWxQSwEC&#10;LQAUAAYACAAAACEAhJFgON4AAAAJAQAADwAAAAAAAAAAAAAAAAA+BAAAZHJzL2Rvd25yZXYueG1s&#10;UEsFBgAAAAAEAAQA8wAAAEkFAAAAAA==&#10;" strokecolor="windowText" strokeweight=".5pt">
                <v:stroke joinstyle="miter"/>
              </v:line>
            </w:pict>
          </mc:Fallback>
        </mc:AlternateContent>
      </w:r>
      <w:r w:rsidR="000B3EAE">
        <w:t xml:space="preserve">　</w:t>
      </w:r>
      <w:r w:rsidR="000B3EAE">
        <w:rPr>
          <w:rFonts w:hint="default"/>
        </w:rPr>
        <w:t>（７）　避難経路</w:t>
      </w:r>
      <w:r w:rsidR="00B766FD">
        <w:t>※</w:t>
      </w:r>
      <w:r w:rsidR="00A7635D">
        <w:t xml:space="preserve">　</w:t>
      </w:r>
      <w:r w:rsidR="003366F2">
        <w:rPr>
          <w:rFonts w:hint="default"/>
        </w:rPr>
        <w:t xml:space="preserve">　　　　　　　　　　　　　　　　　　　　　　　　　　１</w:t>
      </w:r>
      <w:r w:rsidR="003366F2">
        <w:t>２</w:t>
      </w:r>
    </w:p>
    <w:p w:rsidR="000B3EAE" w:rsidRDefault="00AA53FC" w:rsidP="00A62D60">
      <w:pPr>
        <w:widowControl/>
        <w:overflowPunct/>
        <w:jc w:val="left"/>
        <w:textAlignment w:val="auto"/>
        <w:rPr>
          <w:rFonts w:hint="default"/>
        </w:rPr>
      </w:pPr>
      <w:r>
        <w:rPr>
          <w:noProof/>
        </w:rPr>
        <mc:AlternateContent>
          <mc:Choice Requires="wps">
            <w:drawing>
              <wp:anchor distT="0" distB="0" distL="114300" distR="114300" simplePos="0" relativeHeight="251665408" behindDoc="0" locked="0" layoutInCell="1" allowOverlap="1" wp14:anchorId="46F0F041" wp14:editId="243DBBEA">
                <wp:simplePos x="0" y="0"/>
                <wp:positionH relativeFrom="column">
                  <wp:posOffset>1619250</wp:posOffset>
                </wp:positionH>
                <wp:positionV relativeFrom="paragraph">
                  <wp:posOffset>113665</wp:posOffset>
                </wp:positionV>
                <wp:extent cx="39433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39433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40273D2" id="直線コネクタ 5"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8.95pt" to="438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1sk5AEAAIgDAAAOAAAAZHJzL2Uyb0RvYy54bWysU81uEzEQviPxDpbvZNOGVGWVTQ+NygVB&#10;JMoDTL32riX/yWOyyTWceQF4CA4gceRhcuhrMHbSENobIgfH4/F8M9/nb2dXa2vYSkbU3jX8bDTm&#10;TDrhW+26hn+4vXlxyRkmcC0Y72TDNxL51fz5s9kQannue29aGRmBOKyH0PA+pVBXFYpeWsCRD9JR&#10;UvloIVEYu6qNMBC6NdX5eHxRDT62IXohEel0sU/yecFXSor0TimUiZmG02yprLGsd3mt5jOouwih&#10;1+IwBvzDFBa0o6ZHqAUkYB+jfgJltYgevUoj4W3lldJCFg7E5mz8iM37HoIsXEgcDEeZ8P/Birer&#10;ZWS6bfiUMweWnuj+64/7n1922++7T59322+77S82zToNAWu6fu2W8RBhWMZMeq2izf9Eh62Ltpuj&#10;tnKdmKDDyauXk8mUnkA85Ko/hSFiei29ZXnTcKNdpg01rN5gomZ09eFKPnb+RhtTns44NjT8Yo8M&#10;ZCBlIFETG4gSuo4zMB05U6RYENEb3ebqjIMbvDaRrYDMQZ5q/XBL43JmABMliEP5ZfI0wV+leZwF&#10;YL8vLqm9l6xOZGijbcMvT6uNyx1lseSBVBZ0L2He3fl2U5StckTPXZoerJn9dBrT/vQDmv8GAAD/&#10;/wMAUEsDBBQABgAIAAAAIQBOpFej3gAAAAkBAAAPAAAAZHJzL2Rvd25yZXYueG1sTI/NbsIwEITv&#10;SH0Ha5F6AwcQhKZxUEXFoTeaFomjiTc/bbyOYgfSt+9WPbTHnRnNfpPuRtuKK/a+caRgMY9AIBXO&#10;NFQpeH87zLYgfNBkdOsIFXyhh112N0l1YtyNXvGah0pwCflEK6hD6BIpfVGj1X7uOiT2StdbHfjs&#10;K2l6feNy28plFG2k1Q3xh1p3uK+x+MwHq2A47suoOazGj/Mql8NLfDw9l5VS99Px6RFEwDH8heEH&#10;n9EhY6aLG8h40SpYrte8JbARP4DgwDbesHD5FWSWyv8Lsm8AAAD//wMAUEsBAi0AFAAGAAgAAAAh&#10;ALaDOJL+AAAA4QEAABMAAAAAAAAAAAAAAAAAAAAAAFtDb250ZW50X1R5cGVzXS54bWxQSwECLQAU&#10;AAYACAAAACEAOP0h/9YAAACUAQAACwAAAAAAAAAAAAAAAAAvAQAAX3JlbHMvLnJlbHNQSwECLQAU&#10;AAYACAAAACEAfBdbJOQBAACIAwAADgAAAAAAAAAAAAAAAAAuAgAAZHJzL2Uyb0RvYy54bWxQSwEC&#10;LQAUAAYACAAAACEATqRXo94AAAAJAQAADwAAAAAAAAAAAAAAAAA+BAAAZHJzL2Rvd25yZXYueG1s&#10;UEsFBgAAAAAEAAQA8wAAAEkFAAAAAA==&#10;" strokecolor="windowText" strokeweight=".5pt">
                <v:stroke joinstyle="miter"/>
              </v:line>
            </w:pict>
          </mc:Fallback>
        </mc:AlternateContent>
      </w:r>
      <w:r w:rsidR="000B3EAE">
        <w:t xml:space="preserve">　</w:t>
      </w:r>
      <w:r w:rsidR="000B3EAE">
        <w:rPr>
          <w:rFonts w:hint="default"/>
        </w:rPr>
        <w:t>（８）　避難方法</w:t>
      </w:r>
      <w:r w:rsidR="00B766FD">
        <w:t>※</w:t>
      </w:r>
      <w:r w:rsidR="00A7635D">
        <w:t xml:space="preserve">　</w:t>
      </w:r>
      <w:r w:rsidR="00AE0464">
        <w:rPr>
          <w:rFonts w:hint="default"/>
        </w:rPr>
        <w:t xml:space="preserve">　　　　　　　　　　　　　　　　　　　　　　　　　　１</w:t>
      </w:r>
      <w:r w:rsidR="00AE0464">
        <w:t>３</w:t>
      </w:r>
    </w:p>
    <w:p w:rsidR="000B3EAE" w:rsidRDefault="00CB386E" w:rsidP="00A62D60">
      <w:pPr>
        <w:widowControl/>
        <w:overflowPunct/>
        <w:jc w:val="left"/>
        <w:textAlignment w:val="auto"/>
        <w:rPr>
          <w:rFonts w:hint="default"/>
        </w:rPr>
      </w:pPr>
      <w:r>
        <w:rPr>
          <w:noProof/>
        </w:rPr>
        <mc:AlternateContent>
          <mc:Choice Requires="wps">
            <w:drawing>
              <wp:anchor distT="0" distB="0" distL="114300" distR="114300" simplePos="0" relativeHeight="251692032" behindDoc="0" locked="0" layoutInCell="1" allowOverlap="1" wp14:anchorId="3E94F8A1" wp14:editId="7412FCAC">
                <wp:simplePos x="0" y="0"/>
                <wp:positionH relativeFrom="column">
                  <wp:posOffset>2985135</wp:posOffset>
                </wp:positionH>
                <wp:positionV relativeFrom="paragraph">
                  <wp:posOffset>109220</wp:posOffset>
                </wp:positionV>
                <wp:extent cx="2581275" cy="0"/>
                <wp:effectExtent l="0" t="0" r="28575" b="19050"/>
                <wp:wrapNone/>
                <wp:docPr id="18" name="直線コネクタ 18"/>
                <wp:cNvGraphicFramePr/>
                <a:graphic xmlns:a="http://schemas.openxmlformats.org/drawingml/2006/main">
                  <a:graphicData uri="http://schemas.microsoft.com/office/word/2010/wordprocessingShape">
                    <wps:wsp>
                      <wps:cNvCnPr/>
                      <wps:spPr>
                        <a:xfrm>
                          <a:off x="0" y="0"/>
                          <a:ext cx="25812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AB11E4C" id="直線コネクタ 18" o:spid="_x0000_s1026" style="position:absolute;left:0;text-align:lef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05pt,8.6pt" to="438.3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qXT5gEAAIoDAAAOAAAAZHJzL2Uyb0RvYy54bWysU0uOEzEQ3SNxB8t70klQhqiVziwmGjYI&#10;IjEcoMZtd1vyTy6TTrZhzQXgECxAYslhsphrUHYyIcAO0Qt3lavr8169XlxvrWEbGVF71/DJaMyZ&#10;dMK32nUNf3d3+2zOGSZwLRjvZMN3Evn18umTxRBqOfW9N62MjIo4rIfQ8D6lUFcVil5awJEP0lFQ&#10;+WghkRu7qo0wUHVrqul4fFUNPrYheiER6XZ1DPJlqa+UFOmNUigTMw2n2VI5Yznv81ktF1B3EUKv&#10;xWkM+IcpLGhHTc+lVpCAvY/6r1JWi+jRqzQS3lZeKS1kwUBoJuM/0LztIciChcjBcKYJ/19Z8Xqz&#10;jky3tDvalANLO3r4/O3h+6fD/uvhw8fD/sth/4NRkJgaAtaUcOPW8eRhWMcMe6uizW8CxLaF3d2Z&#10;XblNTNDldDafTF/MOBOPsepXYoiYXkpvWTYabrTLwKGGzStM1Iw+ffwkXzt/q40pyzOODQ2/ej6j&#10;9QogCSkDiUwbCBS6jjMwHWlTpFgqoje6zdm5Du7wxkS2AZIHqar1wx2Ny5kBTBQgDOXJ4GmC31Lz&#10;OCvA/phcQkc1WZ1I0kbbhs8vs43LHWUR5QlUJvRIYbbufbsrzFbZo4WXpidxZkVd+mRf/kLLnwAA&#10;AP//AwBQSwMEFAAGAAgAAAAhAJEZOJjdAAAACQEAAA8AAABkcnMvZG93bnJldi54bWxMj01PwzAM&#10;hu9I/IfISNxYsg21U2k6oaEduI0OJI5Z435A41RNupV/jxEHONrvo9eP8+3senHGMXSeNCwXCgRS&#10;5W1HjYbX4/5uAyJEQ9b0nlDDFwbYFtdXucmsv9ALnsvYCC6hkBkNbYxDJmWoWnQmLPyAxFntR2ci&#10;j2Mj7WguXO56uVIqkc50xBdaM+CuxeqznJyG6bCrVbdfzx/v61JOz+nh7alutL69mR8fQESc4x8M&#10;P/qsDgU7nfxENohew32qloxykK5AMLBJkwTE6Xchi1z+/6D4BgAA//8DAFBLAQItABQABgAIAAAA&#10;IQC2gziS/gAAAOEBAAATAAAAAAAAAAAAAAAAAAAAAABbQ29udGVudF9UeXBlc10ueG1sUEsBAi0A&#10;FAAGAAgAAAAhADj9If/WAAAAlAEAAAsAAAAAAAAAAAAAAAAALwEAAF9yZWxzLy5yZWxzUEsBAi0A&#10;FAAGAAgAAAAhAOOmpdPmAQAAigMAAA4AAAAAAAAAAAAAAAAALgIAAGRycy9lMm9Eb2MueG1sUEsB&#10;Ai0AFAAGAAgAAAAhAJEZOJjdAAAACQEAAA8AAAAAAAAAAAAAAAAAQAQAAGRycy9kb3ducmV2Lnht&#10;bFBLBQYAAAAABAAEAPMAAABKBQAAAAA=&#10;" strokecolor="windowText" strokeweight=".5pt">
                <v:stroke joinstyle="miter"/>
              </v:line>
            </w:pict>
          </mc:Fallback>
        </mc:AlternateContent>
      </w:r>
      <w:r w:rsidR="000B3EAE">
        <w:t xml:space="preserve">　</w:t>
      </w:r>
      <w:r w:rsidR="000B3EAE">
        <w:rPr>
          <w:rFonts w:hint="default"/>
        </w:rPr>
        <w:t xml:space="preserve">（９）　</w:t>
      </w:r>
      <w:r w:rsidR="000B3EAE">
        <w:t>災害時の</w:t>
      </w:r>
      <w:r w:rsidR="000B3EAE">
        <w:rPr>
          <w:rFonts w:hint="default"/>
        </w:rPr>
        <w:t>人員体制、</w:t>
      </w:r>
      <w:r w:rsidR="000B3EAE">
        <w:t>指揮系統</w:t>
      </w:r>
      <w:r w:rsidR="00B766FD">
        <w:t>※</w:t>
      </w:r>
      <w:r w:rsidR="00A7635D">
        <w:t xml:space="preserve">　</w:t>
      </w:r>
      <w:r w:rsidR="003366F2">
        <w:rPr>
          <w:rFonts w:hint="default"/>
        </w:rPr>
        <w:t xml:space="preserve">　　　　　　　　　　　　　　　　　１</w:t>
      </w:r>
      <w:r w:rsidR="003366F2">
        <w:t>３</w:t>
      </w:r>
    </w:p>
    <w:p w:rsidR="00DC1446" w:rsidRDefault="00CB386E" w:rsidP="00A62D60">
      <w:pPr>
        <w:widowControl/>
        <w:overflowPunct/>
        <w:jc w:val="left"/>
        <w:textAlignment w:val="auto"/>
        <w:rPr>
          <w:rFonts w:hint="default"/>
        </w:rPr>
      </w:pPr>
      <w:r>
        <w:rPr>
          <w:noProof/>
        </w:rPr>
        <mc:AlternateContent>
          <mc:Choice Requires="wps">
            <w:drawing>
              <wp:anchor distT="0" distB="0" distL="114300" distR="114300" simplePos="0" relativeHeight="251694080" behindDoc="0" locked="0" layoutInCell="1" allowOverlap="1" wp14:anchorId="3E94F8A1" wp14:editId="7412FCAC">
                <wp:simplePos x="0" y="0"/>
                <wp:positionH relativeFrom="column">
                  <wp:posOffset>2204085</wp:posOffset>
                </wp:positionH>
                <wp:positionV relativeFrom="paragraph">
                  <wp:posOffset>125730</wp:posOffset>
                </wp:positionV>
                <wp:extent cx="3362325" cy="0"/>
                <wp:effectExtent l="0" t="0" r="28575" b="19050"/>
                <wp:wrapNone/>
                <wp:docPr id="19" name="直線コネクタ 19"/>
                <wp:cNvGraphicFramePr/>
                <a:graphic xmlns:a="http://schemas.openxmlformats.org/drawingml/2006/main">
                  <a:graphicData uri="http://schemas.microsoft.com/office/word/2010/wordprocessingShape">
                    <wps:wsp>
                      <wps:cNvCnPr/>
                      <wps:spPr>
                        <a:xfrm>
                          <a:off x="0" y="0"/>
                          <a:ext cx="33623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7BFF810" id="直線コネクタ 19" o:spid="_x0000_s1026" style="position:absolute;left:0;text-align:lef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3.55pt,9.9pt" to="438.3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0u25wEAAIoDAAAOAAAAZHJzL2Uyb0RvYy54bWysU0uOEzEQ3SNxB8t70plEEw2tdGYx0bBB&#10;EInhADVuu9uSf3KZdLINay4Ah2ABEksOk8VcY8pOJgTYIXrhrnJ1fd6r1/PrjTVsLSNq7xp+MRpz&#10;Jp3wrXZdw9/f3b644gwTuBaMd7LhW4n8evH82XwItZz43ptWRkZFHNZDaHifUqirCkUvLeDIB+ko&#10;qHy0kMiNXdVGGKi6NdVkPJ5Vg49tiF5IRLpdHoJ8UeorJUV6qxTKxEzDabZUzljO+3xWiznUXYTQ&#10;a3EcA/5hCgvaUdNTqSUkYB+i/quU1SJ69CqNhLeVV0oLWTAQmovxH2je9RBkwULkYDjRhP+vrHiz&#10;XkWmW9rdS84cWNrRw5fvDz8+73ff9h8/7Xdf97ufjILE1BCwpoQbt4pHD8MqZtgbFW1+EyC2Kexu&#10;T+zKTWKCLqfT2WQ6ueRMPMWqX4khYnolvWXZaLjRLgOHGtavMVEz+vTpk3zt/K02pizPODY0fDa9&#10;pPUKIAkpA4lMGwgUuo4zMB1pU6RYKqI3us3ZuQ5u8cZEtgaSB6mq9cMdjcuZAUwUIAzlyeBpgt9S&#10;8zhLwP6QXEIHNVmdSNJG24ZfnWcblzvKIsojqEzogcJs3ft2W5itskcLL02P4syKOvfJPv+FFo8A&#10;AAD//wMAUEsDBBQABgAIAAAAIQDQy8WM3QAAAAkBAAAPAAAAZHJzL2Rvd25yZXYueG1sTI/NTsMw&#10;EITvSLyDtUjcqFOCkjbEqVBRD9xKAKlHN978QLyOYqcNb88iDuW4M59mZ/LNbHtxwtF3jhQsFxEI&#10;pMqZjhoF72+7uxUIHzQZ3TtCBd/oYVNcX+U6M+5Mr3gqQyM4hHymFbQhDJmUvmrRar9wAxJ7tRut&#10;DnyOjTSjPnO47eV9FCXS6o74Q6sH3LZYfZWTVTDtt3XU7eL58xCXcnpJ9x/PdaPU7c389Agi4Bwu&#10;MPzW5+pQcKejm8h40SuIH9Ilo2yseQIDqzRJQBz/BFnk8v+C4gcAAP//AwBQSwECLQAUAAYACAAA&#10;ACEAtoM4kv4AAADhAQAAEwAAAAAAAAAAAAAAAAAAAAAAW0NvbnRlbnRfVHlwZXNdLnhtbFBLAQIt&#10;ABQABgAIAAAAIQA4/SH/1gAAAJQBAAALAAAAAAAAAAAAAAAAAC8BAABfcmVscy8ucmVsc1BLAQIt&#10;ABQABgAIAAAAIQC310u25wEAAIoDAAAOAAAAAAAAAAAAAAAAAC4CAABkcnMvZTJvRG9jLnhtbFBL&#10;AQItABQABgAIAAAAIQDQy8WM3QAAAAkBAAAPAAAAAAAAAAAAAAAAAEEEAABkcnMvZG93bnJldi54&#10;bWxQSwUGAAAAAAQABADzAAAASwUAAAAA&#10;" strokecolor="windowText" strokeweight=".5pt">
                <v:stroke joinstyle="miter"/>
              </v:line>
            </w:pict>
          </mc:Fallback>
        </mc:AlternateContent>
      </w:r>
      <w:r w:rsidR="00DC1446">
        <w:t xml:space="preserve">　</w:t>
      </w:r>
      <w:r w:rsidR="00DC1446">
        <w:rPr>
          <w:rFonts w:hint="default"/>
        </w:rPr>
        <w:t>（10）　停電・断水時の対応</w:t>
      </w:r>
      <w:r w:rsidR="00A7635D">
        <w:t xml:space="preserve">　</w:t>
      </w:r>
      <w:r w:rsidR="00A7635D">
        <w:rPr>
          <w:rFonts w:hint="default"/>
        </w:rPr>
        <w:t xml:space="preserve">　　　　　　　　　　　　　　　　　　　　　　１４</w:t>
      </w:r>
    </w:p>
    <w:p w:rsidR="00DC1446" w:rsidRDefault="00CB386E" w:rsidP="00A62D60">
      <w:pPr>
        <w:widowControl/>
        <w:overflowPunct/>
        <w:jc w:val="left"/>
        <w:textAlignment w:val="auto"/>
        <w:rPr>
          <w:rFonts w:hint="default"/>
        </w:rPr>
      </w:pPr>
      <w:r>
        <w:rPr>
          <w:noProof/>
        </w:rPr>
        <mc:AlternateContent>
          <mc:Choice Requires="wps">
            <w:drawing>
              <wp:anchor distT="0" distB="0" distL="114300" distR="114300" simplePos="0" relativeHeight="251696128" behindDoc="0" locked="0" layoutInCell="1" allowOverlap="1" wp14:anchorId="3E94F8A1" wp14:editId="7412FCAC">
                <wp:simplePos x="0" y="0"/>
                <wp:positionH relativeFrom="column">
                  <wp:posOffset>2518410</wp:posOffset>
                </wp:positionH>
                <wp:positionV relativeFrom="paragraph">
                  <wp:posOffset>123190</wp:posOffset>
                </wp:positionV>
                <wp:extent cx="3048000" cy="0"/>
                <wp:effectExtent l="0" t="0" r="19050" b="19050"/>
                <wp:wrapNone/>
                <wp:docPr id="20" name="直線コネクタ 20"/>
                <wp:cNvGraphicFramePr/>
                <a:graphic xmlns:a="http://schemas.openxmlformats.org/drawingml/2006/main">
                  <a:graphicData uri="http://schemas.microsoft.com/office/word/2010/wordprocessingShape">
                    <wps:wsp>
                      <wps:cNvCnPr/>
                      <wps:spPr>
                        <a:xfrm>
                          <a:off x="0" y="0"/>
                          <a:ext cx="3048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830DCFB" id="直線コネクタ 20" o:spid="_x0000_s1026" style="position:absolute;left:0;text-align:lef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8.3pt,9.7pt" to="438.3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8wS5wEAAIoDAAAOAAAAZHJzL2Uyb0RvYy54bWysU82O0zAQviPxDpbvNNkurFZR0z1stVwQ&#10;VGJ5gFnHTiz5Tx7TtNdy5gXgITiAxJGH6WFfg7HTLQvcEDk4Hk/mm/k+f1lcba1hGxlRe9fys1nN&#10;mXTCd9r1LX93e/PskjNM4Dow3smW7yTyq+XTJ4sxNHLuB286GRmBOGzG0PIhpdBUFYpBWsCZD9JR&#10;UvloIVEY+6qLMBK6NdW8ri+q0ccuRC8kIp2upiRfFnylpEhvlEKZmGk5zZbKGst6l9dquYCmjxAG&#10;LY5jwD9MYUE7anqCWkEC9j7qv6CsFtGjV2kmvK28UlrIwoHYnNV/sHk7QJCFC4mD4SQT/j9Y8Xqz&#10;jkx3LZ+TPA4s3dH952/33z8d9l8PHz4e9l8O+x+MkqTUGLChgmu3jscIwzpm2lsVbX4TIbYt6u5O&#10;6sptYoIOz+vnl3VNXcRDrvpVGCKml9JbljctN9pl4tDA5hUmakafPnySj52/0caUyzOOjS2/OH+R&#10;kYEspAwk2tpApND1nIHpyZsixYKI3uguV2cc3OG1iWwDZA9yVefHWxqXMwOYKEEcypPJ0wS/leZx&#10;VoDDVFxSk5usTmRpo23LM19iPFUblzvKYsojqSzoJGHe3fluV5StckQXXpoezZkd9Tim/eNfaPkT&#10;AAD//wMAUEsDBBQABgAIAAAAIQDokIJC3QAAAAkBAAAPAAAAZHJzL2Rvd25yZXYueG1sTI/NTsMw&#10;EITvSH0Haytxo04JStsQp0JFPXArASSObrz5ofE6ip02vD1bcYDjznyancm2k+3EGQffOlKwXEQg&#10;kEpnWqoVvL/t79YgfNBkdOcIFXyjh20+u8l0atyFXvFchFpwCPlUK2hC6FMpfdmg1X7heiT2KjdY&#10;HfgcamkGfeFw28n7KEqk1S3xh0b3uGuwPBWjVTAedlXU7uPp6zMu5PiyOnw8V7VSt/Pp6RFEwCn8&#10;wXCtz9Uh505HN5LxolMQb5KEUTY2DyAYWK+uwvFXkHkm/y/IfwAAAP//AwBQSwECLQAUAAYACAAA&#10;ACEAtoM4kv4AAADhAQAAEwAAAAAAAAAAAAAAAAAAAAAAW0NvbnRlbnRfVHlwZXNdLnhtbFBLAQIt&#10;ABQABgAIAAAAIQA4/SH/1gAAAJQBAAALAAAAAAAAAAAAAAAAAC8BAABfcmVscy8ucmVsc1BLAQIt&#10;ABQABgAIAAAAIQA7p8wS5wEAAIoDAAAOAAAAAAAAAAAAAAAAAC4CAABkcnMvZTJvRG9jLnhtbFBL&#10;AQItABQABgAIAAAAIQDokIJC3QAAAAkBAAAPAAAAAAAAAAAAAAAAAEEEAABkcnMvZG93bnJldi54&#10;bWxQSwUGAAAAAAQABADzAAAASwUAAAAA&#10;" strokecolor="windowText" strokeweight=".5pt">
                <v:stroke joinstyle="miter"/>
              </v:line>
            </w:pict>
          </mc:Fallback>
        </mc:AlternateContent>
      </w:r>
      <w:r w:rsidR="00DC1446">
        <w:t xml:space="preserve">　</w:t>
      </w:r>
      <w:r w:rsidR="00DC1446">
        <w:rPr>
          <w:rFonts w:hint="default"/>
        </w:rPr>
        <w:t>（11）　関係機関との連携体制</w:t>
      </w:r>
      <w:r w:rsidR="00B766FD">
        <w:t>※</w:t>
      </w:r>
      <w:r w:rsidR="00A7635D">
        <w:t xml:space="preserve">　</w:t>
      </w:r>
      <w:r w:rsidR="003366F2">
        <w:rPr>
          <w:rFonts w:hint="default"/>
        </w:rPr>
        <w:t xml:space="preserve">　　　　　　　　　　　　　　　　　　　　１</w:t>
      </w:r>
      <w:r w:rsidR="003366F2">
        <w:t>５</w:t>
      </w:r>
    </w:p>
    <w:p w:rsidR="00DC1446" w:rsidRDefault="00CB386E">
      <w:pPr>
        <w:widowControl/>
        <w:overflowPunct/>
        <w:jc w:val="left"/>
        <w:textAlignment w:val="auto"/>
        <w:rPr>
          <w:rFonts w:hint="default"/>
        </w:rPr>
      </w:pPr>
      <w:r>
        <w:rPr>
          <w:noProof/>
        </w:rPr>
        <mc:AlternateContent>
          <mc:Choice Requires="wps">
            <w:drawing>
              <wp:anchor distT="0" distB="0" distL="114300" distR="114300" simplePos="0" relativeHeight="251698176" behindDoc="0" locked="0" layoutInCell="1" allowOverlap="1" wp14:anchorId="3E94F8A1" wp14:editId="7412FCAC">
                <wp:simplePos x="0" y="0"/>
                <wp:positionH relativeFrom="column">
                  <wp:posOffset>3737610</wp:posOffset>
                </wp:positionH>
                <wp:positionV relativeFrom="paragraph">
                  <wp:posOffset>120650</wp:posOffset>
                </wp:positionV>
                <wp:extent cx="1828800" cy="0"/>
                <wp:effectExtent l="0" t="0" r="19050" b="19050"/>
                <wp:wrapNone/>
                <wp:docPr id="21" name="直線コネクタ 21"/>
                <wp:cNvGraphicFramePr/>
                <a:graphic xmlns:a="http://schemas.openxmlformats.org/drawingml/2006/main">
                  <a:graphicData uri="http://schemas.microsoft.com/office/word/2010/wordprocessingShape">
                    <wps:wsp>
                      <wps:cNvCnPr/>
                      <wps:spPr>
                        <a:xfrm>
                          <a:off x="0" y="0"/>
                          <a:ext cx="18288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7D78AB8" id="直線コネクタ 21" o:spid="_x0000_s1026" style="position:absolute;left:0;text-align:lef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4.3pt,9.5pt" to="438.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0B5wEAAIoDAAAOAAAAZHJzL2Uyb0RvYy54bWysU72OEzEQ7pF4B8s92U0Qp2iVzRUX3TUI&#10;InE8wJzXzlrynzwmm7Sh5gXgIShAouRhUtxrMHb2wgEdOhfeGY/nm/nG3y4ud9awrYyovWv5dFJz&#10;Jp3wnXablr+/vX4x5wwTuA6Md7Lle4n8cvn82WIIjZz53ptORkYgDpshtLxPKTRVhaKXFnDig3QU&#10;VD5aSOTGTdVFGAjdmmpW1xfV4GMXohcSkU5XpyBfFnylpEhvlUKZmGk59ZbKHst+l/dquYBmEyH0&#10;WoxtwH90YUE7KnqGWkEC9iHqf6CsFtGjV2kivK28UlrIwoHYTOu/2LzrIcjChYaD4TwmfDpY8Wa7&#10;jkx3LZ9NOXNg6Y3uv3y///H5ePh2/PjpePh6PPxkFKRJDQEbSrhy6zh6GNYx096paPOXCLFdme7+&#10;PF25S0zQ4XQ+m89regTxEKt+J4aI6UZ6y7LRcqNdJg4NbF9jomJ09eFKPnb+WhtTHs84NrT84uWr&#10;jAwkIWUgkWkDkUK34QzMhrQpUiyI6I3ucnbGwT1emci2QPIgVXV+uKV2OTOAiQLEoaxMnjr4IzW3&#10;swLsT8kldFKT1YkkbbRtOdGlNWYblyvKIsqRVB7oaYTZuvPdvky2yh49eCk6ijMr6rFP9uNfaPkL&#10;AAD//wMAUEsDBBQABgAIAAAAIQCcz2Qj3QAAAAkBAAAPAAAAZHJzL2Rvd25yZXYueG1sTI/NTsMw&#10;EITvSLyDtZW4UadUpGkap0JFPXAraZE4uvHmB+J1FDtteHsWcYDjznyancm2k+3EBQffOlKwmEcg&#10;kEpnWqoVnI77+wSED5qM7hyhgi/0sM1vbzKdGnelV7wUoRYcQj7VCpoQ+lRKXzZotZ+7Hom9yg1W&#10;Bz6HWppBXzncdvIhimJpdUv8odE97hosP4vRKhgPuypq98vp431ZyPFldXh7rmql7mbT0wZEwCn8&#10;wfBTn6tDzp3ObiTjRafgMUliRtlY8yYGklXMwvlXkHkm/y/IvwEAAP//AwBQSwECLQAUAAYACAAA&#10;ACEAtoM4kv4AAADhAQAAEwAAAAAAAAAAAAAAAAAAAAAAW0NvbnRlbnRfVHlwZXNdLnhtbFBLAQIt&#10;ABQABgAIAAAAIQA4/SH/1gAAAJQBAAALAAAAAAAAAAAAAAAAAC8BAABfcmVscy8ucmVsc1BLAQIt&#10;ABQABgAIAAAAIQByZy0B5wEAAIoDAAAOAAAAAAAAAAAAAAAAAC4CAABkcnMvZTJvRG9jLnhtbFBL&#10;AQItABQABgAIAAAAIQCcz2Qj3QAAAAkBAAAPAAAAAAAAAAAAAAAAAEEEAABkcnMvZG93bnJldi54&#10;bWxQSwUGAAAAAAQABADzAAAASwUAAAAA&#10;" strokecolor="windowText" strokeweight=".5pt">
                <v:stroke joinstyle="miter"/>
              </v:line>
            </w:pict>
          </mc:Fallback>
        </mc:AlternateContent>
      </w:r>
      <w:r w:rsidR="00DC1446">
        <w:t xml:space="preserve">　</w:t>
      </w:r>
      <w:r w:rsidR="00DC1446">
        <w:rPr>
          <w:rFonts w:hint="default"/>
        </w:rPr>
        <w:t xml:space="preserve">（12）　</w:t>
      </w:r>
      <w:r w:rsidR="00DC1446">
        <w:t>避難</w:t>
      </w:r>
      <w:r w:rsidR="00DC1446">
        <w:rPr>
          <w:rFonts w:hint="default"/>
        </w:rPr>
        <w:t>・救出その他必要な訓練及び防災教育</w:t>
      </w:r>
      <w:r w:rsidR="00A7635D">
        <w:t xml:space="preserve">　</w:t>
      </w:r>
      <w:r w:rsidR="003366F2">
        <w:rPr>
          <w:rFonts w:hint="default"/>
        </w:rPr>
        <w:t xml:space="preserve">　　　　　　　　　　　　１</w:t>
      </w:r>
      <w:r w:rsidR="003366F2">
        <w:t>５</w:t>
      </w:r>
    </w:p>
    <w:p w:rsidR="00DC1446" w:rsidRDefault="00CB386E">
      <w:pPr>
        <w:widowControl/>
        <w:overflowPunct/>
        <w:jc w:val="left"/>
        <w:textAlignment w:val="auto"/>
        <w:rPr>
          <w:rFonts w:hint="default"/>
        </w:rPr>
      </w:pPr>
      <w:r>
        <w:rPr>
          <w:noProof/>
        </w:rPr>
        <mc:AlternateContent>
          <mc:Choice Requires="wps">
            <w:drawing>
              <wp:anchor distT="0" distB="0" distL="114300" distR="114300" simplePos="0" relativeHeight="251700224" behindDoc="0" locked="0" layoutInCell="1" allowOverlap="1" wp14:anchorId="3E94F8A1" wp14:editId="7412FCAC">
                <wp:simplePos x="0" y="0"/>
                <wp:positionH relativeFrom="column">
                  <wp:posOffset>4109085</wp:posOffset>
                </wp:positionH>
                <wp:positionV relativeFrom="paragraph">
                  <wp:posOffset>118110</wp:posOffset>
                </wp:positionV>
                <wp:extent cx="1457325" cy="0"/>
                <wp:effectExtent l="0" t="0" r="28575" b="19050"/>
                <wp:wrapNone/>
                <wp:docPr id="22" name="直線コネクタ 22"/>
                <wp:cNvGraphicFramePr/>
                <a:graphic xmlns:a="http://schemas.openxmlformats.org/drawingml/2006/main">
                  <a:graphicData uri="http://schemas.microsoft.com/office/word/2010/wordprocessingShape">
                    <wps:wsp>
                      <wps:cNvCnPr/>
                      <wps:spPr>
                        <a:xfrm>
                          <a:off x="0" y="0"/>
                          <a:ext cx="14573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A94F0C" id="直線コネクタ 22"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55pt,9.3pt" to="438.3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vnv6AEAAIoDAAAOAAAAZHJzL2Uyb0RvYy54bWysU82O0zAQviPxDpbvNG2XLquo6R62Wi4I&#10;KrE8wKxjJ5b8J49p2ms58wLwEBxA4sjD9LCvwdjtlgI3RA7OjCfzzXwzX+bXG2vYWkbU3jV8Mhpz&#10;Jp3wrXZdw9/d3T674gwTuBaMd7LhW4n8evH0yXwItZz63ptWRkYgDushNLxPKdRVhaKXFnDkg3QU&#10;VD5aSOTGrmojDIRuTTUdjy+rwcc2RC8kIt0uD0G+KPhKSZHeKIUyMdNw6i2VM5bzPp/VYg51FyH0&#10;WhzbgH/owoJ2VPQEtYQE7H3Uf0FZLaJHr9JIeFt5pbSQhQOxmYz/YPO2hyALFxoOhtOY8P/Bitfr&#10;VWS6bfh0ypkDSzt6+Pzt4fun/e7r/sPH/e7LfveDUZAmNQSsKeHGreLRw7CKmfZGRZvfRIhtynS3&#10;p+nKTWKCLifPZy8upjPOxGOs+pUYIqaX0luWjYYb7TJxqGH9ChMVo08fP8nXzt9qY8ryjGNDwy8v&#10;ZrReASQhZSCRaQORQtdxBqYjbYoUCyJ6o9ucnXFwizcmsjWQPEhVrR/uqF3ODGCiAHEoTyZPHfyW&#10;mttZAvaH5BI6qMnqRJI22jb86jzbuFxRFlEeSeWBHkaYrXvfbstkq+zRwkvRozizos59ss9/ocVP&#10;AAAA//8DAFBLAwQUAAYACAAAACEAfZejU94AAAAJAQAADwAAAGRycy9kb3ducmV2LnhtbEyPzU7D&#10;MBCE70i8g7VIvVGnFCVRiFOhoh56KwEkjm68+YF4HcVOG96erXqA2+7OaPabfDPbXpxw9J0jBatl&#10;BAKpcqajRsH72+4+BeGDJqN7R6jgBz1situbXGfGnekVT2VoBIeQz7SCNoQhk9JXLVrtl25AYq12&#10;o9WB17GRZtRnDre9fIiiWFrdEX9o9YDbFqvvcrIKpsO2jrrdev76XJdy2ieHj5e6UWpxNz8/gQg4&#10;hz8zXPAZHQpmOrqJjBe9gvgxWbGVhTQGwYY0iXk4Xg+yyOX/BsUvAAAA//8DAFBLAQItABQABgAI&#10;AAAAIQC2gziS/gAAAOEBAAATAAAAAAAAAAAAAAAAAAAAAABbQ29udGVudF9UeXBlc10ueG1sUEsB&#10;Ai0AFAAGAAgAAAAhADj9If/WAAAAlAEAAAsAAAAAAAAAAAAAAAAALwEAAF9yZWxzLy5yZWxzUEsB&#10;Ai0AFAAGAAgAAAAhAHzm+e/oAQAAigMAAA4AAAAAAAAAAAAAAAAALgIAAGRycy9lMm9Eb2MueG1s&#10;UEsBAi0AFAAGAAgAAAAhAH2Xo1PeAAAACQEAAA8AAAAAAAAAAAAAAAAAQgQAAGRycy9kb3ducmV2&#10;LnhtbFBLBQYAAAAABAAEAPMAAABNBQAAAAA=&#10;" strokecolor="windowText" strokeweight=".5pt">
                <v:stroke joinstyle="miter"/>
              </v:line>
            </w:pict>
          </mc:Fallback>
        </mc:AlternateContent>
      </w:r>
      <w:r w:rsidR="00DC1446">
        <w:t xml:space="preserve">　</w:t>
      </w:r>
      <w:r w:rsidR="00DC1446">
        <w:rPr>
          <w:rFonts w:hint="default"/>
        </w:rPr>
        <w:t>（13）　食料及び避難や誘導に係る非常用資機材の備蓄</w:t>
      </w:r>
      <w:r w:rsidR="00A7635D">
        <w:t xml:space="preserve">　</w:t>
      </w:r>
      <w:r w:rsidR="003366F2">
        <w:rPr>
          <w:rFonts w:hint="default"/>
        </w:rPr>
        <w:t xml:space="preserve">　　　　　　　　　</w:t>
      </w:r>
      <w:r w:rsidR="00301133">
        <w:t xml:space="preserve">　</w:t>
      </w:r>
      <w:r w:rsidR="003366F2">
        <w:rPr>
          <w:rFonts w:hint="default"/>
        </w:rPr>
        <w:t>１</w:t>
      </w:r>
      <w:r w:rsidR="003366F2">
        <w:t>６</w:t>
      </w:r>
    </w:p>
    <w:p w:rsidR="00DC1446" w:rsidRPr="00301133" w:rsidRDefault="00DC1446">
      <w:pPr>
        <w:widowControl/>
        <w:overflowPunct/>
        <w:jc w:val="left"/>
        <w:textAlignment w:val="auto"/>
        <w:rPr>
          <w:rFonts w:hint="default"/>
        </w:rPr>
      </w:pPr>
    </w:p>
    <w:p w:rsidR="00DC1446" w:rsidRDefault="00CB386E">
      <w:pPr>
        <w:widowControl/>
        <w:overflowPunct/>
        <w:jc w:val="left"/>
        <w:textAlignment w:val="auto"/>
        <w:rPr>
          <w:rFonts w:hint="default"/>
        </w:rPr>
      </w:pPr>
      <w:r>
        <w:rPr>
          <w:noProof/>
        </w:rPr>
        <mc:AlternateContent>
          <mc:Choice Requires="wps">
            <w:drawing>
              <wp:anchor distT="0" distB="0" distL="114300" distR="114300" simplePos="0" relativeHeight="251702272" behindDoc="0" locked="0" layoutInCell="1" allowOverlap="1" wp14:anchorId="3E94F8A1" wp14:editId="7412FCAC">
                <wp:simplePos x="0" y="0"/>
                <wp:positionH relativeFrom="column">
                  <wp:posOffset>2518410</wp:posOffset>
                </wp:positionH>
                <wp:positionV relativeFrom="paragraph">
                  <wp:posOffset>113030</wp:posOffset>
                </wp:positionV>
                <wp:extent cx="3048000" cy="0"/>
                <wp:effectExtent l="0" t="0" r="19050" b="19050"/>
                <wp:wrapNone/>
                <wp:docPr id="23" name="直線コネクタ 23"/>
                <wp:cNvGraphicFramePr/>
                <a:graphic xmlns:a="http://schemas.openxmlformats.org/drawingml/2006/main">
                  <a:graphicData uri="http://schemas.microsoft.com/office/word/2010/wordprocessingShape">
                    <wps:wsp>
                      <wps:cNvCnPr/>
                      <wps:spPr>
                        <a:xfrm>
                          <a:off x="0" y="0"/>
                          <a:ext cx="3048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E73223D" id="直線コネクタ 23" o:spid="_x0000_s1026" style="position:absolute;left:0;text-align:lef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8.3pt,8.9pt" to="438.3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QqV6QEAAIoDAAAOAAAAZHJzL2Uyb0RvYy54bWysU81uEzEQviPxDpbvZLcJVNUqmx4alQuC&#10;SJQHmHrtXUv+k8dkk2s48wLwEBxA4sjD5NDXYOykoS03xB68M56db+ab+XZ+ubGGrWVE7V3LzyY1&#10;Z9IJ32nXt/zDzfWLC84wgevAeCdbvpXILxfPn83H0MipH7zpZGQE4rAZQ8uHlEJTVSgGaQEnPkhH&#10;QeWjhURu7Ksuwkjo1lTTuj6vRh+7EL2QiHS7PAT5ouArJUV6pxTKxEzLqbdUzljO23xWizk0fYQw&#10;aHFsA/6hCwvaUdET1BISsI9R/wVltYgevUoT4W3lldJCFg7E5qx+wub9AEEWLjQcDKcx4f+DFW/X&#10;q8h01/LpjDMHlnZ09/XH3c8v+933/afP+923/e4XoyBNagzYUMKVW8Wjh2EVM+2Nija/iRDblOlu&#10;T9OVm8QEXc7qlxd1TUsQ97HqT2KImF5Lb1k2Wm60y8ShgfUbTFSMPr3/JF87f62NKcszjo0tP5+9&#10;yshAElIGEpk2ECl0PWdgetKmSLEgoje6y9kZB7d4ZSJbA8mDVNX58Yba5cwAJgoQh/Jk8tTBo9Tc&#10;zhJwOCSX0EFNVieStNG25ZkvMT5kG5cryiLKI6k80MMIs3Xru22ZbJU9WngpehRnVtRDn+yHv9Di&#10;NwAAAP//AwBQSwMEFAAGAAgAAAAhAO/xJ5vcAAAACQEAAA8AAABkcnMvZG93bnJldi54bWxMj81O&#10;wzAQhO9IfQdrK3GjTomUlBCnqop64FYCSBzdePMD8TqKnTa8PVtxgOPOfJqdybez7cUZR985UrBe&#10;RSCQKmc6ahS8vR7uNiB80GR07wgVfKOHbbG4yXVm3IVe8FyGRnAI+UwraEMYMil91aLVfuUGJPZq&#10;N1od+BwbaUZ94XDby/soSqTVHfGHVg+4b7H6KierYDru66g7xPPnR1zK6Tk9vj/VjVK3y3n3CCLg&#10;HP5guNbn6lBwp5ObyHjRK4gfkoRRNlKewMAmvQqnX0EWufy/oPgBAAD//wMAUEsBAi0AFAAGAAgA&#10;AAAhALaDOJL+AAAA4QEAABMAAAAAAAAAAAAAAAAAAAAAAFtDb250ZW50X1R5cGVzXS54bWxQSwEC&#10;LQAUAAYACAAAACEAOP0h/9YAAACUAQAACwAAAAAAAAAAAAAAAAAvAQAAX3JlbHMvLnJlbHNQSwEC&#10;LQAUAAYACAAAACEAOeUKlekBAACKAwAADgAAAAAAAAAAAAAAAAAuAgAAZHJzL2Uyb0RvYy54bWxQ&#10;SwECLQAUAAYACAAAACEA7/Enm9wAAAAJAQAADwAAAAAAAAAAAAAAAABDBAAAZHJzL2Rvd25yZXYu&#10;eG1sUEsFBgAAAAAEAAQA8wAAAEwFAAAAAA==&#10;" strokecolor="windowText" strokeweight=".5pt">
                <v:stroke joinstyle="miter"/>
              </v:line>
            </w:pict>
          </mc:Fallback>
        </mc:AlternateContent>
      </w:r>
      <w:r w:rsidR="00DC1446">
        <w:t>別紙</w:t>
      </w:r>
      <w:r w:rsidR="00DC1446">
        <w:rPr>
          <w:rFonts w:hint="default"/>
        </w:rPr>
        <w:t>１　危険区域</w:t>
      </w:r>
      <w:r w:rsidR="00DC1446">
        <w:t>等の</w:t>
      </w:r>
      <w:r w:rsidR="00DC1446">
        <w:rPr>
          <w:rFonts w:hint="default"/>
        </w:rPr>
        <w:t>概要</w:t>
      </w:r>
      <w:r w:rsidR="00DC1446">
        <w:t>と</w:t>
      </w:r>
      <w:r w:rsidR="00DC1446">
        <w:rPr>
          <w:rFonts w:hint="default"/>
        </w:rPr>
        <w:t>確認先</w:t>
      </w:r>
      <w:r w:rsidR="00A7635D">
        <w:t xml:space="preserve">　</w:t>
      </w:r>
      <w:r w:rsidR="003366F2">
        <w:rPr>
          <w:rFonts w:hint="default"/>
        </w:rPr>
        <w:t xml:space="preserve">　　　　　　　　　　　　　　　　　　　　１</w:t>
      </w:r>
      <w:r w:rsidR="003366F2">
        <w:t>７</w:t>
      </w:r>
    </w:p>
    <w:p w:rsidR="00DC1446" w:rsidRDefault="00CB386E">
      <w:pPr>
        <w:widowControl/>
        <w:overflowPunct/>
        <w:jc w:val="left"/>
        <w:textAlignment w:val="auto"/>
        <w:rPr>
          <w:rFonts w:hint="default"/>
        </w:rPr>
      </w:pPr>
      <w:r>
        <w:rPr>
          <w:noProof/>
        </w:rPr>
        <mc:AlternateContent>
          <mc:Choice Requires="wps">
            <w:drawing>
              <wp:anchor distT="0" distB="0" distL="114300" distR="114300" simplePos="0" relativeHeight="251704320" behindDoc="0" locked="0" layoutInCell="1" allowOverlap="1" wp14:anchorId="3E94F8A1" wp14:editId="7412FCAC">
                <wp:simplePos x="0" y="0"/>
                <wp:positionH relativeFrom="column">
                  <wp:posOffset>4899661</wp:posOffset>
                </wp:positionH>
                <wp:positionV relativeFrom="paragraph">
                  <wp:posOffset>110490</wp:posOffset>
                </wp:positionV>
                <wp:extent cx="666750" cy="0"/>
                <wp:effectExtent l="0" t="0" r="19050" b="19050"/>
                <wp:wrapNone/>
                <wp:docPr id="24" name="直線コネクタ 24"/>
                <wp:cNvGraphicFramePr/>
                <a:graphic xmlns:a="http://schemas.openxmlformats.org/drawingml/2006/main">
                  <a:graphicData uri="http://schemas.microsoft.com/office/word/2010/wordprocessingShape">
                    <wps:wsp>
                      <wps:cNvCnPr/>
                      <wps:spPr>
                        <a:xfrm>
                          <a:off x="0" y="0"/>
                          <a:ext cx="6667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4DC2B72" id="直線コネクタ 24"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8pt,8.7pt" to="438.3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4R5AEAAIkDAAAOAAAAZHJzL2Uyb0RvYy54bWysU81uEzEQviPxDpbvZNNAQ7XKpodG7QWV&#10;SJQHmHrtXUv+k8fNJtdw5gXgITiAxJGHyaGvwdhJQ4AbYg9ej2fnm/k+fzu7XFvDVjKi9q7hZ6Mx&#10;Z9IJ32rXNfz93fWLC84wgWvBeCcbvpHIL+fPn82GUMuJ771pZWQE4rAeQsP7lEJdVSh6aQFHPkhH&#10;SeWjhURh7Ko2wkDo1lST8XhaDT62IXohEel0sU/yecFXSor0VimUiZmG02yprLGs93mt5jOouwih&#10;1+IwBvzDFBa0o6ZHqAUkYA9R/wVltYgevUoj4W3lldJCFg7E5mz8B5t3PQRZuJA4GI4y4f+DFber&#10;ZWS6bfjkFWcOLN3R4+dvj98/7bZfdx8+7rZfdtsfjJKk1BCwpoIrt4yHCMMyZtprFW1+EyG2Lupu&#10;jurKdWKCDqfT6etzugPxlKp+1YWI6UZ6y/Km4Ua7zBtqWL3BRL3o06dP8rHz19qYcnfGsYGwXxZk&#10;IAcpA4ma2ECc0HWcgenImiLFgoje6DZXZxzc4JWJbAXkDjJV64c7mpYzA5goQRTKk7nTBL+V5nEW&#10;gP2+uKT2ZrI6kaONtg2/OK02LneUxZMHUlnPvYJ5d+/bTRG2yhHdd2l68GY21GlM+9M/aP4TAAD/&#10;/wMAUEsDBBQABgAIAAAAIQCzeeEC3QAAAAkBAAAPAAAAZHJzL2Rvd25yZXYueG1sTI/NTsMwEITv&#10;SLyDtUjcqFOK4iqNU6GiHriVABJHN978lHgdxU4b3p5FHOC4M59mZ/Lt7HpxxjF0njQsFwkIpMrb&#10;jhoNb6/7uzWIEA1Z03tCDV8YYFtcX+Ums/5CL3guYyM4hEJmNLQxDpmUoWrRmbDwAxJ7tR+diXyO&#10;jbSjuXC46+V9kqTSmY74Q2sG3LVYfZaT0zAddnXS7Vfz6WNVyulZHd6f6kbr25v5cQMi4hz/YPip&#10;z9Wh4E5HP5ENoteg1DJllA31AIKBtUpZOP4Kssjl/wXFNwAAAP//AwBQSwECLQAUAAYACAAAACEA&#10;toM4kv4AAADhAQAAEwAAAAAAAAAAAAAAAAAAAAAAW0NvbnRlbnRfVHlwZXNdLnhtbFBLAQItABQA&#10;BgAIAAAAIQA4/SH/1gAAAJQBAAALAAAAAAAAAAAAAAAAAC8BAABfcmVscy8ucmVsc1BLAQItABQA&#10;BgAIAAAAIQBFuU4R5AEAAIkDAAAOAAAAAAAAAAAAAAAAAC4CAABkcnMvZTJvRG9jLnhtbFBLAQIt&#10;ABQABgAIAAAAIQCzeeEC3QAAAAkBAAAPAAAAAAAAAAAAAAAAAD4EAABkcnMvZG93bnJldi54bWxQ&#10;SwUGAAAAAAQABADzAAAASAUAAAAA&#10;" strokecolor="windowText" strokeweight=".5pt">
                <v:stroke joinstyle="miter"/>
              </v:line>
            </w:pict>
          </mc:Fallback>
        </mc:AlternateContent>
      </w:r>
      <w:r w:rsidR="00DC1446">
        <w:t>別紙</w:t>
      </w:r>
      <w:r w:rsidR="00DC1446">
        <w:rPr>
          <w:rFonts w:hint="default"/>
        </w:rPr>
        <w:t>２　避難情報の内容（「避難勧告等</w:t>
      </w:r>
      <w:r w:rsidR="00DC1446">
        <w:t>に</w:t>
      </w:r>
      <w:r w:rsidR="00DC1446">
        <w:rPr>
          <w:rFonts w:hint="default"/>
        </w:rPr>
        <w:t>関するガイドライン」抜粋）</w:t>
      </w:r>
      <w:r w:rsidR="00A7635D">
        <w:t xml:space="preserve">　</w:t>
      </w:r>
      <w:r w:rsidR="003366F2">
        <w:rPr>
          <w:rFonts w:hint="default"/>
        </w:rPr>
        <w:t xml:space="preserve">　　　　１</w:t>
      </w:r>
      <w:r w:rsidR="003366F2">
        <w:t>８</w:t>
      </w:r>
    </w:p>
    <w:p w:rsidR="008C7F0B" w:rsidRDefault="00CB386E">
      <w:pPr>
        <w:widowControl/>
        <w:overflowPunct/>
        <w:jc w:val="left"/>
        <w:textAlignment w:val="auto"/>
        <w:rPr>
          <w:rFonts w:hint="default"/>
        </w:rPr>
      </w:pPr>
      <w:r>
        <w:rPr>
          <w:noProof/>
        </w:rPr>
        <mc:AlternateContent>
          <mc:Choice Requires="wps">
            <w:drawing>
              <wp:anchor distT="0" distB="0" distL="114300" distR="114300" simplePos="0" relativeHeight="251706368" behindDoc="0" locked="0" layoutInCell="1" allowOverlap="1" wp14:anchorId="3E94F8A1" wp14:editId="7412FCAC">
                <wp:simplePos x="0" y="0"/>
                <wp:positionH relativeFrom="column">
                  <wp:posOffset>4585335</wp:posOffset>
                </wp:positionH>
                <wp:positionV relativeFrom="paragraph">
                  <wp:posOffset>117475</wp:posOffset>
                </wp:positionV>
                <wp:extent cx="981075" cy="0"/>
                <wp:effectExtent l="0" t="0" r="28575" b="19050"/>
                <wp:wrapNone/>
                <wp:docPr id="25" name="直線コネクタ 25"/>
                <wp:cNvGraphicFramePr/>
                <a:graphic xmlns:a="http://schemas.openxmlformats.org/drawingml/2006/main">
                  <a:graphicData uri="http://schemas.microsoft.com/office/word/2010/wordprocessingShape">
                    <wps:wsp>
                      <wps:cNvCnPr/>
                      <wps:spPr>
                        <a:xfrm flipV="1">
                          <a:off x="0" y="0"/>
                          <a:ext cx="9810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5437B8" id="直線コネクタ 25" o:spid="_x0000_s1026" style="position:absolute;left:0;text-align:lef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1.05pt,9.25pt" to="438.3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3d27QEAAJMDAAAOAAAAZHJzL2Uyb0RvYy54bWysU72OEzEQ7pF4B8s92U3QHWGVzRUXHQ2C&#10;SBz0c147a8l/8phs0oaaF4CHoADpSh4mxb0GYycXBegQW1gej+eb+T5/O7vaWMPWMqL2ruXjUc2Z&#10;dMJ32q1a/v725tmUM0zgOjDeyZZvJfKr+dMnsyE0cuJ7bzoZGYE4bIbQ8j6l0FQVil5awJEP0lFS&#10;+WghURhXVRdhIHRrqkldX1aDj12IXkhEOl0cknxe8JWSIr1VCmVipuU0WyprLOtdXqv5DJpVhNBr&#10;cRwD/mEKC9pR0xPUAhKwj1H/BWW1iB69SiPhbeWV0kIWDsRmXP/B5l0PQRYuJA6Gk0z4/2DFm/Uy&#10;Mt21fHLBmQNLb/Tw9cfD/Zf97vv+0+f97tt+95NRkpQaAjZUcO2W8RhhWMZMe6OiZcro8IFMUIQg&#10;amxTdN6edJabxAQdvpyO6xfUTjymqgNCRgoR0yvpLcublhvtsgLQwPo1JupKVx+v5GPnb7Qx5RWN&#10;Y0PLL59f0DsLIC8pA4m2NhA7dCvOwKzIpCLFgoje6C5XZxzc4rWJbA3kE7JX54dbmpYzA5goQRTK&#10;l1WgCX4rzeMsAPtDcUkdbGV1Im8bbVs+Pa82LneUxZ1HUlnZg5Z5d+e7bZG4yhG9fGl6dGm21nlM&#10;+/N/af4LAAD//wMAUEsDBBQABgAIAAAAIQCVZW1Z3gAAAAkBAAAPAAAAZHJzL2Rvd25yZXYueG1s&#10;TI9NS8NAEIbvgv9hGcGb3SRgGmI2RRTpTTFasbdtdswG9yNkN23qr++Ih3qceR/eeaZazdawPY6h&#10;905AukiAoWu96l0n4P3t6aYAFqJ0ShrvUMARA6zqy4tKlsof3Cvum9gxKnGhlAJ0jEPJeWg1WhkW&#10;fkBH2ZcfrYw0jh1XozxQuTU8S5KcW9k7uqDlgA8a2+9msgK2z3q9lttpM798HNOfT26a/nEjxPXV&#10;fH8HLOIczzD86pM61OS085NTgRkByyxLCaWguAVGQLHMc2C7vwWvK/7/g/oEAAD//wMAUEsBAi0A&#10;FAAGAAgAAAAhALaDOJL+AAAA4QEAABMAAAAAAAAAAAAAAAAAAAAAAFtDb250ZW50X1R5cGVzXS54&#10;bWxQSwECLQAUAAYACAAAACEAOP0h/9YAAACUAQAACwAAAAAAAAAAAAAAAAAvAQAAX3JlbHMvLnJl&#10;bHNQSwECLQAUAAYACAAAACEAKQd3du0BAACTAwAADgAAAAAAAAAAAAAAAAAuAgAAZHJzL2Uyb0Rv&#10;Yy54bWxQSwECLQAUAAYACAAAACEAlWVtWd4AAAAJAQAADwAAAAAAAAAAAAAAAABHBAAAZHJzL2Rv&#10;d25yZXYueG1sUEsFBgAAAAAEAAQA8wAAAFIFAAAAAA==&#10;" strokecolor="windowText" strokeweight=".5pt">
                <v:stroke joinstyle="miter"/>
              </v:line>
            </w:pict>
          </mc:Fallback>
        </mc:AlternateContent>
      </w:r>
      <w:r w:rsidR="008C7F0B">
        <w:t>別紙</w:t>
      </w:r>
      <w:r w:rsidR="008C7F0B">
        <w:rPr>
          <w:rFonts w:hint="default"/>
        </w:rPr>
        <w:t>３　主な気象情報に係る発表基準と住民のとるべき行動（例）</w:t>
      </w:r>
      <w:r w:rsidR="00A7635D">
        <w:t xml:space="preserve">　</w:t>
      </w:r>
      <w:r w:rsidR="003366F2">
        <w:rPr>
          <w:rFonts w:hint="default"/>
        </w:rPr>
        <w:t xml:space="preserve">　　　　　　１</w:t>
      </w:r>
      <w:r w:rsidR="003366F2">
        <w:t>９</w:t>
      </w:r>
    </w:p>
    <w:p w:rsidR="008C7F0B" w:rsidRPr="003366F2" w:rsidRDefault="008C7F0B">
      <w:pPr>
        <w:widowControl/>
        <w:overflowPunct/>
        <w:jc w:val="left"/>
        <w:textAlignment w:val="auto"/>
        <w:rPr>
          <w:rFonts w:hint="default"/>
        </w:rPr>
      </w:pPr>
    </w:p>
    <w:p w:rsidR="008C7F0B" w:rsidRDefault="00CB386E">
      <w:pPr>
        <w:widowControl/>
        <w:overflowPunct/>
        <w:jc w:val="left"/>
        <w:textAlignment w:val="auto"/>
        <w:rPr>
          <w:rFonts w:hint="default"/>
        </w:rPr>
      </w:pPr>
      <w:r>
        <w:rPr>
          <w:noProof/>
        </w:rPr>
        <mc:AlternateContent>
          <mc:Choice Requires="wps">
            <w:drawing>
              <wp:anchor distT="0" distB="0" distL="114300" distR="114300" simplePos="0" relativeHeight="251708416" behindDoc="0" locked="0" layoutInCell="1" allowOverlap="1" wp14:anchorId="3E94F8A1" wp14:editId="7412FCAC">
                <wp:simplePos x="0" y="0"/>
                <wp:positionH relativeFrom="column">
                  <wp:posOffset>2670810</wp:posOffset>
                </wp:positionH>
                <wp:positionV relativeFrom="paragraph">
                  <wp:posOffset>102870</wp:posOffset>
                </wp:positionV>
                <wp:extent cx="2895600" cy="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2895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F1C3E4E" id="直線コネクタ 26" o:spid="_x0000_s1026" style="position:absolute;left:0;text-align:lef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0.3pt,8.1pt" to="438.3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EZq5gEAAIoDAAAOAAAAZHJzL2Uyb0RvYy54bWysU82O0zAQviPxDpbvNNmirUrUdA9bLRcE&#10;lVgeYNaxG0v+k8c07bWceQF4CA4gceRhetjXYOx2S3e5IXJwZjyZb+ab+TK72ljD1jKi9q7lF6Oa&#10;M+mE77RbtfzD7c2LKWeYwHVgvJMt30rkV/Pnz2ZDaOTY9950MjICcdgMoeV9SqGpKhS9tIAjH6Sj&#10;oPLRQiI3rqouwkDo1lTjup5Ug49diF5IRLpdHIJ8XvCVkiK9UwplYqbl1FsqZyznXT6r+QyaVYTQ&#10;a3FsA/6hCwvaUdET1AISsI9R/wVltYgevUoj4W3lldJCFg7E5qJ+wuZ9D0EWLjQcDKcx4f+DFW/X&#10;y8h01/LxhDMHlnZ0//XH/c8v+933/afP+923/e4XoyBNagjYUMK1W8ajh2EZM+2Nija/iRDblOlu&#10;T9OVm8QEXY6nry4nNS1BPMSqP4khYnotvWXZaLnRLhOHBtZvMFEx+vThk3zt/I02pizPODa0fPLy&#10;MiMDSUgZSGTaQKTQrTgDsyJtihQLInqju5ydcXCL1yayNZA8SFWdH26pXc4MYKIAcShPJk8dPErN&#10;7SwA+0NyCR3UZHUiSRttWz49zzYuV5RFlEdSeaCHEWbrznfbMtkqe7TwUvQozqyoc5/s819o/hsA&#10;AP//AwBQSwMEFAAGAAgAAAAhAHhv6fDdAAAACQEAAA8AAABkcnMvZG93bnJldi54bWxMj81OwzAQ&#10;hO9IvIO1SNyoTYrSKo1ToaIeuJUAEkc33vyUeB3FThvenkUc4Lgzn2Zn8u3senHGMXSeNNwvFAik&#10;ytuOGg1vr/u7NYgQDVnTe0INXxhgW1xf5Saz/kIveC5jIziEQmY0tDEOmZShatGZsPADEnu1H52J&#10;fI6NtKO5cLjrZaJUKp3piD+0ZsBdi9VnOTkN02FXq26/nE8fy1JOz6vD+1PdaH17Mz9uQESc4x8M&#10;P/W5OhTc6egnskH0Gh4SlTLKRpqAYGC9Slk4/gqyyOX/BcU3AAAA//8DAFBLAQItABQABgAIAAAA&#10;IQC2gziS/gAAAOEBAAATAAAAAAAAAAAAAAAAAAAAAABbQ29udGVudF9UeXBlc10ueG1sUEsBAi0A&#10;FAAGAAgAAAAhADj9If/WAAAAlAEAAAsAAAAAAAAAAAAAAAAALwEAAF9yZWxzLy5yZWxzUEsBAi0A&#10;FAAGAAgAAAAhALoARmrmAQAAigMAAA4AAAAAAAAAAAAAAAAALgIAAGRycy9lMm9Eb2MueG1sUEsB&#10;Ai0AFAAGAAgAAAAhAHhv6fDdAAAACQEAAA8AAAAAAAAAAAAAAAAAQAQAAGRycy9kb3ducmV2Lnht&#10;bFBLBQYAAAAABAAEAPMAAABKBQAAAAA=&#10;" strokecolor="windowText" strokeweight=".5pt">
                <v:stroke joinstyle="miter"/>
              </v:line>
            </w:pict>
          </mc:Fallback>
        </mc:AlternateContent>
      </w:r>
      <w:r w:rsidR="008C7F0B">
        <w:t>【参考】</w:t>
      </w:r>
      <w:r w:rsidR="008C7F0B">
        <w:rPr>
          <w:rFonts w:hint="default"/>
        </w:rPr>
        <w:t xml:space="preserve">　非常災害対策計画の策定例</w:t>
      </w:r>
      <w:r w:rsidR="00A7635D">
        <w:t xml:space="preserve">　</w:t>
      </w:r>
      <w:r w:rsidR="00A7635D">
        <w:rPr>
          <w:rFonts w:hint="default"/>
        </w:rPr>
        <w:t xml:space="preserve">　　　　　　　　　　　　　　　　　　　</w:t>
      </w:r>
      <w:r w:rsidR="003366F2">
        <w:t>２４</w:t>
      </w:r>
    </w:p>
    <w:p w:rsidR="008C7F0B" w:rsidRDefault="008C7F0B">
      <w:pPr>
        <w:widowControl/>
        <w:overflowPunct/>
        <w:jc w:val="left"/>
        <w:textAlignment w:val="auto"/>
        <w:rPr>
          <w:rFonts w:hint="default"/>
        </w:rPr>
      </w:pPr>
      <w:r>
        <w:rPr>
          <w:rFonts w:hint="default"/>
        </w:rPr>
        <w:br w:type="page"/>
      </w:r>
    </w:p>
    <w:p w:rsidR="00307485" w:rsidRPr="00D36655" w:rsidRDefault="008C7F0B">
      <w:pPr>
        <w:widowControl/>
        <w:overflowPunct/>
        <w:jc w:val="left"/>
        <w:textAlignment w:val="auto"/>
        <w:rPr>
          <w:rFonts w:hint="default"/>
          <w:b/>
          <w:sz w:val="28"/>
          <w:szCs w:val="28"/>
        </w:rPr>
      </w:pPr>
      <w:r w:rsidRPr="00D36655">
        <w:rPr>
          <w:b/>
          <w:sz w:val="28"/>
          <w:szCs w:val="28"/>
        </w:rPr>
        <w:lastRenderedPageBreak/>
        <w:t>１</w:t>
      </w:r>
      <w:r w:rsidRPr="00D36655">
        <w:rPr>
          <w:rFonts w:hint="default"/>
          <w:b/>
          <w:sz w:val="28"/>
          <w:szCs w:val="28"/>
        </w:rPr>
        <w:t xml:space="preserve">　対象となる社会福祉施設等</w:t>
      </w:r>
    </w:p>
    <w:p w:rsidR="00D36655" w:rsidRPr="007660F0" w:rsidRDefault="00D36655">
      <w:pPr>
        <w:widowControl/>
        <w:overflowPunct/>
        <w:jc w:val="left"/>
        <w:textAlignment w:val="auto"/>
        <w:rPr>
          <w:rFonts w:hint="default"/>
          <w:b/>
        </w:rPr>
      </w:pPr>
    </w:p>
    <w:p w:rsidR="008C7F0B" w:rsidRDefault="008C7F0B" w:rsidP="00D36655">
      <w:pPr>
        <w:widowControl/>
        <w:overflowPunct/>
        <w:ind w:left="241" w:hangingChars="100" w:hanging="241"/>
        <w:jc w:val="left"/>
        <w:textAlignment w:val="auto"/>
        <w:rPr>
          <w:rFonts w:hint="default"/>
        </w:rPr>
      </w:pPr>
      <w:r>
        <w:t xml:space="preserve">　</w:t>
      </w:r>
      <w:r>
        <w:rPr>
          <w:rFonts w:hint="default"/>
        </w:rPr>
        <w:t xml:space="preserve">　この手引の対象となる施設は、次の施設のうち道所管</w:t>
      </w:r>
      <w:r>
        <w:t>の</w:t>
      </w:r>
      <w:r>
        <w:rPr>
          <w:rFonts w:hint="default"/>
        </w:rPr>
        <w:t>施設</w:t>
      </w:r>
      <w:r>
        <w:t>です</w:t>
      </w:r>
      <w:r>
        <w:rPr>
          <w:rFonts w:hint="default"/>
        </w:rPr>
        <w:t>。市町村所管の施設については、</w:t>
      </w:r>
      <w:r>
        <w:t>この手引は、</w:t>
      </w:r>
      <w:r>
        <w:rPr>
          <w:rFonts w:hint="default"/>
        </w:rPr>
        <w:t>参考としていただき、市町村からの指導に従ってください。</w:t>
      </w:r>
    </w:p>
    <w:tbl>
      <w:tblPr>
        <w:tblStyle w:val="a8"/>
        <w:tblW w:w="9393" w:type="dxa"/>
        <w:tblInd w:w="241" w:type="dxa"/>
        <w:tblLayout w:type="fixed"/>
        <w:tblLook w:val="04A0" w:firstRow="1" w:lastRow="0" w:firstColumn="1" w:lastColumn="0" w:noHBand="0" w:noVBand="1"/>
      </w:tblPr>
      <w:tblGrid>
        <w:gridCol w:w="463"/>
        <w:gridCol w:w="425"/>
        <w:gridCol w:w="426"/>
        <w:gridCol w:w="3260"/>
        <w:gridCol w:w="425"/>
        <w:gridCol w:w="425"/>
        <w:gridCol w:w="426"/>
        <w:gridCol w:w="3543"/>
      </w:tblGrid>
      <w:tr w:rsidR="00181FDE" w:rsidRPr="008E13F8" w:rsidTr="00D81D9E">
        <w:tc>
          <w:tcPr>
            <w:tcW w:w="463" w:type="dxa"/>
            <w:tcBorders>
              <w:top w:val="single" w:sz="4" w:space="0" w:color="auto"/>
              <w:left w:val="single" w:sz="4" w:space="0" w:color="auto"/>
              <w:bottom w:val="single" w:sz="4" w:space="0" w:color="auto"/>
            </w:tcBorders>
          </w:tcPr>
          <w:p w:rsidR="007414F8" w:rsidRPr="000B5B13" w:rsidRDefault="007414F8" w:rsidP="00D81D9E">
            <w:pPr>
              <w:widowControl/>
              <w:overflowPunct/>
              <w:spacing w:line="20" w:lineRule="atLeast"/>
              <w:jc w:val="center"/>
              <w:textAlignment w:val="auto"/>
              <w:rPr>
                <w:rFonts w:hint="default"/>
                <w:w w:val="50"/>
                <w:sz w:val="16"/>
                <w:szCs w:val="16"/>
              </w:rPr>
            </w:pPr>
            <w:r w:rsidRPr="000B5B13">
              <w:rPr>
                <w:w w:val="50"/>
                <w:sz w:val="16"/>
                <w:szCs w:val="16"/>
              </w:rPr>
              <w:t>区分</w:t>
            </w:r>
          </w:p>
        </w:tc>
        <w:tc>
          <w:tcPr>
            <w:tcW w:w="425" w:type="dxa"/>
            <w:tcBorders>
              <w:top w:val="single" w:sz="4" w:space="0" w:color="auto"/>
              <w:bottom w:val="single" w:sz="4" w:space="0" w:color="auto"/>
            </w:tcBorders>
          </w:tcPr>
          <w:p w:rsidR="007414F8" w:rsidRPr="000B5B13" w:rsidRDefault="007414F8" w:rsidP="00D81D9E">
            <w:pPr>
              <w:widowControl/>
              <w:overflowPunct/>
              <w:spacing w:line="20" w:lineRule="atLeast"/>
              <w:jc w:val="center"/>
              <w:textAlignment w:val="auto"/>
              <w:rPr>
                <w:rFonts w:hint="default"/>
                <w:w w:val="50"/>
                <w:sz w:val="16"/>
                <w:szCs w:val="16"/>
              </w:rPr>
            </w:pPr>
            <w:r w:rsidRPr="000B5B13">
              <w:rPr>
                <w:w w:val="50"/>
                <w:sz w:val="16"/>
                <w:szCs w:val="16"/>
              </w:rPr>
              <w:t>所管</w:t>
            </w:r>
          </w:p>
        </w:tc>
        <w:tc>
          <w:tcPr>
            <w:tcW w:w="3686" w:type="dxa"/>
            <w:gridSpan w:val="2"/>
            <w:tcBorders>
              <w:top w:val="single" w:sz="4" w:space="0" w:color="auto"/>
            </w:tcBorders>
          </w:tcPr>
          <w:p w:rsidR="007414F8" w:rsidRPr="008E13F8" w:rsidRDefault="007414F8" w:rsidP="00D81D9E">
            <w:pPr>
              <w:widowControl/>
              <w:overflowPunct/>
              <w:spacing w:line="20" w:lineRule="atLeast"/>
              <w:jc w:val="center"/>
              <w:textAlignment w:val="auto"/>
              <w:rPr>
                <w:rFonts w:hint="default"/>
                <w:sz w:val="16"/>
                <w:szCs w:val="16"/>
              </w:rPr>
            </w:pPr>
            <w:r w:rsidRPr="008E13F8">
              <w:rPr>
                <w:sz w:val="16"/>
                <w:szCs w:val="16"/>
              </w:rPr>
              <w:t>種別</w:t>
            </w:r>
          </w:p>
        </w:tc>
        <w:tc>
          <w:tcPr>
            <w:tcW w:w="425" w:type="dxa"/>
            <w:tcBorders>
              <w:top w:val="single" w:sz="4" w:space="0" w:color="auto"/>
              <w:bottom w:val="single" w:sz="4" w:space="0" w:color="auto"/>
            </w:tcBorders>
          </w:tcPr>
          <w:p w:rsidR="007414F8" w:rsidRPr="000B5B13" w:rsidRDefault="007414F8" w:rsidP="00D81D9E">
            <w:pPr>
              <w:widowControl/>
              <w:overflowPunct/>
              <w:spacing w:line="20" w:lineRule="atLeast"/>
              <w:jc w:val="center"/>
              <w:textAlignment w:val="auto"/>
              <w:rPr>
                <w:rFonts w:hint="default"/>
                <w:w w:val="50"/>
                <w:sz w:val="16"/>
                <w:szCs w:val="16"/>
              </w:rPr>
            </w:pPr>
            <w:r w:rsidRPr="000B5B13">
              <w:rPr>
                <w:w w:val="50"/>
                <w:sz w:val="16"/>
                <w:szCs w:val="16"/>
              </w:rPr>
              <w:t>区分</w:t>
            </w:r>
          </w:p>
        </w:tc>
        <w:tc>
          <w:tcPr>
            <w:tcW w:w="425" w:type="dxa"/>
            <w:tcBorders>
              <w:top w:val="single" w:sz="4" w:space="0" w:color="auto"/>
              <w:bottom w:val="single" w:sz="4" w:space="0" w:color="auto"/>
            </w:tcBorders>
          </w:tcPr>
          <w:p w:rsidR="007414F8" w:rsidRPr="000B5B13" w:rsidRDefault="007414F8" w:rsidP="00D81D9E">
            <w:pPr>
              <w:widowControl/>
              <w:overflowPunct/>
              <w:spacing w:line="20" w:lineRule="atLeast"/>
              <w:jc w:val="center"/>
              <w:textAlignment w:val="auto"/>
              <w:rPr>
                <w:rFonts w:hint="default"/>
                <w:w w:val="50"/>
                <w:sz w:val="16"/>
                <w:szCs w:val="16"/>
              </w:rPr>
            </w:pPr>
            <w:r w:rsidRPr="000B5B13">
              <w:rPr>
                <w:w w:val="50"/>
                <w:sz w:val="16"/>
                <w:szCs w:val="16"/>
              </w:rPr>
              <w:t>所管</w:t>
            </w:r>
          </w:p>
        </w:tc>
        <w:tc>
          <w:tcPr>
            <w:tcW w:w="3969" w:type="dxa"/>
            <w:gridSpan w:val="2"/>
            <w:tcBorders>
              <w:top w:val="single" w:sz="4" w:space="0" w:color="auto"/>
              <w:right w:val="single" w:sz="4" w:space="0" w:color="auto"/>
            </w:tcBorders>
          </w:tcPr>
          <w:p w:rsidR="007414F8" w:rsidRPr="008E13F8" w:rsidRDefault="007414F8" w:rsidP="00D81D9E">
            <w:pPr>
              <w:widowControl/>
              <w:overflowPunct/>
              <w:spacing w:line="20" w:lineRule="atLeast"/>
              <w:jc w:val="center"/>
              <w:textAlignment w:val="auto"/>
              <w:rPr>
                <w:rFonts w:hint="default"/>
                <w:sz w:val="16"/>
                <w:szCs w:val="16"/>
              </w:rPr>
            </w:pPr>
            <w:r w:rsidRPr="008E13F8">
              <w:rPr>
                <w:sz w:val="16"/>
                <w:szCs w:val="16"/>
              </w:rPr>
              <w:t>種別</w:t>
            </w:r>
          </w:p>
        </w:tc>
      </w:tr>
      <w:tr w:rsidR="00D81D9E" w:rsidRPr="008E13F8" w:rsidTr="00D81D9E">
        <w:tc>
          <w:tcPr>
            <w:tcW w:w="463" w:type="dxa"/>
            <w:vMerge w:val="restart"/>
            <w:tcBorders>
              <w:top w:val="single" w:sz="4" w:space="0" w:color="auto"/>
            </w:tcBorders>
          </w:tcPr>
          <w:p w:rsidR="00D81D9E" w:rsidRPr="008E13F8" w:rsidRDefault="00D81D9E" w:rsidP="00D81D9E">
            <w:pPr>
              <w:widowControl/>
              <w:overflowPunct/>
              <w:spacing w:line="20" w:lineRule="atLeast"/>
              <w:jc w:val="center"/>
              <w:textAlignment w:val="auto"/>
              <w:rPr>
                <w:rFonts w:hint="default"/>
                <w:sz w:val="16"/>
                <w:szCs w:val="16"/>
              </w:rPr>
            </w:pPr>
            <w:r w:rsidRPr="008E13F8">
              <w:rPr>
                <w:sz w:val="16"/>
                <w:szCs w:val="16"/>
              </w:rPr>
              <w:t>高齢者</w:t>
            </w:r>
            <w:r w:rsidRPr="008E13F8">
              <w:rPr>
                <w:rFonts w:hint="default"/>
                <w:sz w:val="16"/>
                <w:szCs w:val="16"/>
              </w:rPr>
              <w:t>施設</w:t>
            </w:r>
          </w:p>
        </w:tc>
        <w:tc>
          <w:tcPr>
            <w:tcW w:w="425" w:type="dxa"/>
            <w:vMerge w:val="restart"/>
            <w:tcBorders>
              <w:top w:val="single" w:sz="4" w:space="0" w:color="auto"/>
            </w:tcBorders>
          </w:tcPr>
          <w:p w:rsidR="00D81D9E" w:rsidRPr="008E13F8" w:rsidRDefault="00D81D9E" w:rsidP="00D81D9E">
            <w:pPr>
              <w:widowControl/>
              <w:overflowPunct/>
              <w:spacing w:line="20" w:lineRule="atLeast"/>
              <w:jc w:val="center"/>
              <w:textAlignment w:val="auto"/>
              <w:rPr>
                <w:rFonts w:hint="default"/>
                <w:sz w:val="16"/>
                <w:szCs w:val="16"/>
              </w:rPr>
            </w:pPr>
            <w:r w:rsidRPr="008E13F8">
              <w:rPr>
                <w:sz w:val="16"/>
                <w:szCs w:val="16"/>
              </w:rPr>
              <w:t>道</w:t>
            </w:r>
          </w:p>
        </w:tc>
        <w:tc>
          <w:tcPr>
            <w:tcW w:w="426" w:type="dxa"/>
            <w:vMerge w:val="restart"/>
            <w:tcBorders>
              <w:top w:val="single" w:sz="4" w:space="0" w:color="auto"/>
            </w:tcBorders>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入</w:t>
            </w:r>
            <w:r>
              <w:rPr>
                <w:sz w:val="16"/>
                <w:szCs w:val="16"/>
              </w:rPr>
              <w:t>所</w:t>
            </w:r>
          </w:p>
        </w:tc>
        <w:tc>
          <w:tcPr>
            <w:tcW w:w="3260" w:type="dxa"/>
            <w:tcBorders>
              <w:top w:val="single" w:sz="4" w:space="0" w:color="auto"/>
            </w:tcBorders>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介護老人福祉施設（特養）</w:t>
            </w:r>
          </w:p>
        </w:tc>
        <w:tc>
          <w:tcPr>
            <w:tcW w:w="425" w:type="dxa"/>
            <w:vMerge w:val="restart"/>
            <w:tcBorders>
              <w:top w:val="single" w:sz="4" w:space="0" w:color="auto"/>
            </w:tcBorders>
          </w:tcPr>
          <w:p w:rsidR="00D81D9E" w:rsidRPr="008E13F8" w:rsidRDefault="00D81D9E" w:rsidP="00D81D9E">
            <w:pPr>
              <w:widowControl/>
              <w:overflowPunct/>
              <w:spacing w:line="20" w:lineRule="atLeast"/>
              <w:jc w:val="left"/>
              <w:textAlignment w:val="auto"/>
              <w:rPr>
                <w:rFonts w:hint="default"/>
                <w:sz w:val="16"/>
                <w:szCs w:val="16"/>
              </w:rPr>
            </w:pPr>
            <w:r>
              <w:rPr>
                <w:sz w:val="16"/>
                <w:szCs w:val="16"/>
              </w:rPr>
              <w:t>障がい児</w:t>
            </w:r>
            <w:r w:rsidRPr="00D81D9E">
              <w:rPr>
                <w:rFonts w:hint="default"/>
                <w:sz w:val="16"/>
                <w:szCs w:val="16"/>
              </w:rPr>
              <w:t>施設</w:t>
            </w:r>
          </w:p>
        </w:tc>
        <w:tc>
          <w:tcPr>
            <w:tcW w:w="425" w:type="dxa"/>
            <w:vMerge w:val="restart"/>
            <w:tcBorders>
              <w:top w:val="single" w:sz="4" w:space="0" w:color="auto"/>
            </w:tcBorders>
          </w:tcPr>
          <w:p w:rsidR="00D81D9E" w:rsidRPr="008E13F8" w:rsidRDefault="00D81D9E" w:rsidP="00D81D9E">
            <w:pPr>
              <w:widowControl/>
              <w:overflowPunct/>
              <w:spacing w:line="20" w:lineRule="atLeast"/>
              <w:jc w:val="left"/>
              <w:textAlignment w:val="auto"/>
              <w:rPr>
                <w:rFonts w:hint="default"/>
                <w:sz w:val="16"/>
                <w:szCs w:val="16"/>
              </w:rPr>
            </w:pPr>
            <w:r>
              <w:rPr>
                <w:sz w:val="16"/>
                <w:szCs w:val="16"/>
              </w:rPr>
              <w:t>道</w:t>
            </w:r>
          </w:p>
        </w:tc>
        <w:tc>
          <w:tcPr>
            <w:tcW w:w="426" w:type="dxa"/>
            <w:vMerge w:val="restart"/>
            <w:tcBorders>
              <w:top w:val="single" w:sz="4" w:space="0" w:color="auto"/>
            </w:tcBorders>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入所</w:t>
            </w:r>
          </w:p>
        </w:tc>
        <w:tc>
          <w:tcPr>
            <w:tcW w:w="3543" w:type="dxa"/>
            <w:tcBorders>
              <w:top w:val="single" w:sz="4" w:space="0" w:color="auto"/>
            </w:tcBorders>
          </w:tcPr>
          <w:p w:rsidR="00D81D9E" w:rsidRPr="008E13F8" w:rsidRDefault="002E3B1D" w:rsidP="00D81D9E">
            <w:pPr>
              <w:widowControl/>
              <w:overflowPunct/>
              <w:spacing w:line="20" w:lineRule="atLeast"/>
              <w:jc w:val="left"/>
              <w:textAlignment w:val="auto"/>
              <w:rPr>
                <w:rFonts w:hint="default"/>
                <w:sz w:val="16"/>
                <w:szCs w:val="16"/>
              </w:rPr>
            </w:pPr>
            <w:r>
              <w:rPr>
                <w:sz w:val="16"/>
                <w:szCs w:val="16"/>
              </w:rPr>
              <w:t>福祉型障害児入所施設</w:t>
            </w:r>
          </w:p>
        </w:tc>
      </w:tr>
      <w:tr w:rsidR="00D81D9E" w:rsidRPr="008E13F8" w:rsidTr="00181FDE">
        <w:tc>
          <w:tcPr>
            <w:tcW w:w="463"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260"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介護老人保健施設</w:t>
            </w: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543" w:type="dxa"/>
          </w:tcPr>
          <w:p w:rsidR="00D81D9E" w:rsidRPr="008E13F8" w:rsidRDefault="002E3B1D" w:rsidP="00D81D9E">
            <w:pPr>
              <w:widowControl/>
              <w:overflowPunct/>
              <w:spacing w:line="20" w:lineRule="atLeast"/>
              <w:jc w:val="left"/>
              <w:textAlignment w:val="auto"/>
              <w:rPr>
                <w:rFonts w:hint="default"/>
                <w:sz w:val="16"/>
                <w:szCs w:val="16"/>
              </w:rPr>
            </w:pPr>
            <w:r>
              <w:rPr>
                <w:sz w:val="16"/>
                <w:szCs w:val="16"/>
              </w:rPr>
              <w:t>医療型障害児入所施設</w:t>
            </w:r>
          </w:p>
        </w:tc>
      </w:tr>
      <w:tr w:rsidR="00D81D9E" w:rsidRPr="008E13F8" w:rsidTr="00181FDE">
        <w:tc>
          <w:tcPr>
            <w:tcW w:w="463"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260"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介護療養型医療施設</w:t>
            </w: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val="restart"/>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通所</w:t>
            </w:r>
          </w:p>
        </w:tc>
        <w:tc>
          <w:tcPr>
            <w:tcW w:w="3543"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児童発達支援（</w:t>
            </w:r>
            <w:r w:rsidRPr="002E3B1D">
              <w:rPr>
                <w:w w:val="90"/>
                <w:sz w:val="16"/>
                <w:szCs w:val="16"/>
              </w:rPr>
              <w:t>児童発達支援センター含む</w:t>
            </w:r>
            <w:r w:rsidRPr="008E13F8">
              <w:rPr>
                <w:sz w:val="16"/>
                <w:szCs w:val="16"/>
              </w:rPr>
              <w:t>）</w:t>
            </w:r>
          </w:p>
        </w:tc>
      </w:tr>
      <w:tr w:rsidR="00D81D9E" w:rsidRPr="008E13F8" w:rsidTr="00181FDE">
        <w:tc>
          <w:tcPr>
            <w:tcW w:w="463"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260"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短期入所生活介護</w:t>
            </w: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543"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医療型児童発達支援</w:t>
            </w:r>
            <w:r w:rsidR="002E3B1D" w:rsidRPr="008E13F8">
              <w:rPr>
                <w:sz w:val="16"/>
                <w:szCs w:val="16"/>
              </w:rPr>
              <w:t>（</w:t>
            </w:r>
            <w:r w:rsidR="002E3B1D" w:rsidRPr="002E3B1D">
              <w:rPr>
                <w:w w:val="80"/>
                <w:sz w:val="16"/>
                <w:szCs w:val="16"/>
              </w:rPr>
              <w:t>児童発達支援センター含む</w:t>
            </w:r>
            <w:r w:rsidR="002E3B1D" w:rsidRPr="008E13F8">
              <w:rPr>
                <w:sz w:val="16"/>
                <w:szCs w:val="16"/>
              </w:rPr>
              <w:t>）</w:t>
            </w:r>
          </w:p>
        </w:tc>
      </w:tr>
      <w:tr w:rsidR="00D81D9E" w:rsidRPr="008E13F8" w:rsidTr="00181FDE">
        <w:tc>
          <w:tcPr>
            <w:tcW w:w="463"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260"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短期入所療養介護</w:t>
            </w: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543"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放課後等デイサービス</w:t>
            </w:r>
          </w:p>
        </w:tc>
      </w:tr>
      <w:tr w:rsidR="00D81D9E" w:rsidRPr="008E13F8" w:rsidTr="00181FDE">
        <w:tc>
          <w:tcPr>
            <w:tcW w:w="463"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260"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養護老人ホーム</w:t>
            </w: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val="restart"/>
          </w:tcPr>
          <w:p w:rsidR="00D81D9E" w:rsidRPr="00181FDE" w:rsidRDefault="00D81D9E" w:rsidP="00D81D9E">
            <w:pPr>
              <w:widowControl/>
              <w:overflowPunct/>
              <w:spacing w:line="20" w:lineRule="atLeast"/>
              <w:jc w:val="left"/>
              <w:textAlignment w:val="auto"/>
              <w:rPr>
                <w:rFonts w:hint="default"/>
                <w:w w:val="42"/>
                <w:sz w:val="16"/>
                <w:szCs w:val="16"/>
              </w:rPr>
            </w:pPr>
            <w:r w:rsidRPr="00181FDE">
              <w:rPr>
                <w:w w:val="42"/>
                <w:sz w:val="16"/>
                <w:szCs w:val="16"/>
              </w:rPr>
              <w:t>市町村</w:t>
            </w:r>
          </w:p>
        </w:tc>
        <w:tc>
          <w:tcPr>
            <w:tcW w:w="426" w:type="dxa"/>
            <w:vMerge w:val="restart"/>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通所</w:t>
            </w:r>
          </w:p>
        </w:tc>
        <w:tc>
          <w:tcPr>
            <w:tcW w:w="3543"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基準該当（児童発達支援）</w:t>
            </w:r>
          </w:p>
        </w:tc>
      </w:tr>
      <w:tr w:rsidR="00D81D9E" w:rsidRPr="008E13F8" w:rsidTr="00181FDE">
        <w:tc>
          <w:tcPr>
            <w:tcW w:w="463"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260"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軽費老人ホーム</w:t>
            </w: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5"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426" w:type="dxa"/>
            <w:vMerge/>
          </w:tcPr>
          <w:p w:rsidR="00D81D9E" w:rsidRPr="008E13F8" w:rsidRDefault="00D81D9E" w:rsidP="00D81D9E">
            <w:pPr>
              <w:widowControl/>
              <w:overflowPunct/>
              <w:spacing w:line="20" w:lineRule="atLeast"/>
              <w:jc w:val="left"/>
              <w:textAlignment w:val="auto"/>
              <w:rPr>
                <w:rFonts w:hint="default"/>
                <w:sz w:val="16"/>
                <w:szCs w:val="16"/>
              </w:rPr>
            </w:pPr>
          </w:p>
        </w:tc>
        <w:tc>
          <w:tcPr>
            <w:tcW w:w="3543" w:type="dxa"/>
          </w:tcPr>
          <w:p w:rsidR="00D81D9E" w:rsidRPr="008E13F8" w:rsidRDefault="00D81D9E" w:rsidP="00D81D9E">
            <w:pPr>
              <w:widowControl/>
              <w:overflowPunct/>
              <w:spacing w:line="20" w:lineRule="atLeast"/>
              <w:jc w:val="left"/>
              <w:textAlignment w:val="auto"/>
              <w:rPr>
                <w:rFonts w:hint="default"/>
                <w:sz w:val="16"/>
                <w:szCs w:val="16"/>
              </w:rPr>
            </w:pPr>
            <w:r w:rsidRPr="008E13F8">
              <w:rPr>
                <w:sz w:val="16"/>
                <w:szCs w:val="16"/>
              </w:rPr>
              <w:t>基準該当（放課後等デイサービス）</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宿泊サービス（道所管）</w:t>
            </w:r>
          </w:p>
        </w:tc>
        <w:tc>
          <w:tcPr>
            <w:tcW w:w="425"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児童施設</w:t>
            </w:r>
          </w:p>
        </w:tc>
        <w:tc>
          <w:tcPr>
            <w:tcW w:w="425"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道</w:t>
            </w: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入所</w:t>
            </w: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助産施設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有料老人</w:t>
            </w:r>
            <w:r w:rsidRPr="004261EF">
              <w:rPr>
                <w:w w:val="90"/>
                <w:sz w:val="16"/>
                <w:szCs w:val="16"/>
              </w:rPr>
              <w:t>ホーム</w:t>
            </w:r>
            <w:r w:rsidR="004261EF">
              <w:rPr>
                <w:w w:val="90"/>
                <w:sz w:val="16"/>
                <w:szCs w:val="16"/>
              </w:rPr>
              <w:t>※</w:t>
            </w:r>
            <w:r w:rsidRPr="008E13F8">
              <w:rPr>
                <w:rFonts w:hint="default"/>
                <w:w w:val="66"/>
                <w:sz w:val="16"/>
                <w:szCs w:val="16"/>
              </w:rPr>
              <w:t>(サービス付き高齢者向け住宅を含む)</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乳児院</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通所</w:t>
            </w: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通所介護</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母子生活支援施設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通所リハビリテーション</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児童養護施設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val="restart"/>
          </w:tcPr>
          <w:p w:rsidR="002E3B1D" w:rsidRPr="008E13F8" w:rsidRDefault="002E3B1D" w:rsidP="00D81D9E">
            <w:pPr>
              <w:spacing w:line="20" w:lineRule="atLeast"/>
              <w:jc w:val="left"/>
              <w:rPr>
                <w:rFonts w:hint="default"/>
                <w:sz w:val="16"/>
                <w:szCs w:val="16"/>
              </w:rPr>
            </w:pPr>
            <w:r w:rsidRPr="008E13F8">
              <w:rPr>
                <w:sz w:val="16"/>
                <w:szCs w:val="16"/>
              </w:rPr>
              <w:t>市町村</w:t>
            </w: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入所</w:t>
            </w: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小規模多機能型居宅介護</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地域小規模児童養護施設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認知症対応型共同生活介護</w:t>
            </w:r>
            <w:r w:rsidRPr="008E13F8">
              <w:rPr>
                <w:w w:val="66"/>
                <w:sz w:val="16"/>
                <w:szCs w:val="16"/>
              </w:rPr>
              <w:t>（グループホーム）</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児童心理</w:t>
            </w:r>
            <w:r w:rsidRPr="008E13F8">
              <w:rPr>
                <w:sz w:val="16"/>
                <w:szCs w:val="16"/>
              </w:rPr>
              <w:t>治療施設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地域密着型介護老人福祉施設</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児童自立支援施設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複合型サービス（看護小規模多機能型）</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児童自立生活援助</w:t>
            </w:r>
            <w:r w:rsidRPr="008E13F8">
              <w:rPr>
                <w:rFonts w:hint="default"/>
                <w:sz w:val="16"/>
                <w:szCs w:val="16"/>
              </w:rPr>
              <w:t>(自立援助ホーム)</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宿泊サービス（市町村所管）</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小規模住居型児童養育事業</w:t>
            </w:r>
            <w:r w:rsidRPr="000B5B13">
              <w:rPr>
                <w:rFonts w:hint="default"/>
                <w:w w:val="90"/>
                <w:sz w:val="16"/>
                <w:szCs w:val="16"/>
              </w:rPr>
              <w:t>(ファミリーホーム)</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通所</w:t>
            </w: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地域密着型通所介護</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婦人保護施設（婦人相談所一時保護施設）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認知症対応型通所介護</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児童相談所一時保護施設</w:t>
            </w:r>
          </w:p>
        </w:tc>
      </w:tr>
      <w:tr w:rsidR="002E3B1D" w:rsidRPr="008E13F8" w:rsidTr="00181FDE">
        <w:tc>
          <w:tcPr>
            <w:tcW w:w="463"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障がい者</w:t>
            </w:r>
            <w:r>
              <w:rPr>
                <w:rFonts w:hint="default"/>
                <w:sz w:val="16"/>
                <w:szCs w:val="16"/>
              </w:rPr>
              <w:t>施設</w:t>
            </w:r>
          </w:p>
        </w:tc>
        <w:tc>
          <w:tcPr>
            <w:tcW w:w="425"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道</w:t>
            </w: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入所</w:t>
            </w: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障害者支援施設</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通所</w:t>
            </w:r>
          </w:p>
          <w:p w:rsidR="002E3B1D" w:rsidRPr="008E13F8" w:rsidRDefault="002E3B1D" w:rsidP="00D81D9E">
            <w:pPr>
              <w:spacing w:line="20" w:lineRule="atLeast"/>
              <w:jc w:val="left"/>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認可保育所</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共同生活援助（グループホーム）</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spacing w:line="20" w:lineRule="atLeast"/>
              <w:jc w:val="left"/>
              <w:rPr>
                <w:rFonts w:hint="default"/>
                <w:sz w:val="16"/>
                <w:szCs w:val="16"/>
              </w:rPr>
            </w:pPr>
          </w:p>
        </w:tc>
        <w:tc>
          <w:tcPr>
            <w:tcW w:w="3543" w:type="dxa"/>
          </w:tcPr>
          <w:p w:rsidR="002E3B1D" w:rsidRPr="008E13F8" w:rsidRDefault="002E3B1D" w:rsidP="00CB386E">
            <w:pPr>
              <w:widowControl/>
              <w:overflowPunct/>
              <w:spacing w:line="20" w:lineRule="atLeast"/>
              <w:jc w:val="left"/>
              <w:textAlignment w:val="auto"/>
              <w:rPr>
                <w:rFonts w:hint="default"/>
                <w:sz w:val="16"/>
                <w:szCs w:val="16"/>
              </w:rPr>
            </w:pPr>
            <w:r w:rsidRPr="008E13F8">
              <w:rPr>
                <w:sz w:val="16"/>
                <w:szCs w:val="16"/>
              </w:rPr>
              <w:t>認定こども園</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短期入所</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spacing w:line="20" w:lineRule="atLeast"/>
              <w:jc w:val="left"/>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認可外保育施設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宿泊型自立訓練</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spacing w:line="20" w:lineRule="atLeast"/>
              <w:jc w:val="left"/>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児童厚生施設</w:t>
            </w:r>
            <w:r w:rsidRPr="000B5B13">
              <w:rPr>
                <w:w w:val="75"/>
                <w:sz w:val="16"/>
                <w:szCs w:val="16"/>
              </w:rPr>
              <w:t>（小型児童館、児童センター、児童遊園）</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福祉ホーム</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val="restart"/>
          </w:tcPr>
          <w:p w:rsidR="002E3B1D" w:rsidRPr="008E13F8" w:rsidRDefault="002E3B1D" w:rsidP="00D81D9E">
            <w:pPr>
              <w:spacing w:line="20" w:lineRule="atLeast"/>
              <w:jc w:val="left"/>
              <w:rPr>
                <w:rFonts w:hint="default"/>
                <w:sz w:val="16"/>
                <w:szCs w:val="16"/>
              </w:rPr>
            </w:pPr>
            <w:r>
              <w:rPr>
                <w:sz w:val="16"/>
                <w:szCs w:val="16"/>
              </w:rPr>
              <w:t>市町村</w:t>
            </w:r>
          </w:p>
        </w:tc>
        <w:tc>
          <w:tcPr>
            <w:tcW w:w="426" w:type="dxa"/>
            <w:vMerge w:val="restart"/>
          </w:tcPr>
          <w:p w:rsidR="002E3B1D" w:rsidRPr="008E13F8" w:rsidRDefault="002E3B1D" w:rsidP="00D81D9E">
            <w:pPr>
              <w:spacing w:line="20" w:lineRule="atLeast"/>
              <w:jc w:val="left"/>
              <w:rPr>
                <w:rFonts w:hint="default"/>
                <w:sz w:val="16"/>
                <w:szCs w:val="16"/>
              </w:rPr>
            </w:pPr>
            <w:r>
              <w:rPr>
                <w:sz w:val="16"/>
                <w:szCs w:val="16"/>
              </w:rPr>
              <w:t>通所</w:t>
            </w: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小規模保育事業所</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通所</w:t>
            </w: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療養介護</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spacing w:line="20" w:lineRule="atLeast"/>
              <w:jc w:val="left"/>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CB386E">
              <w:rPr>
                <w:sz w:val="16"/>
                <w:szCs w:val="16"/>
              </w:rPr>
              <w:t>事業所内保育事業所</w:t>
            </w:r>
          </w:p>
        </w:tc>
      </w:tr>
      <w:tr w:rsidR="002E3B1D" w:rsidRPr="008E13F8" w:rsidTr="00CB386E">
        <w:trPr>
          <w:trHeight w:val="70"/>
        </w:trPr>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生活介護</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spacing w:line="20" w:lineRule="atLeast"/>
              <w:jc w:val="left"/>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家庭的保育事業所</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自立訓練</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特例保育</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就労移行支援</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放課後児童クラブ</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就労継続支援</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地域子育て</w:t>
            </w:r>
            <w:r>
              <w:rPr>
                <w:rFonts w:hint="default"/>
                <w:sz w:val="16"/>
                <w:szCs w:val="16"/>
              </w:rPr>
              <w:t>支援拠点事業実施施設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地域活動支援センター</w:t>
            </w:r>
          </w:p>
        </w:tc>
        <w:tc>
          <w:tcPr>
            <w:tcW w:w="425"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保護</w:t>
            </w:r>
            <w:r>
              <w:rPr>
                <w:rFonts w:hint="default"/>
                <w:sz w:val="16"/>
                <w:szCs w:val="16"/>
              </w:rPr>
              <w:t>施設等</w:t>
            </w:r>
          </w:p>
        </w:tc>
        <w:tc>
          <w:tcPr>
            <w:tcW w:w="425" w:type="dxa"/>
            <w:vMerge w:val="restart"/>
          </w:tcPr>
          <w:p w:rsidR="002E3B1D" w:rsidRPr="008E13F8" w:rsidRDefault="002E3B1D" w:rsidP="00D81D9E">
            <w:pPr>
              <w:spacing w:line="20" w:lineRule="atLeast"/>
              <w:jc w:val="left"/>
              <w:rPr>
                <w:rFonts w:hint="default"/>
                <w:sz w:val="16"/>
                <w:szCs w:val="16"/>
              </w:rPr>
            </w:pPr>
            <w:r>
              <w:rPr>
                <w:sz w:val="16"/>
                <w:szCs w:val="16"/>
              </w:rPr>
              <w:t>道</w:t>
            </w: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入所</w:t>
            </w: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救護施設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市町村</w:t>
            </w:r>
          </w:p>
        </w:tc>
        <w:tc>
          <w:tcPr>
            <w:tcW w:w="426" w:type="dxa"/>
          </w:tcPr>
          <w:p w:rsidR="002E3B1D" w:rsidRPr="000B5B13" w:rsidRDefault="002E3B1D" w:rsidP="00D81D9E">
            <w:pPr>
              <w:widowControl/>
              <w:overflowPunct/>
              <w:spacing w:line="20" w:lineRule="atLeast"/>
              <w:jc w:val="left"/>
              <w:textAlignment w:val="auto"/>
              <w:rPr>
                <w:rFonts w:hint="default"/>
                <w:w w:val="50"/>
                <w:sz w:val="16"/>
                <w:szCs w:val="16"/>
              </w:rPr>
            </w:pPr>
            <w:r w:rsidRPr="000B5B13">
              <w:rPr>
                <w:w w:val="50"/>
                <w:sz w:val="16"/>
                <w:szCs w:val="16"/>
              </w:rPr>
              <w:t>入所</w:t>
            </w: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基準該当（短期入所）</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spacing w:line="20" w:lineRule="atLeast"/>
              <w:jc w:val="left"/>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無料低額宿泊所</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通所</w:t>
            </w: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基準該当（生活介護）</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val="restart"/>
          </w:tcPr>
          <w:p w:rsidR="002E3B1D" w:rsidRPr="008E13F8" w:rsidRDefault="002E3B1D" w:rsidP="00D81D9E">
            <w:pPr>
              <w:widowControl/>
              <w:overflowPunct/>
              <w:spacing w:line="20" w:lineRule="atLeast"/>
              <w:jc w:val="left"/>
              <w:textAlignment w:val="auto"/>
              <w:rPr>
                <w:rFonts w:hint="default"/>
                <w:sz w:val="16"/>
                <w:szCs w:val="16"/>
              </w:rPr>
            </w:pPr>
            <w:r>
              <w:rPr>
                <w:sz w:val="16"/>
                <w:szCs w:val="16"/>
              </w:rPr>
              <w:t>通所</w:t>
            </w: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授産施設</w:t>
            </w:r>
          </w:p>
        </w:tc>
      </w:tr>
      <w:tr w:rsidR="002E3B1D" w:rsidRPr="008E13F8" w:rsidTr="00181FDE">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基準該当（機能訓練）</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543"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社会事業授産施設</w:t>
            </w:r>
          </w:p>
        </w:tc>
      </w:tr>
      <w:tr w:rsidR="002E3B1D" w:rsidRPr="008E13F8" w:rsidTr="002E3B1D">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基準該当（生活訓練）</w:t>
            </w: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969" w:type="dxa"/>
            <w:gridSpan w:val="2"/>
          </w:tcPr>
          <w:p w:rsidR="002E3B1D" w:rsidRPr="008E13F8" w:rsidRDefault="002E3B1D" w:rsidP="00D81D9E">
            <w:pPr>
              <w:widowControl/>
              <w:overflowPunct/>
              <w:spacing w:line="20" w:lineRule="atLeast"/>
              <w:jc w:val="left"/>
              <w:textAlignment w:val="auto"/>
              <w:rPr>
                <w:rFonts w:hint="default"/>
                <w:sz w:val="16"/>
                <w:szCs w:val="16"/>
              </w:rPr>
            </w:pPr>
          </w:p>
        </w:tc>
      </w:tr>
      <w:tr w:rsidR="002E3B1D" w:rsidRPr="008E13F8" w:rsidTr="002E3B1D">
        <w:tc>
          <w:tcPr>
            <w:tcW w:w="463"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5"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426" w:type="dxa"/>
            <w:vMerge/>
          </w:tcPr>
          <w:p w:rsidR="002E3B1D" w:rsidRPr="008E13F8" w:rsidRDefault="002E3B1D" w:rsidP="00D81D9E">
            <w:pPr>
              <w:widowControl/>
              <w:overflowPunct/>
              <w:spacing w:line="20" w:lineRule="atLeast"/>
              <w:jc w:val="left"/>
              <w:textAlignment w:val="auto"/>
              <w:rPr>
                <w:rFonts w:hint="default"/>
                <w:sz w:val="16"/>
                <w:szCs w:val="16"/>
              </w:rPr>
            </w:pPr>
          </w:p>
        </w:tc>
        <w:tc>
          <w:tcPr>
            <w:tcW w:w="3260" w:type="dxa"/>
          </w:tcPr>
          <w:p w:rsidR="002E3B1D" w:rsidRPr="008E13F8" w:rsidRDefault="002E3B1D" w:rsidP="00D81D9E">
            <w:pPr>
              <w:widowControl/>
              <w:overflowPunct/>
              <w:spacing w:line="20" w:lineRule="atLeast"/>
              <w:jc w:val="left"/>
              <w:textAlignment w:val="auto"/>
              <w:rPr>
                <w:rFonts w:hint="default"/>
                <w:sz w:val="16"/>
                <w:szCs w:val="16"/>
              </w:rPr>
            </w:pPr>
            <w:r w:rsidRPr="008E13F8">
              <w:rPr>
                <w:sz w:val="16"/>
                <w:szCs w:val="16"/>
              </w:rPr>
              <w:t>基準該当（就労継続支援Ｂ型）</w:t>
            </w:r>
          </w:p>
        </w:tc>
        <w:tc>
          <w:tcPr>
            <w:tcW w:w="4819" w:type="dxa"/>
            <w:gridSpan w:val="4"/>
          </w:tcPr>
          <w:p w:rsidR="002E3B1D" w:rsidRPr="008E13F8" w:rsidRDefault="004261EF" w:rsidP="00D81D9E">
            <w:pPr>
              <w:widowControl/>
              <w:overflowPunct/>
              <w:spacing w:line="20" w:lineRule="atLeast"/>
              <w:jc w:val="left"/>
              <w:textAlignment w:val="auto"/>
              <w:rPr>
                <w:sz w:val="16"/>
                <w:szCs w:val="16"/>
              </w:rPr>
            </w:pPr>
            <w:r>
              <w:rPr>
                <w:sz w:val="16"/>
                <w:szCs w:val="16"/>
              </w:rPr>
              <w:t>※</w:t>
            </w:r>
            <w:r>
              <w:rPr>
                <w:rFonts w:hint="default"/>
                <w:sz w:val="16"/>
                <w:szCs w:val="16"/>
              </w:rPr>
              <w:t>有料老人ホームには、未届けの有料老人ホームを含みます。</w:t>
            </w:r>
            <w:bookmarkStart w:id="0" w:name="_GoBack"/>
            <w:bookmarkEnd w:id="0"/>
          </w:p>
        </w:tc>
      </w:tr>
    </w:tbl>
    <w:p w:rsidR="00B766FD" w:rsidRPr="00D36655" w:rsidRDefault="0098216E">
      <w:pPr>
        <w:widowControl/>
        <w:overflowPunct/>
        <w:jc w:val="left"/>
        <w:textAlignment w:val="auto"/>
        <w:rPr>
          <w:rFonts w:hint="default"/>
          <w:b/>
          <w:sz w:val="28"/>
          <w:szCs w:val="28"/>
        </w:rPr>
      </w:pPr>
      <w:r w:rsidRPr="00D36655">
        <w:rPr>
          <w:b/>
          <w:sz w:val="28"/>
          <w:szCs w:val="28"/>
        </w:rPr>
        <w:lastRenderedPageBreak/>
        <w:t>２</w:t>
      </w:r>
      <w:r w:rsidRPr="00D36655">
        <w:rPr>
          <w:rFonts w:hint="default"/>
          <w:b/>
          <w:sz w:val="28"/>
          <w:szCs w:val="28"/>
        </w:rPr>
        <w:t xml:space="preserve">　</w:t>
      </w:r>
      <w:r w:rsidRPr="00D36655">
        <w:rPr>
          <w:b/>
          <w:sz w:val="28"/>
          <w:szCs w:val="28"/>
        </w:rPr>
        <w:t>非常災害対策計画の</w:t>
      </w:r>
      <w:r w:rsidRPr="00D36655">
        <w:rPr>
          <w:rFonts w:hint="default"/>
          <w:b/>
          <w:sz w:val="28"/>
          <w:szCs w:val="28"/>
        </w:rPr>
        <w:t>策定に当たっての留意点</w:t>
      </w:r>
    </w:p>
    <w:p w:rsidR="0098216E" w:rsidRDefault="0098216E">
      <w:pPr>
        <w:widowControl/>
        <w:overflowPunct/>
        <w:jc w:val="left"/>
        <w:textAlignment w:val="auto"/>
        <w:rPr>
          <w:rFonts w:hint="default"/>
        </w:rPr>
      </w:pPr>
    </w:p>
    <w:p w:rsidR="0098216E" w:rsidRDefault="0098216E" w:rsidP="00D36655">
      <w:pPr>
        <w:widowControl/>
        <w:overflowPunct/>
        <w:ind w:firstLineChars="100" w:firstLine="242"/>
        <w:jc w:val="left"/>
        <w:textAlignment w:val="auto"/>
        <w:rPr>
          <w:rFonts w:hint="default"/>
          <w:b/>
        </w:rPr>
      </w:pPr>
      <w:r w:rsidRPr="007660F0">
        <w:rPr>
          <w:rFonts w:hint="default"/>
          <w:b/>
        </w:rPr>
        <w:t>（１）　非常災害対策計画とは</w:t>
      </w:r>
    </w:p>
    <w:p w:rsidR="00D36655" w:rsidRPr="007660F0" w:rsidRDefault="00D36655">
      <w:pPr>
        <w:widowControl/>
        <w:overflowPunct/>
        <w:jc w:val="left"/>
        <w:textAlignment w:val="auto"/>
        <w:rPr>
          <w:rFonts w:hint="default"/>
          <w:b/>
        </w:rPr>
      </w:pPr>
    </w:p>
    <w:p w:rsidR="000476D7" w:rsidRDefault="0098216E" w:rsidP="000476D7">
      <w:pPr>
        <w:widowControl/>
        <w:overflowPunct/>
        <w:ind w:leftChars="400" w:left="964" w:firstLineChars="100" w:firstLine="241"/>
        <w:jc w:val="left"/>
        <w:textAlignment w:val="auto"/>
        <w:rPr>
          <w:rFonts w:hint="default"/>
        </w:rPr>
      </w:pPr>
      <w:r>
        <w:t>非常災害対策計画は、災害発生時における職員の役割分担や基本行動等について、あらかじめ定めておくものです。実際に災害が発生した場合に必要な対応が迅速かつ円滑にとれるよう、職員がその内容を十分に理解していなければなりません。</w:t>
      </w:r>
    </w:p>
    <w:p w:rsidR="000476D7" w:rsidRDefault="000476D7" w:rsidP="000476D7">
      <w:pPr>
        <w:widowControl/>
        <w:overflowPunct/>
        <w:ind w:leftChars="400" w:left="964" w:firstLineChars="100" w:firstLine="241"/>
        <w:jc w:val="left"/>
        <w:textAlignment w:val="auto"/>
        <w:rPr>
          <w:rFonts w:hint="default"/>
        </w:rPr>
      </w:pPr>
      <w:r>
        <w:t>なお、福祉避難所の指定を受けている施設については、</w:t>
      </w:r>
      <w:r w:rsidR="00BF5026">
        <w:t>別途</w:t>
      </w:r>
      <w:r w:rsidR="00BF5026">
        <w:rPr>
          <w:rFonts w:hint="default"/>
        </w:rPr>
        <w:t>、</w:t>
      </w:r>
      <w:r>
        <w:t>福祉避難所として果たす役割</w:t>
      </w:r>
      <w:r w:rsidR="00BF5026">
        <w:t>の</w:t>
      </w:r>
      <w:r w:rsidR="00BF5026">
        <w:rPr>
          <w:rFonts w:hint="default"/>
        </w:rPr>
        <w:t>ための整備</w:t>
      </w:r>
      <w:r>
        <w:t>にも留意してください。</w:t>
      </w:r>
    </w:p>
    <w:p w:rsidR="0098216E" w:rsidRPr="00B64B62" w:rsidRDefault="0098216E" w:rsidP="0098216E">
      <w:pPr>
        <w:widowControl/>
        <w:overflowPunct/>
        <w:jc w:val="left"/>
        <w:textAlignment w:val="auto"/>
        <w:rPr>
          <w:rFonts w:hint="default"/>
          <w:color w:val="auto"/>
        </w:rPr>
      </w:pPr>
    </w:p>
    <w:p w:rsidR="0098216E" w:rsidRDefault="0098216E" w:rsidP="0098216E">
      <w:pPr>
        <w:widowControl/>
        <w:overflowPunct/>
        <w:jc w:val="left"/>
        <w:textAlignment w:val="auto"/>
        <w:rPr>
          <w:rFonts w:hint="default"/>
          <w:b/>
        </w:rPr>
      </w:pPr>
      <w:r>
        <w:t xml:space="preserve">　</w:t>
      </w:r>
      <w:r w:rsidRPr="007660F0">
        <w:rPr>
          <w:rFonts w:hint="default"/>
          <w:b/>
        </w:rPr>
        <w:t>（２）</w:t>
      </w:r>
      <w:r w:rsidRPr="007660F0">
        <w:rPr>
          <w:b/>
        </w:rPr>
        <w:t xml:space="preserve">　想定する</w:t>
      </w:r>
      <w:r w:rsidRPr="007660F0">
        <w:rPr>
          <w:rFonts w:hint="default"/>
          <w:b/>
        </w:rPr>
        <w:t>災害</w:t>
      </w:r>
    </w:p>
    <w:p w:rsidR="00D36655" w:rsidRPr="007660F0" w:rsidRDefault="00D36655" w:rsidP="0098216E">
      <w:pPr>
        <w:widowControl/>
        <w:overflowPunct/>
        <w:jc w:val="left"/>
        <w:textAlignment w:val="auto"/>
        <w:rPr>
          <w:rFonts w:hint="default"/>
          <w:b/>
        </w:rPr>
      </w:pPr>
    </w:p>
    <w:p w:rsidR="0098216E" w:rsidRDefault="0098216E" w:rsidP="0026687F">
      <w:pPr>
        <w:widowControl/>
        <w:overflowPunct/>
        <w:ind w:left="964" w:hangingChars="400" w:hanging="964"/>
        <w:jc w:val="left"/>
        <w:textAlignment w:val="auto"/>
        <w:rPr>
          <w:rFonts w:hint="default"/>
        </w:rPr>
      </w:pPr>
      <w:r>
        <w:t xml:space="preserve">　</w:t>
      </w:r>
      <w:r>
        <w:rPr>
          <w:rFonts w:hint="default"/>
        </w:rPr>
        <w:t xml:space="preserve">　　　　非常災害対策計画は、施設が立地する地域の環境等を踏まえ、様々な災害を想定した上で、</w:t>
      </w:r>
      <w:r w:rsidR="0026687F">
        <w:t>その</w:t>
      </w:r>
      <w:r w:rsidR="0026687F">
        <w:rPr>
          <w:rFonts w:hint="default"/>
        </w:rPr>
        <w:t>対策</w:t>
      </w:r>
      <w:r w:rsidR="0026687F">
        <w:t>について</w:t>
      </w:r>
      <w:r w:rsidR="0026687F">
        <w:rPr>
          <w:rFonts w:hint="default"/>
        </w:rPr>
        <w:t>定めてください。</w:t>
      </w:r>
    </w:p>
    <w:p w:rsidR="00AE44D5" w:rsidRDefault="0098216E" w:rsidP="00B01309">
      <w:pPr>
        <w:widowControl/>
        <w:overflowPunct/>
        <w:ind w:left="964" w:hangingChars="400" w:hanging="964"/>
        <w:jc w:val="left"/>
        <w:textAlignment w:val="auto"/>
        <w:rPr>
          <w:rFonts w:hint="default"/>
        </w:rPr>
      </w:pPr>
      <w:r>
        <w:t xml:space="preserve">　</w:t>
      </w:r>
      <w:r>
        <w:rPr>
          <w:rFonts w:hint="default"/>
        </w:rPr>
        <w:t xml:space="preserve">　　　</w:t>
      </w:r>
      <w:r>
        <w:t xml:space="preserve">　</w:t>
      </w:r>
      <w:r w:rsidR="00AE44D5">
        <w:t>特に</w:t>
      </w:r>
      <w:r>
        <w:t>火災、地震災害</w:t>
      </w:r>
      <w:r w:rsidR="00AE44D5">
        <w:t>については、</w:t>
      </w:r>
      <w:r w:rsidR="00851B86">
        <w:rPr>
          <w:rFonts w:hint="default"/>
        </w:rPr>
        <w:t>全ての施設で</w:t>
      </w:r>
      <w:r w:rsidR="00851B86">
        <w:t>対策</w:t>
      </w:r>
      <w:r w:rsidR="00AE44D5">
        <w:t>を</w:t>
      </w:r>
      <w:r w:rsidR="00AE44D5">
        <w:rPr>
          <w:rFonts w:hint="default"/>
        </w:rPr>
        <w:t>講じた上、風水害についても</w:t>
      </w:r>
      <w:r w:rsidR="00AE44D5">
        <w:t>平成</w:t>
      </w:r>
      <w:r w:rsidR="00AE44D5">
        <w:rPr>
          <w:rFonts w:hint="default"/>
        </w:rPr>
        <w:t>28年8月の大雨災害を教訓に</w:t>
      </w:r>
      <w:r w:rsidR="00AE44D5">
        <w:t>、十分な</w:t>
      </w:r>
      <w:r w:rsidR="00AE44D5">
        <w:rPr>
          <w:rFonts w:hint="default"/>
        </w:rPr>
        <w:t>検討を</w:t>
      </w:r>
      <w:r w:rsidR="00AE44D5">
        <w:t>行ってください</w:t>
      </w:r>
      <w:r w:rsidR="00E86FF1">
        <w:rPr>
          <w:rFonts w:hint="default"/>
        </w:rPr>
        <w:t>。</w:t>
      </w:r>
    </w:p>
    <w:p w:rsidR="00BF7343" w:rsidRDefault="00BF7343" w:rsidP="00BF7343">
      <w:pPr>
        <w:widowControl/>
        <w:overflowPunct/>
        <w:ind w:leftChars="400" w:left="964" w:firstLineChars="100" w:firstLine="241"/>
        <w:jc w:val="left"/>
        <w:textAlignment w:val="auto"/>
        <w:rPr>
          <w:rFonts w:hint="default"/>
        </w:rPr>
      </w:pPr>
      <w:r>
        <w:t>また、市町村地域防災計画に定められた</w:t>
      </w:r>
      <w:r>
        <w:rPr>
          <w:rFonts w:hint="default"/>
        </w:rPr>
        <w:t>施設は、</w:t>
      </w:r>
      <w:r w:rsidR="00AE44D5">
        <w:t>次のとおり</w:t>
      </w:r>
      <w:r>
        <w:t>市町村へ</w:t>
      </w:r>
      <w:r>
        <w:rPr>
          <w:rFonts w:hint="default"/>
        </w:rPr>
        <w:t>「避難確保計画</w:t>
      </w:r>
      <w:r>
        <w:t>」</w:t>
      </w:r>
      <w:r w:rsidR="00AE44D5">
        <w:t>として</w:t>
      </w:r>
      <w:r>
        <w:rPr>
          <w:rFonts w:hint="default"/>
        </w:rPr>
        <w:t>提出しなければなりませんので留意してください。</w:t>
      </w:r>
    </w:p>
    <w:p w:rsidR="00B01309" w:rsidRPr="00BF7343" w:rsidRDefault="00B01309" w:rsidP="00BF7343">
      <w:pPr>
        <w:widowControl/>
        <w:overflowPunct/>
        <w:ind w:leftChars="400" w:left="964" w:firstLineChars="100" w:firstLine="241"/>
        <w:jc w:val="left"/>
        <w:textAlignment w:val="auto"/>
        <w:rPr>
          <w:rFonts w:hint="default"/>
        </w:rPr>
      </w:pPr>
    </w:p>
    <w:p w:rsidR="00E86FF1" w:rsidRDefault="00D36655" w:rsidP="005D1402">
      <w:pPr>
        <w:widowControl/>
        <w:overflowPunct/>
        <w:ind w:leftChars="500" w:left="1446" w:hangingChars="100" w:hanging="241"/>
        <w:jc w:val="left"/>
        <w:textAlignment w:val="auto"/>
        <w:rPr>
          <w:rFonts w:hint="default"/>
        </w:rPr>
      </w:pPr>
      <w:r>
        <w:t>・</w:t>
      </w:r>
      <w:r w:rsidR="00BF7343">
        <w:rPr>
          <w:rFonts w:hint="default"/>
        </w:rPr>
        <w:t xml:space="preserve">　</w:t>
      </w:r>
      <w:r w:rsidR="00933A90">
        <w:t>施設等の立地場所が</w:t>
      </w:r>
      <w:r w:rsidR="00E86FF1">
        <w:t>浸水想定区域</w:t>
      </w:r>
      <w:r w:rsidR="00E86FF1">
        <w:rPr>
          <w:rFonts w:hint="default"/>
        </w:rPr>
        <w:t>（</w:t>
      </w:r>
      <w:r w:rsidR="00933A90">
        <w:t>洪水浸水想定区域、雨</w:t>
      </w:r>
      <w:r>
        <w:t>水出水浸水想定区域、高潮浸水想定区</w:t>
      </w:r>
      <w:r w:rsidR="00E86FF1">
        <w:t>）</w:t>
      </w:r>
      <w:r w:rsidR="0098216E">
        <w:t>に該当している場合</w:t>
      </w:r>
      <w:r w:rsidR="00E86FF1">
        <w:t>であって</w:t>
      </w:r>
      <w:r w:rsidR="00E86FF1">
        <w:rPr>
          <w:rFonts w:hint="default"/>
        </w:rPr>
        <w:t>、市町村地域防災計画に定められた施設は、</w:t>
      </w:r>
      <w:r w:rsidR="0098216E">
        <w:t>水防法による「避難確保計画」として作成し、市町村へ提出しなければなりません。</w:t>
      </w:r>
    </w:p>
    <w:p w:rsidR="0098216E" w:rsidRDefault="00D36655" w:rsidP="005D1402">
      <w:pPr>
        <w:widowControl/>
        <w:overflowPunct/>
        <w:ind w:leftChars="500" w:left="1446" w:hangingChars="100" w:hanging="241"/>
        <w:jc w:val="left"/>
        <w:textAlignment w:val="auto"/>
        <w:rPr>
          <w:rFonts w:hint="default"/>
        </w:rPr>
      </w:pPr>
      <w:r>
        <w:t>・</w:t>
      </w:r>
      <w:r w:rsidR="005D1402">
        <w:rPr>
          <w:rFonts w:hint="default"/>
        </w:rPr>
        <w:t xml:space="preserve">　</w:t>
      </w:r>
      <w:r w:rsidR="005D1402">
        <w:t>施設等の</w:t>
      </w:r>
      <w:r w:rsidR="005D1402">
        <w:rPr>
          <w:rFonts w:hint="default"/>
        </w:rPr>
        <w:t>立地場所が</w:t>
      </w:r>
      <w:r w:rsidR="00E86FF1">
        <w:t>土砂災害警戒区域に該当している場合であって、</w:t>
      </w:r>
      <w:r w:rsidR="00E86FF1">
        <w:rPr>
          <w:rFonts w:hint="default"/>
        </w:rPr>
        <w:t>市町村地域防災計画に定められた施設は</w:t>
      </w:r>
      <w:r w:rsidR="00E86FF1" w:rsidRPr="00B64B62">
        <w:rPr>
          <w:rFonts w:hint="default"/>
          <w:color w:val="auto"/>
        </w:rPr>
        <w:t>、</w:t>
      </w:r>
      <w:r w:rsidR="00B93C2E" w:rsidRPr="00B64B62">
        <w:rPr>
          <w:rFonts w:hint="default"/>
          <w:color w:val="auto"/>
        </w:rPr>
        <w:t>土砂災害警戒区域等における土砂災害防止対策の推進に関する法律</w:t>
      </w:r>
      <w:r w:rsidR="00B93C2E" w:rsidRPr="00B64B62">
        <w:rPr>
          <w:color w:val="auto"/>
        </w:rPr>
        <w:t>（</w:t>
      </w:r>
      <w:r w:rsidR="00B93C2E" w:rsidRPr="00B64B62">
        <w:rPr>
          <w:rFonts w:hint="default"/>
          <w:color w:val="auto"/>
        </w:rPr>
        <w:t>以下「</w:t>
      </w:r>
      <w:r w:rsidR="00E86FF1" w:rsidRPr="00B64B62">
        <w:rPr>
          <w:color w:val="auto"/>
        </w:rPr>
        <w:t>土砂災害</w:t>
      </w:r>
      <w:r w:rsidR="00E86FF1" w:rsidRPr="00B64B62">
        <w:rPr>
          <w:rFonts w:hint="default"/>
          <w:color w:val="auto"/>
        </w:rPr>
        <w:t>防止法</w:t>
      </w:r>
      <w:r w:rsidR="00B93C2E" w:rsidRPr="00B64B62">
        <w:rPr>
          <w:color w:val="auto"/>
        </w:rPr>
        <w:t>」という。</w:t>
      </w:r>
      <w:r w:rsidR="00B93C2E" w:rsidRPr="00B64B62">
        <w:rPr>
          <w:rFonts w:hint="default"/>
          <w:color w:val="auto"/>
        </w:rPr>
        <w:t>）</w:t>
      </w:r>
      <w:r w:rsidR="00E86FF1" w:rsidRPr="00B64B62">
        <w:rPr>
          <w:color w:val="auto"/>
        </w:rPr>
        <w:t>による「避難確保計画」として作成し、市町村へ提出しなければなりま</w:t>
      </w:r>
      <w:r w:rsidR="00E86FF1">
        <w:t>せん。</w:t>
      </w:r>
    </w:p>
    <w:p w:rsidR="00E85E1C" w:rsidRDefault="00D36655" w:rsidP="005D1402">
      <w:pPr>
        <w:widowControl/>
        <w:overflowPunct/>
        <w:ind w:leftChars="500" w:left="1446" w:hangingChars="100" w:hanging="241"/>
        <w:jc w:val="left"/>
        <w:textAlignment w:val="auto"/>
        <w:rPr>
          <w:rFonts w:hint="default"/>
        </w:rPr>
      </w:pPr>
      <w:r>
        <w:t>・</w:t>
      </w:r>
      <w:r w:rsidR="005D1402">
        <w:rPr>
          <w:rFonts w:hint="default"/>
        </w:rPr>
        <w:t xml:space="preserve">　</w:t>
      </w:r>
      <w:r w:rsidR="00E85E1C">
        <w:t>津波災害</w:t>
      </w:r>
      <w:r w:rsidR="00E85E1C">
        <w:rPr>
          <w:rFonts w:hint="default"/>
        </w:rPr>
        <w:t>警戒区域に</w:t>
      </w:r>
      <w:r w:rsidR="00E85E1C">
        <w:t>該当している場合であって、</w:t>
      </w:r>
      <w:r w:rsidR="00E85E1C">
        <w:rPr>
          <w:rFonts w:hint="default"/>
        </w:rPr>
        <w:t>市町村地域防災計画に定められた施設は、</w:t>
      </w:r>
      <w:r w:rsidR="00E85E1C">
        <w:t>津波防災</w:t>
      </w:r>
      <w:r w:rsidR="00E85E1C">
        <w:rPr>
          <w:rFonts w:hint="default"/>
        </w:rPr>
        <w:t>地域づくりに関する法律</w:t>
      </w:r>
      <w:r w:rsidR="00E85E1C">
        <w:t>による「避難確保計画」として作成し、市町村へ提出しなければなりません。</w:t>
      </w:r>
    </w:p>
    <w:p w:rsidR="00AE44D5" w:rsidRDefault="00D36655" w:rsidP="00325609">
      <w:pPr>
        <w:widowControl/>
        <w:overflowPunct/>
        <w:ind w:leftChars="500" w:left="1446" w:hangingChars="100" w:hanging="241"/>
        <w:jc w:val="left"/>
        <w:textAlignment w:val="auto"/>
        <w:rPr>
          <w:rFonts w:hint="default"/>
        </w:rPr>
      </w:pPr>
      <w:r>
        <w:t>・</w:t>
      </w:r>
      <w:r w:rsidR="005D1402">
        <w:t xml:space="preserve">　</w:t>
      </w:r>
      <w:r w:rsidR="00AE44D5">
        <w:t>火山災害</w:t>
      </w:r>
      <w:r w:rsidR="00AE44D5">
        <w:rPr>
          <w:rFonts w:hint="default"/>
        </w:rPr>
        <w:t>警戒地域に</w:t>
      </w:r>
      <w:r w:rsidR="00AE44D5" w:rsidRPr="00AE44D5">
        <w:t>該当している場合であって、市町村地域防災計画に定められた施設は、</w:t>
      </w:r>
      <w:r w:rsidR="00325609">
        <w:t>活動火山対策</w:t>
      </w:r>
      <w:r w:rsidR="00325609">
        <w:rPr>
          <w:rFonts w:hint="default"/>
        </w:rPr>
        <w:t>特別措置法による</w:t>
      </w:r>
      <w:r w:rsidR="00325609">
        <w:t>「避難確保計画」として作成し、市町村へ提出しなければなりません。</w:t>
      </w:r>
    </w:p>
    <w:p w:rsidR="00B01309" w:rsidRDefault="00B01309" w:rsidP="00325609">
      <w:pPr>
        <w:widowControl/>
        <w:overflowPunct/>
        <w:ind w:leftChars="500" w:left="1446" w:hangingChars="100" w:hanging="241"/>
        <w:jc w:val="left"/>
        <w:textAlignment w:val="auto"/>
        <w:rPr>
          <w:rFonts w:hint="default"/>
        </w:rPr>
      </w:pPr>
    </w:p>
    <w:p w:rsidR="00B01309" w:rsidRPr="00B01309" w:rsidRDefault="00B01309" w:rsidP="00B01309">
      <w:pPr>
        <w:widowControl/>
        <w:overflowPunct/>
        <w:ind w:leftChars="400" w:left="964" w:firstLineChars="100" w:firstLine="241"/>
        <w:jc w:val="left"/>
        <w:textAlignment w:val="auto"/>
        <w:rPr>
          <w:rFonts w:hint="default"/>
        </w:rPr>
      </w:pPr>
      <w:r>
        <w:rPr>
          <w:rFonts w:hint="default"/>
        </w:rPr>
        <w:t>なお、必ずしも</w:t>
      </w:r>
      <w:r>
        <w:t>根拠法令ごとや</w:t>
      </w:r>
      <w:r>
        <w:rPr>
          <w:rFonts w:hint="default"/>
        </w:rPr>
        <w:t>災害</w:t>
      </w:r>
      <w:r>
        <w:t>ごとに</w:t>
      </w:r>
      <w:r>
        <w:rPr>
          <w:rFonts w:hint="default"/>
        </w:rPr>
        <w:t>別の計画として策定する必要はありません。</w:t>
      </w:r>
      <w:r>
        <w:t>それぞれ</w:t>
      </w:r>
      <w:r>
        <w:rPr>
          <w:rFonts w:hint="default"/>
        </w:rPr>
        <w:t>の定めるべき事項が入っていれば、一つ</w:t>
      </w:r>
      <w:r w:rsidR="00B93C2E">
        <w:t>に</w:t>
      </w:r>
      <w:r w:rsidR="00B93C2E" w:rsidRPr="00B64B62">
        <w:rPr>
          <w:rFonts w:hint="default"/>
          <w:color w:val="auto"/>
        </w:rPr>
        <w:t>まとめて</w:t>
      </w:r>
      <w:r>
        <w:rPr>
          <w:rFonts w:hint="default"/>
        </w:rPr>
        <w:t>作成すれば十分です。</w:t>
      </w:r>
    </w:p>
    <w:p w:rsidR="00AE44D5" w:rsidRPr="006904FD" w:rsidRDefault="00AE44D5" w:rsidP="00E86FF1">
      <w:pPr>
        <w:widowControl/>
        <w:overflowPunct/>
        <w:ind w:leftChars="400" w:left="964" w:firstLineChars="100" w:firstLine="241"/>
        <w:jc w:val="left"/>
        <w:textAlignment w:val="auto"/>
        <w:rPr>
          <w:rFonts w:hint="default"/>
        </w:rPr>
      </w:pPr>
    </w:p>
    <w:p w:rsidR="00BF7343" w:rsidRDefault="00325609" w:rsidP="00325609">
      <w:pPr>
        <w:widowControl/>
        <w:overflowPunct/>
        <w:ind w:leftChars="400" w:left="964" w:firstLineChars="100" w:firstLine="241"/>
        <w:jc w:val="left"/>
        <w:textAlignment w:val="auto"/>
        <w:rPr>
          <w:rFonts w:hint="default"/>
        </w:rPr>
      </w:pPr>
      <w:r>
        <w:lastRenderedPageBreak/>
        <w:t>※</w:t>
      </w:r>
      <w:r w:rsidR="00BF7343">
        <w:t>「避難確保</w:t>
      </w:r>
      <w:r w:rsidR="00BF7343">
        <w:rPr>
          <w:rFonts w:hint="default"/>
        </w:rPr>
        <w:t>計画</w:t>
      </w:r>
      <w:r w:rsidR="00BF7343">
        <w:t>」</w:t>
      </w:r>
      <w:r w:rsidR="00BF7343">
        <w:rPr>
          <w:rFonts w:hint="default"/>
        </w:rPr>
        <w:t>に係る</w:t>
      </w:r>
      <w:r w:rsidR="00BF7343">
        <w:t>参考情報サイト</w:t>
      </w:r>
      <w:r w:rsidR="005D1402">
        <w:t>と掲載</w:t>
      </w:r>
      <w:r w:rsidR="005D1402">
        <w:rPr>
          <w:rFonts w:hint="default"/>
        </w:rPr>
        <w:t>資料</w:t>
      </w:r>
      <w:r w:rsidR="00BF7343">
        <w:t>は</w:t>
      </w:r>
      <w:r w:rsidR="00BF7343">
        <w:rPr>
          <w:rFonts w:hint="default"/>
        </w:rPr>
        <w:t>次のとおりです。</w:t>
      </w:r>
    </w:p>
    <w:p w:rsidR="005D1402" w:rsidRDefault="005D1402" w:rsidP="00B93C2E">
      <w:pPr>
        <w:widowControl/>
        <w:overflowPunct/>
        <w:jc w:val="left"/>
        <w:textAlignment w:val="auto"/>
        <w:rPr>
          <w:rFonts w:hint="default"/>
        </w:rPr>
      </w:pPr>
    </w:p>
    <w:p w:rsidR="00BF7343" w:rsidRDefault="00BF7343" w:rsidP="00BF7343">
      <w:pPr>
        <w:widowControl/>
        <w:overflowPunct/>
        <w:ind w:leftChars="400" w:left="964" w:firstLineChars="100" w:firstLine="241"/>
        <w:jc w:val="left"/>
        <w:textAlignment w:val="auto"/>
        <w:rPr>
          <w:rFonts w:hint="default"/>
        </w:rPr>
      </w:pPr>
      <w:r>
        <w:t>【水害関係】</w:t>
      </w:r>
    </w:p>
    <w:p w:rsidR="00BF7343" w:rsidRDefault="00BF7343" w:rsidP="00BF7343">
      <w:pPr>
        <w:widowControl/>
        <w:overflowPunct/>
        <w:ind w:leftChars="400" w:left="964" w:firstLineChars="100" w:firstLine="241"/>
        <w:jc w:val="left"/>
        <w:textAlignment w:val="auto"/>
        <w:rPr>
          <w:rFonts w:hint="default"/>
        </w:rPr>
      </w:pPr>
      <w:r>
        <w:t>・</w:t>
      </w:r>
      <w:r>
        <w:rPr>
          <w:rFonts w:hint="default"/>
        </w:rPr>
        <w:t xml:space="preserve"> 掲載場所：国土交通省ホームページ</w:t>
      </w:r>
    </w:p>
    <w:p w:rsidR="00BF7343" w:rsidRDefault="00BF7343" w:rsidP="00BF7343">
      <w:pPr>
        <w:widowControl/>
        <w:overflowPunct/>
        <w:ind w:leftChars="400" w:left="964" w:firstLineChars="100" w:firstLine="241"/>
        <w:jc w:val="left"/>
        <w:textAlignment w:val="auto"/>
        <w:rPr>
          <w:rFonts w:hint="default"/>
        </w:rPr>
      </w:pPr>
      <w:r>
        <w:t>→「政策情報・分野別一覧」中の「水管理・国土保全」</w:t>
      </w:r>
    </w:p>
    <w:p w:rsidR="00BF7343" w:rsidRDefault="00BF7343" w:rsidP="00BF7343">
      <w:pPr>
        <w:widowControl/>
        <w:overflowPunct/>
        <w:ind w:leftChars="400" w:left="964" w:firstLineChars="100" w:firstLine="241"/>
        <w:jc w:val="left"/>
        <w:textAlignment w:val="auto"/>
        <w:rPr>
          <w:rFonts w:hint="default"/>
        </w:rPr>
      </w:pPr>
      <w:r>
        <w:t>→「防災」</w:t>
      </w:r>
    </w:p>
    <w:p w:rsidR="00400257" w:rsidRDefault="00BF7343" w:rsidP="005D1402">
      <w:pPr>
        <w:widowControl/>
        <w:overflowPunct/>
        <w:ind w:leftChars="500" w:left="1446" w:hangingChars="100" w:hanging="241"/>
        <w:jc w:val="left"/>
        <w:textAlignment w:val="auto"/>
        <w:rPr>
          <w:rFonts w:hint="default"/>
        </w:rPr>
      </w:pPr>
      <w:r>
        <w:t>→「災害から身を守るために事前に知っておくべき知識」</w:t>
      </w:r>
    </w:p>
    <w:p w:rsidR="00400257" w:rsidRDefault="00400257" w:rsidP="005D1402">
      <w:pPr>
        <w:widowControl/>
        <w:overflowPunct/>
        <w:ind w:leftChars="500" w:left="1446" w:hangingChars="100" w:hanging="241"/>
        <w:jc w:val="left"/>
        <w:textAlignment w:val="auto"/>
        <w:rPr>
          <w:rFonts w:hint="default"/>
        </w:rPr>
      </w:pPr>
      <w:r>
        <w:t>→「風水害」</w:t>
      </w:r>
    </w:p>
    <w:p w:rsidR="00BF7343" w:rsidRDefault="00400257" w:rsidP="005D1402">
      <w:pPr>
        <w:widowControl/>
        <w:overflowPunct/>
        <w:ind w:leftChars="500" w:left="1446" w:hangingChars="100" w:hanging="241"/>
        <w:jc w:val="left"/>
        <w:textAlignment w:val="auto"/>
        <w:rPr>
          <w:rFonts w:hint="default"/>
        </w:rPr>
      </w:pPr>
      <w:r>
        <w:t>→</w:t>
      </w:r>
      <w:r w:rsidR="00BF7343">
        <w:t>「自衛水防（地下街等、要配慮者利用施設、大規模工場での対策等）」</w:t>
      </w:r>
    </w:p>
    <w:p w:rsidR="00BF7343" w:rsidRDefault="00BF7343" w:rsidP="00BF7343">
      <w:pPr>
        <w:widowControl/>
        <w:overflowPunct/>
        <w:ind w:leftChars="400" w:left="964" w:firstLineChars="100" w:firstLine="241"/>
        <w:jc w:val="left"/>
        <w:textAlignment w:val="auto"/>
        <w:rPr>
          <w:rFonts w:hint="default"/>
        </w:rPr>
      </w:pPr>
      <w:r>
        <w:t>→「要配慮者利用施設の浸水対策」</w:t>
      </w:r>
    </w:p>
    <w:p w:rsidR="00BF7343" w:rsidRDefault="00BF7343" w:rsidP="005D1402">
      <w:pPr>
        <w:widowControl/>
        <w:overflowPunct/>
        <w:ind w:leftChars="500" w:left="1205"/>
        <w:jc w:val="left"/>
        <w:textAlignment w:val="auto"/>
        <w:rPr>
          <w:rFonts w:hint="default"/>
        </w:rPr>
      </w:pPr>
      <w:r>
        <w:rPr>
          <w:rFonts w:hint="default"/>
        </w:rPr>
        <w:t>URL：http://www.mlit.go.jp/river/bousai/main/saigai/jouhou/jieisuibou/bousai-gensai-suibou02.html</w:t>
      </w:r>
    </w:p>
    <w:p w:rsidR="00BF7343" w:rsidRDefault="00BF7343" w:rsidP="00BF7343">
      <w:pPr>
        <w:widowControl/>
        <w:overflowPunct/>
        <w:ind w:leftChars="400" w:left="964" w:firstLineChars="100" w:firstLine="241"/>
        <w:jc w:val="left"/>
        <w:textAlignment w:val="auto"/>
        <w:rPr>
          <w:rFonts w:hint="default"/>
        </w:rPr>
      </w:pPr>
      <w:r>
        <w:t>※今後国土交通省</w:t>
      </w:r>
      <w:r>
        <w:rPr>
          <w:rFonts w:hint="default"/>
        </w:rPr>
        <w:t>HP 更新の関係で上記リンクが変わる可能性があります。</w:t>
      </w:r>
    </w:p>
    <w:p w:rsidR="005D1402" w:rsidRDefault="00BF7343" w:rsidP="00BF7343">
      <w:pPr>
        <w:widowControl/>
        <w:overflowPunct/>
        <w:ind w:leftChars="400" w:left="964" w:firstLineChars="100" w:firstLine="241"/>
        <w:jc w:val="left"/>
        <w:textAlignment w:val="auto"/>
        <w:rPr>
          <w:rFonts w:hint="default"/>
        </w:rPr>
      </w:pPr>
      <w:r>
        <w:t>・掲載内容</w:t>
      </w:r>
    </w:p>
    <w:p w:rsidR="00BF7343" w:rsidRDefault="005D1402" w:rsidP="00BF7343">
      <w:pPr>
        <w:widowControl/>
        <w:overflowPunct/>
        <w:ind w:leftChars="400" w:left="964" w:firstLineChars="100" w:firstLine="241"/>
        <w:jc w:val="left"/>
        <w:textAlignment w:val="auto"/>
        <w:rPr>
          <w:rFonts w:hint="default"/>
        </w:rPr>
      </w:pPr>
      <w:r>
        <w:t>○</w:t>
      </w:r>
      <w:r w:rsidR="00BF7343">
        <w:t>水防法・土砂災害防止法の改正に係るパンフレット</w:t>
      </w:r>
    </w:p>
    <w:p w:rsidR="00BF7343" w:rsidRDefault="005D1402" w:rsidP="00BF7343">
      <w:pPr>
        <w:widowControl/>
        <w:overflowPunct/>
        <w:ind w:leftChars="400" w:left="964" w:firstLineChars="100" w:firstLine="241"/>
        <w:jc w:val="left"/>
        <w:textAlignment w:val="auto"/>
        <w:rPr>
          <w:rFonts w:hint="default"/>
        </w:rPr>
      </w:pPr>
      <w:r>
        <w:t>○</w:t>
      </w:r>
      <w:r w:rsidR="00BF7343">
        <w:t>要配慮者利用施設における避難確保計画作成の手引き</w:t>
      </w:r>
    </w:p>
    <w:p w:rsidR="00BF7343" w:rsidRDefault="005D1402" w:rsidP="00BF7343">
      <w:pPr>
        <w:widowControl/>
        <w:overflowPunct/>
        <w:ind w:leftChars="400" w:left="964" w:firstLineChars="100" w:firstLine="241"/>
        <w:jc w:val="left"/>
        <w:textAlignment w:val="auto"/>
        <w:rPr>
          <w:rFonts w:hint="default"/>
        </w:rPr>
      </w:pPr>
      <w:r>
        <w:t>○</w:t>
      </w:r>
      <w:r w:rsidR="00BF7343">
        <w:t>要配慮者利用施設における避難確保計画作成の手引き別冊</w:t>
      </w:r>
    </w:p>
    <w:p w:rsidR="00BF7343" w:rsidRDefault="005D1402" w:rsidP="00BF7343">
      <w:pPr>
        <w:widowControl/>
        <w:overflowPunct/>
        <w:ind w:leftChars="400" w:left="964" w:firstLineChars="100" w:firstLine="241"/>
        <w:jc w:val="left"/>
        <w:textAlignment w:val="auto"/>
        <w:rPr>
          <w:rFonts w:hint="default"/>
        </w:rPr>
      </w:pPr>
      <w:r>
        <w:t>○</w:t>
      </w:r>
      <w:r w:rsidR="00BF7343">
        <w:t>避難確保計画のひな形</w:t>
      </w:r>
    </w:p>
    <w:p w:rsidR="00BF7343" w:rsidRDefault="005D1402" w:rsidP="00BF7343">
      <w:pPr>
        <w:widowControl/>
        <w:overflowPunct/>
        <w:ind w:leftChars="400" w:left="964" w:firstLineChars="100" w:firstLine="241"/>
        <w:jc w:val="left"/>
        <w:textAlignment w:val="auto"/>
        <w:rPr>
          <w:rFonts w:hint="default"/>
        </w:rPr>
      </w:pPr>
      <w:r>
        <w:t>○</w:t>
      </w:r>
      <w:r w:rsidR="00BF7343">
        <w:t>水害・土砂災害に係る要配慮者利用施設における避難計画点検マニュアル</w:t>
      </w:r>
    </w:p>
    <w:p w:rsidR="005D1402" w:rsidRDefault="005D1402" w:rsidP="00BF7343">
      <w:pPr>
        <w:widowControl/>
        <w:overflowPunct/>
        <w:ind w:leftChars="400" w:left="964" w:firstLineChars="100" w:firstLine="241"/>
        <w:jc w:val="left"/>
        <w:textAlignment w:val="auto"/>
        <w:rPr>
          <w:rFonts w:hint="default"/>
        </w:rPr>
      </w:pPr>
    </w:p>
    <w:p w:rsidR="00BF7343" w:rsidRDefault="00BF7343" w:rsidP="00BF7343">
      <w:pPr>
        <w:widowControl/>
        <w:overflowPunct/>
        <w:ind w:leftChars="400" w:left="964" w:firstLineChars="100" w:firstLine="241"/>
        <w:jc w:val="left"/>
        <w:textAlignment w:val="auto"/>
        <w:rPr>
          <w:rFonts w:hint="default"/>
        </w:rPr>
      </w:pPr>
      <w:r>
        <w:t>【土砂災害関係】</w:t>
      </w:r>
    </w:p>
    <w:p w:rsidR="00BF7343" w:rsidRDefault="00BF7343" w:rsidP="00BF7343">
      <w:pPr>
        <w:widowControl/>
        <w:overflowPunct/>
        <w:ind w:leftChars="400" w:left="964" w:firstLineChars="100" w:firstLine="241"/>
        <w:jc w:val="left"/>
        <w:textAlignment w:val="auto"/>
        <w:rPr>
          <w:rFonts w:hint="default"/>
        </w:rPr>
      </w:pPr>
      <w:r>
        <w:t>・</w:t>
      </w:r>
      <w:r>
        <w:rPr>
          <w:rFonts w:hint="default"/>
        </w:rPr>
        <w:t xml:space="preserve"> 掲載場所：国土交通省ホームページ</w:t>
      </w:r>
    </w:p>
    <w:p w:rsidR="00BF7343" w:rsidRDefault="00BF7343" w:rsidP="00BF7343">
      <w:pPr>
        <w:widowControl/>
        <w:overflowPunct/>
        <w:ind w:leftChars="400" w:left="964" w:firstLineChars="100" w:firstLine="241"/>
        <w:jc w:val="left"/>
        <w:textAlignment w:val="auto"/>
        <w:rPr>
          <w:rFonts w:hint="default"/>
        </w:rPr>
      </w:pPr>
      <w:r>
        <w:t>→「政策情報・分野別一覧」中の「水管理・国土保全」</w:t>
      </w:r>
    </w:p>
    <w:p w:rsidR="00BF7343" w:rsidRDefault="00BF7343" w:rsidP="00BF7343">
      <w:pPr>
        <w:widowControl/>
        <w:overflowPunct/>
        <w:ind w:leftChars="400" w:left="964" w:firstLineChars="100" w:firstLine="241"/>
        <w:jc w:val="left"/>
        <w:textAlignment w:val="auto"/>
        <w:rPr>
          <w:rFonts w:hint="default"/>
        </w:rPr>
      </w:pPr>
      <w:r>
        <w:t>→「砂防」</w:t>
      </w:r>
    </w:p>
    <w:p w:rsidR="00BF7343" w:rsidRDefault="00BF7343" w:rsidP="00BF7343">
      <w:pPr>
        <w:widowControl/>
        <w:overflowPunct/>
        <w:ind w:leftChars="400" w:left="964" w:firstLineChars="100" w:firstLine="241"/>
        <w:jc w:val="left"/>
        <w:textAlignment w:val="auto"/>
        <w:rPr>
          <w:rFonts w:hint="default"/>
        </w:rPr>
      </w:pPr>
      <w:r>
        <w:t>→「土砂災害防止法が改正されま</w:t>
      </w:r>
      <w:r w:rsidR="00325609">
        <w:t>した</w:t>
      </w:r>
      <w:r>
        <w:t>」</w:t>
      </w:r>
    </w:p>
    <w:p w:rsidR="00BF7343" w:rsidRDefault="00BF7343" w:rsidP="00BF7343">
      <w:pPr>
        <w:widowControl/>
        <w:overflowPunct/>
        <w:ind w:leftChars="400" w:left="964" w:firstLineChars="100" w:firstLine="241"/>
        <w:jc w:val="left"/>
        <w:textAlignment w:val="auto"/>
        <w:rPr>
          <w:rFonts w:hint="default"/>
        </w:rPr>
      </w:pPr>
      <w:r>
        <w:rPr>
          <w:rFonts w:hint="default"/>
        </w:rPr>
        <w:t>URL：http://www.mlit.go.jp/mizukokudo/sabo/sabo01_fr_000012.html</w:t>
      </w:r>
    </w:p>
    <w:p w:rsidR="00BF7343" w:rsidRDefault="00BF7343" w:rsidP="00BF7343">
      <w:pPr>
        <w:widowControl/>
        <w:overflowPunct/>
        <w:ind w:leftChars="400" w:left="964" w:firstLineChars="100" w:firstLine="241"/>
        <w:jc w:val="left"/>
        <w:textAlignment w:val="auto"/>
        <w:rPr>
          <w:rFonts w:hint="default"/>
        </w:rPr>
      </w:pPr>
      <w:r>
        <w:t>・掲載内容：</w:t>
      </w:r>
    </w:p>
    <w:p w:rsidR="00BF7343" w:rsidRDefault="005D1402" w:rsidP="00BF7343">
      <w:pPr>
        <w:widowControl/>
        <w:overflowPunct/>
        <w:ind w:leftChars="400" w:left="964" w:firstLineChars="100" w:firstLine="241"/>
        <w:jc w:val="left"/>
        <w:textAlignment w:val="auto"/>
        <w:rPr>
          <w:rFonts w:hint="default"/>
        </w:rPr>
      </w:pPr>
      <w:r>
        <w:t>○</w:t>
      </w:r>
      <w:r w:rsidR="00BF7343">
        <w:t>土砂災害防止法の改正に係るパンフレット</w:t>
      </w:r>
    </w:p>
    <w:p w:rsidR="00BF7343" w:rsidRDefault="005D1402" w:rsidP="005D1402">
      <w:pPr>
        <w:widowControl/>
        <w:overflowPunct/>
        <w:ind w:leftChars="500" w:left="1446" w:hangingChars="100" w:hanging="241"/>
        <w:jc w:val="left"/>
        <w:textAlignment w:val="auto"/>
        <w:rPr>
          <w:rFonts w:hint="default"/>
        </w:rPr>
      </w:pPr>
      <w:r>
        <w:t>○</w:t>
      </w:r>
      <w:r w:rsidR="00BF7343">
        <w:t>要配慮者利用施設管理者のための土砂災害に関する避難確保計画作成の手引き（手引き、作成例、チェックリスト）</w:t>
      </w:r>
    </w:p>
    <w:p w:rsidR="00BF7343" w:rsidRDefault="005D1402" w:rsidP="00BF7343">
      <w:pPr>
        <w:widowControl/>
        <w:overflowPunct/>
        <w:ind w:leftChars="400" w:left="964" w:firstLineChars="100" w:firstLine="241"/>
        <w:jc w:val="left"/>
        <w:textAlignment w:val="auto"/>
        <w:rPr>
          <w:rFonts w:hint="default"/>
        </w:rPr>
      </w:pPr>
      <w:r>
        <w:t>○</w:t>
      </w:r>
      <w:r w:rsidR="00BF7343">
        <w:t>水害・土砂災害に係る要配慮者利用施設における避難計画点検マニュアル</w:t>
      </w:r>
    </w:p>
    <w:p w:rsidR="005D1402" w:rsidRDefault="005D1402" w:rsidP="00BF7343">
      <w:pPr>
        <w:widowControl/>
        <w:overflowPunct/>
        <w:ind w:leftChars="400" w:left="964" w:firstLineChars="100" w:firstLine="241"/>
        <w:jc w:val="left"/>
        <w:textAlignment w:val="auto"/>
        <w:rPr>
          <w:rFonts w:hint="default"/>
        </w:rPr>
      </w:pPr>
    </w:p>
    <w:p w:rsidR="005D1402" w:rsidRDefault="005D1402" w:rsidP="00BF7343">
      <w:pPr>
        <w:widowControl/>
        <w:overflowPunct/>
        <w:ind w:leftChars="400" w:left="964" w:firstLineChars="100" w:firstLine="241"/>
        <w:jc w:val="left"/>
        <w:textAlignment w:val="auto"/>
        <w:rPr>
          <w:rFonts w:hint="default"/>
        </w:rPr>
      </w:pPr>
      <w:r>
        <w:t>【津波災害関係】</w:t>
      </w:r>
    </w:p>
    <w:p w:rsidR="00400257" w:rsidRDefault="00400257" w:rsidP="00BF7343">
      <w:pPr>
        <w:widowControl/>
        <w:overflowPunct/>
        <w:ind w:leftChars="400" w:left="964" w:firstLineChars="100" w:firstLine="241"/>
        <w:jc w:val="left"/>
        <w:textAlignment w:val="auto"/>
        <w:rPr>
          <w:rFonts w:hint="default"/>
        </w:rPr>
      </w:pPr>
      <w:r>
        <w:t>・</w:t>
      </w:r>
      <w:r>
        <w:rPr>
          <w:rFonts w:hint="default"/>
        </w:rPr>
        <w:t xml:space="preserve"> 掲載場所：国土交通省ホームページ</w:t>
      </w:r>
    </w:p>
    <w:p w:rsidR="00FA4871" w:rsidRDefault="00400257" w:rsidP="00400257">
      <w:pPr>
        <w:widowControl/>
        <w:overflowPunct/>
        <w:ind w:leftChars="400" w:left="964" w:firstLineChars="100" w:firstLine="241"/>
        <w:jc w:val="left"/>
        <w:textAlignment w:val="auto"/>
        <w:rPr>
          <w:rFonts w:hint="default"/>
        </w:rPr>
      </w:pPr>
      <w:r>
        <w:t>→</w:t>
      </w:r>
      <w:r>
        <w:rPr>
          <w:rFonts w:hint="default"/>
        </w:rPr>
        <w:t>以下、</w:t>
      </w:r>
      <w:r>
        <w:t>水害</w:t>
      </w:r>
      <w:r>
        <w:rPr>
          <w:rFonts w:hint="default"/>
        </w:rPr>
        <w:t>関係と</w:t>
      </w:r>
      <w:r>
        <w:t>同じ</w:t>
      </w:r>
    </w:p>
    <w:p w:rsidR="00400257" w:rsidRPr="00400257" w:rsidRDefault="00400257" w:rsidP="00400257">
      <w:pPr>
        <w:widowControl/>
        <w:overflowPunct/>
        <w:ind w:leftChars="400" w:left="964" w:firstLineChars="100" w:firstLine="241"/>
        <w:jc w:val="left"/>
        <w:textAlignment w:val="auto"/>
        <w:rPr>
          <w:rFonts w:hint="default"/>
        </w:rPr>
      </w:pPr>
      <w:r>
        <w:t>・掲載内容</w:t>
      </w:r>
    </w:p>
    <w:p w:rsidR="00130A67" w:rsidRDefault="0098216E" w:rsidP="0098216E">
      <w:pPr>
        <w:widowControl/>
        <w:overflowPunct/>
        <w:jc w:val="left"/>
        <w:textAlignment w:val="auto"/>
        <w:rPr>
          <w:rFonts w:hint="default"/>
        </w:rPr>
      </w:pPr>
      <w:r>
        <w:t xml:space="preserve">　　</w:t>
      </w:r>
      <w:r w:rsidR="005D1402">
        <w:t xml:space="preserve">　</w:t>
      </w:r>
      <w:r w:rsidR="005D1402">
        <w:rPr>
          <w:rFonts w:hint="default"/>
        </w:rPr>
        <w:t xml:space="preserve">　　○</w:t>
      </w:r>
      <w:r w:rsidR="005D1402">
        <w:t>要配慮者利用施設における避難確保計画作成の手引き（</w:t>
      </w:r>
      <w:r w:rsidR="005D1402">
        <w:rPr>
          <w:rFonts w:hint="default"/>
        </w:rPr>
        <w:t>津波編）</w:t>
      </w:r>
    </w:p>
    <w:p w:rsidR="00B01309" w:rsidRDefault="00B01309" w:rsidP="0098216E">
      <w:pPr>
        <w:widowControl/>
        <w:overflowPunct/>
        <w:jc w:val="left"/>
        <w:textAlignment w:val="auto"/>
        <w:rPr>
          <w:rFonts w:hint="default"/>
        </w:rPr>
      </w:pPr>
    </w:p>
    <w:p w:rsidR="00B01309" w:rsidRDefault="00B01309" w:rsidP="0098216E">
      <w:pPr>
        <w:widowControl/>
        <w:overflowPunct/>
        <w:jc w:val="left"/>
        <w:textAlignment w:val="auto"/>
        <w:rPr>
          <w:rFonts w:hint="default"/>
        </w:rPr>
      </w:pPr>
    </w:p>
    <w:p w:rsidR="0098216E" w:rsidRDefault="00400257">
      <w:pPr>
        <w:widowControl/>
        <w:overflowPunct/>
        <w:jc w:val="left"/>
        <w:textAlignment w:val="auto"/>
        <w:rPr>
          <w:rFonts w:hint="default"/>
          <w:b/>
        </w:rPr>
      </w:pPr>
      <w:r>
        <w:lastRenderedPageBreak/>
        <w:t xml:space="preserve">　</w:t>
      </w:r>
      <w:r w:rsidRPr="007660F0">
        <w:rPr>
          <w:rFonts w:hint="default"/>
          <w:b/>
        </w:rPr>
        <w:t>（３）　人命の安全</w:t>
      </w:r>
    </w:p>
    <w:p w:rsidR="00D36655" w:rsidRPr="007660F0" w:rsidRDefault="00D36655">
      <w:pPr>
        <w:widowControl/>
        <w:overflowPunct/>
        <w:jc w:val="left"/>
        <w:textAlignment w:val="auto"/>
        <w:rPr>
          <w:rFonts w:hint="default"/>
          <w:b/>
        </w:rPr>
      </w:pPr>
    </w:p>
    <w:p w:rsidR="0098216E" w:rsidRDefault="00400257" w:rsidP="00400257">
      <w:pPr>
        <w:widowControl/>
        <w:overflowPunct/>
        <w:ind w:left="964" w:hangingChars="400" w:hanging="964"/>
        <w:jc w:val="left"/>
        <w:textAlignment w:val="auto"/>
        <w:rPr>
          <w:rFonts w:hint="default"/>
        </w:rPr>
      </w:pPr>
      <w:r>
        <w:t xml:space="preserve">　</w:t>
      </w:r>
      <w:r>
        <w:rPr>
          <w:rFonts w:hint="default"/>
        </w:rPr>
        <w:t xml:space="preserve">　　　　</w:t>
      </w:r>
      <w:r>
        <w:t>非常災害対策計画を作成する目的は、第一に人命を守ることにあります。非常災害対策計画の作成に当たっては、人命を守ることを最優先とし、職員が適切に行動できるよう作成してください。</w:t>
      </w:r>
    </w:p>
    <w:p w:rsidR="0098216E" w:rsidRDefault="0098216E">
      <w:pPr>
        <w:widowControl/>
        <w:overflowPunct/>
        <w:jc w:val="left"/>
        <w:textAlignment w:val="auto"/>
        <w:rPr>
          <w:rFonts w:hint="default"/>
        </w:rPr>
      </w:pPr>
    </w:p>
    <w:p w:rsidR="00400257" w:rsidRDefault="00400257" w:rsidP="00400257">
      <w:pPr>
        <w:widowControl/>
        <w:overflowPunct/>
        <w:jc w:val="left"/>
        <w:textAlignment w:val="auto"/>
        <w:rPr>
          <w:rFonts w:hint="default"/>
          <w:b/>
        </w:rPr>
      </w:pPr>
      <w:r>
        <w:t xml:space="preserve">　</w:t>
      </w:r>
      <w:r w:rsidRPr="007660F0">
        <w:rPr>
          <w:rFonts w:hint="default"/>
          <w:b/>
        </w:rPr>
        <w:t xml:space="preserve">（４）　</w:t>
      </w:r>
      <w:r w:rsidRPr="007660F0">
        <w:rPr>
          <w:b/>
        </w:rPr>
        <w:t>内容の簡潔化、明確化</w:t>
      </w:r>
    </w:p>
    <w:p w:rsidR="00D36655" w:rsidRPr="007660F0" w:rsidRDefault="00D36655" w:rsidP="00400257">
      <w:pPr>
        <w:widowControl/>
        <w:overflowPunct/>
        <w:jc w:val="left"/>
        <w:textAlignment w:val="auto"/>
        <w:rPr>
          <w:rFonts w:hint="default"/>
          <w:b/>
        </w:rPr>
      </w:pPr>
    </w:p>
    <w:p w:rsidR="0098216E" w:rsidRPr="00400257" w:rsidRDefault="00400257" w:rsidP="00400257">
      <w:pPr>
        <w:widowControl/>
        <w:overflowPunct/>
        <w:ind w:leftChars="400" w:left="964" w:firstLineChars="100" w:firstLine="241"/>
        <w:jc w:val="left"/>
        <w:textAlignment w:val="auto"/>
        <w:rPr>
          <w:rFonts w:hint="default"/>
        </w:rPr>
      </w:pPr>
      <w:r>
        <w:t>非常災害対策計画は、作成の目的や行動の方針を明確にし、簡潔、明瞭な文章で作成してください。</w:t>
      </w:r>
      <w:r>
        <w:rPr>
          <w:rFonts w:hint="default"/>
        </w:rPr>
        <w:t xml:space="preserve"> </w:t>
      </w:r>
      <w:r>
        <w:t>緊急時に使用することから、箇条書きにする、図表を用いる等の工夫をし、シンプルかつ具体的なものとしてください</w:t>
      </w:r>
    </w:p>
    <w:p w:rsidR="0098216E" w:rsidRDefault="0098216E">
      <w:pPr>
        <w:widowControl/>
        <w:overflowPunct/>
        <w:jc w:val="left"/>
        <w:textAlignment w:val="auto"/>
        <w:rPr>
          <w:rFonts w:hint="default"/>
        </w:rPr>
      </w:pPr>
    </w:p>
    <w:p w:rsidR="00400257" w:rsidRDefault="00400257" w:rsidP="00400257">
      <w:pPr>
        <w:widowControl/>
        <w:overflowPunct/>
        <w:jc w:val="left"/>
        <w:textAlignment w:val="auto"/>
        <w:rPr>
          <w:rFonts w:hint="default"/>
          <w:b/>
        </w:rPr>
      </w:pPr>
      <w:r>
        <w:t xml:space="preserve">　</w:t>
      </w:r>
      <w:r w:rsidRPr="007660F0">
        <w:rPr>
          <w:b/>
        </w:rPr>
        <w:t>（５）　意見の集約</w:t>
      </w:r>
    </w:p>
    <w:p w:rsidR="00D36655" w:rsidRPr="007660F0" w:rsidRDefault="00D36655" w:rsidP="00400257">
      <w:pPr>
        <w:widowControl/>
        <w:overflowPunct/>
        <w:jc w:val="left"/>
        <w:textAlignment w:val="auto"/>
        <w:rPr>
          <w:rFonts w:hint="default"/>
          <w:b/>
        </w:rPr>
      </w:pPr>
    </w:p>
    <w:p w:rsidR="0098216E" w:rsidRDefault="00400257" w:rsidP="00400257">
      <w:pPr>
        <w:widowControl/>
        <w:overflowPunct/>
        <w:ind w:leftChars="400" w:left="964" w:firstLineChars="100" w:firstLine="241"/>
        <w:jc w:val="left"/>
        <w:textAlignment w:val="auto"/>
        <w:rPr>
          <w:rFonts w:hint="default"/>
        </w:rPr>
      </w:pPr>
      <w:r>
        <w:t>非常災害対策計画を実効性の高いものとするためには、様々な視点から災害に対する対策を立てる必要があります。このため、計画の策定に当たっては、多くの職種、部門の職員から意見を聴取するようにしてください。</w:t>
      </w:r>
    </w:p>
    <w:p w:rsidR="00400257" w:rsidRDefault="00400257" w:rsidP="00400257">
      <w:pPr>
        <w:widowControl/>
        <w:overflowPunct/>
        <w:jc w:val="left"/>
        <w:textAlignment w:val="auto"/>
        <w:rPr>
          <w:rFonts w:hint="default"/>
        </w:rPr>
      </w:pPr>
    </w:p>
    <w:p w:rsidR="00400257" w:rsidRDefault="00400257" w:rsidP="00400257">
      <w:pPr>
        <w:widowControl/>
        <w:overflowPunct/>
        <w:jc w:val="left"/>
        <w:textAlignment w:val="auto"/>
        <w:rPr>
          <w:rFonts w:hint="default"/>
          <w:b/>
        </w:rPr>
      </w:pPr>
      <w:r>
        <w:t xml:space="preserve">　</w:t>
      </w:r>
      <w:r w:rsidRPr="007660F0">
        <w:rPr>
          <w:b/>
        </w:rPr>
        <w:t>（６）　利用者等の心身の状況の把握</w:t>
      </w:r>
    </w:p>
    <w:p w:rsidR="00D36655" w:rsidRPr="007660F0" w:rsidRDefault="00D36655" w:rsidP="00400257">
      <w:pPr>
        <w:widowControl/>
        <w:overflowPunct/>
        <w:jc w:val="left"/>
        <w:textAlignment w:val="auto"/>
        <w:rPr>
          <w:rFonts w:hint="default"/>
          <w:b/>
        </w:rPr>
      </w:pPr>
    </w:p>
    <w:p w:rsidR="00400257" w:rsidRDefault="00400257" w:rsidP="00400257">
      <w:pPr>
        <w:widowControl/>
        <w:overflowPunct/>
        <w:ind w:leftChars="400" w:left="964" w:firstLineChars="100" w:firstLine="241"/>
        <w:jc w:val="left"/>
        <w:textAlignment w:val="auto"/>
        <w:rPr>
          <w:rFonts w:hint="default"/>
        </w:rPr>
      </w:pPr>
      <w:r>
        <w:t>各施設においては、利用者のＡＤＬや認知症の程度、障害種別や障害特性等に応じた支援に必要な配慮や心身の状況等を把握するとともに、その状況に合わせた適切な情報伝達や避難方法等を定めてください。</w:t>
      </w:r>
    </w:p>
    <w:p w:rsidR="00400257" w:rsidRDefault="00400257" w:rsidP="00400257">
      <w:pPr>
        <w:widowControl/>
        <w:overflowPunct/>
        <w:jc w:val="left"/>
        <w:textAlignment w:val="auto"/>
        <w:rPr>
          <w:rFonts w:hint="default"/>
        </w:rPr>
      </w:pPr>
    </w:p>
    <w:p w:rsidR="00400257" w:rsidRDefault="00400257" w:rsidP="00400257">
      <w:pPr>
        <w:widowControl/>
        <w:overflowPunct/>
        <w:jc w:val="left"/>
        <w:textAlignment w:val="auto"/>
        <w:rPr>
          <w:rFonts w:hint="default"/>
          <w:b/>
        </w:rPr>
      </w:pPr>
      <w:r>
        <w:t xml:space="preserve">　</w:t>
      </w:r>
      <w:r w:rsidRPr="007660F0">
        <w:rPr>
          <w:b/>
        </w:rPr>
        <w:t>（７）　避難訓練の実施と計画の不断の見直し</w:t>
      </w:r>
    </w:p>
    <w:p w:rsidR="00D36655" w:rsidRPr="007660F0" w:rsidRDefault="00D36655" w:rsidP="00400257">
      <w:pPr>
        <w:widowControl/>
        <w:overflowPunct/>
        <w:jc w:val="left"/>
        <w:textAlignment w:val="auto"/>
        <w:rPr>
          <w:rFonts w:hint="default"/>
          <w:b/>
        </w:rPr>
      </w:pPr>
    </w:p>
    <w:p w:rsidR="00400257" w:rsidRDefault="00400257" w:rsidP="00400257">
      <w:pPr>
        <w:widowControl/>
        <w:overflowPunct/>
        <w:ind w:leftChars="400" w:left="964" w:firstLineChars="100" w:firstLine="241"/>
        <w:jc w:val="left"/>
        <w:textAlignment w:val="auto"/>
        <w:rPr>
          <w:rFonts w:hint="default"/>
        </w:rPr>
      </w:pPr>
      <w:r>
        <w:t>非常災害対策計画は、災害時に実際に機能することが重要です。避難訓練の結果や他の地域での災害時の状況を踏まえて、常に点検や見直しを行い、最新のものとしてください。</w:t>
      </w:r>
    </w:p>
    <w:p w:rsidR="008F5743" w:rsidRDefault="008F5743" w:rsidP="00400257">
      <w:pPr>
        <w:widowControl/>
        <w:overflowPunct/>
        <w:ind w:leftChars="400" w:left="964" w:firstLineChars="100" w:firstLine="241"/>
        <w:jc w:val="left"/>
        <w:textAlignment w:val="auto"/>
        <w:rPr>
          <w:rFonts w:hint="default"/>
        </w:rPr>
      </w:pPr>
    </w:p>
    <w:p w:rsidR="00400257" w:rsidRDefault="00400257" w:rsidP="00400257">
      <w:pPr>
        <w:widowControl/>
        <w:overflowPunct/>
        <w:jc w:val="left"/>
        <w:textAlignment w:val="auto"/>
        <w:rPr>
          <w:rFonts w:hint="default"/>
        </w:rPr>
      </w:pPr>
    </w:p>
    <w:p w:rsidR="00400257" w:rsidRDefault="00400257" w:rsidP="00400257">
      <w:pPr>
        <w:widowControl/>
        <w:overflowPunct/>
        <w:jc w:val="left"/>
        <w:textAlignment w:val="auto"/>
        <w:rPr>
          <w:rFonts w:hint="default"/>
          <w:b/>
        </w:rPr>
      </w:pPr>
      <w:r>
        <w:t xml:space="preserve">　</w:t>
      </w:r>
      <w:r w:rsidRPr="007660F0">
        <w:rPr>
          <w:b/>
        </w:rPr>
        <w:t>（８）　地域の関係者との連携・協力</w:t>
      </w:r>
    </w:p>
    <w:p w:rsidR="00D36655" w:rsidRPr="007660F0" w:rsidRDefault="00D36655" w:rsidP="00400257">
      <w:pPr>
        <w:widowControl/>
        <w:overflowPunct/>
        <w:jc w:val="left"/>
        <w:textAlignment w:val="auto"/>
        <w:rPr>
          <w:rFonts w:hint="default"/>
          <w:b/>
        </w:rPr>
      </w:pPr>
    </w:p>
    <w:p w:rsidR="00400257" w:rsidRPr="0098216E" w:rsidRDefault="00400257" w:rsidP="00400257">
      <w:pPr>
        <w:widowControl/>
        <w:overflowPunct/>
        <w:ind w:leftChars="400" w:left="964" w:firstLineChars="100" w:firstLine="241"/>
        <w:jc w:val="left"/>
        <w:textAlignment w:val="auto"/>
        <w:rPr>
          <w:rFonts w:hint="default"/>
        </w:rPr>
      </w:pPr>
      <w:r>
        <w:t>非常災害</w:t>
      </w:r>
      <w:r w:rsidR="00B01309">
        <w:t>対策</w:t>
      </w:r>
      <w:r>
        <w:t>計画の策定に際しては、地域の関係者と課題や対応策を共有しておくようにしてください。</w:t>
      </w:r>
      <w:r>
        <w:rPr>
          <w:rFonts w:hint="default"/>
        </w:rPr>
        <w:t xml:space="preserve"> </w:t>
      </w:r>
      <w:r>
        <w:t>特に、介護保険の地域密着型サービスについては、運営推進会議等において関係者と課題や対応策を共有してください。</w:t>
      </w:r>
    </w:p>
    <w:p w:rsidR="00D36655" w:rsidRDefault="00D36655" w:rsidP="0053659C">
      <w:pPr>
        <w:rPr>
          <w:rFonts w:ascii="ＭＳ ゴシック" w:eastAsia="ＭＳ ゴシック" w:hAnsi="ＭＳ ゴシック" w:hint="default"/>
          <w:b/>
        </w:rPr>
      </w:pPr>
    </w:p>
    <w:p w:rsidR="00B03EFE" w:rsidRDefault="00B03EFE">
      <w:pPr>
        <w:widowControl/>
        <w:overflowPunct/>
        <w:jc w:val="left"/>
        <w:textAlignment w:val="auto"/>
        <w:rPr>
          <w:rFonts w:asciiTheme="minorEastAsia" w:eastAsiaTheme="minorEastAsia" w:hAnsiTheme="minorEastAsia" w:hint="default"/>
          <w:b/>
          <w:sz w:val="28"/>
          <w:szCs w:val="28"/>
        </w:rPr>
      </w:pPr>
      <w:r>
        <w:rPr>
          <w:rFonts w:asciiTheme="minorEastAsia" w:eastAsiaTheme="minorEastAsia" w:hAnsiTheme="minorEastAsia" w:hint="default"/>
          <w:b/>
          <w:sz w:val="28"/>
          <w:szCs w:val="28"/>
        </w:rPr>
        <w:br w:type="page"/>
      </w:r>
    </w:p>
    <w:p w:rsidR="003E519A" w:rsidRPr="00D36655" w:rsidRDefault="003E519A" w:rsidP="0053659C">
      <w:pPr>
        <w:rPr>
          <w:rFonts w:asciiTheme="minorEastAsia" w:eastAsiaTheme="minorEastAsia" w:hAnsiTheme="minorEastAsia" w:hint="default"/>
          <w:b/>
          <w:sz w:val="28"/>
          <w:szCs w:val="28"/>
        </w:rPr>
      </w:pPr>
      <w:r w:rsidRPr="00D36655">
        <w:rPr>
          <w:rFonts w:asciiTheme="minorEastAsia" w:eastAsiaTheme="minorEastAsia" w:hAnsiTheme="minorEastAsia"/>
          <w:b/>
          <w:sz w:val="28"/>
          <w:szCs w:val="28"/>
        </w:rPr>
        <w:lastRenderedPageBreak/>
        <w:t>３</w:t>
      </w:r>
      <w:r w:rsidR="00BF5026">
        <w:rPr>
          <w:rFonts w:asciiTheme="minorEastAsia" w:eastAsiaTheme="minorEastAsia" w:hAnsiTheme="minorEastAsia" w:hint="default"/>
          <w:b/>
          <w:sz w:val="28"/>
          <w:szCs w:val="28"/>
        </w:rPr>
        <w:t xml:space="preserve">　非常災害対策に盛り込む項目（</w:t>
      </w:r>
      <w:r w:rsidR="00BF5026">
        <w:rPr>
          <w:rFonts w:asciiTheme="minorEastAsia" w:eastAsiaTheme="minorEastAsia" w:hAnsiTheme="minorEastAsia"/>
          <w:b/>
          <w:sz w:val="28"/>
          <w:szCs w:val="28"/>
        </w:rPr>
        <w:t>例</w:t>
      </w:r>
      <w:r w:rsidRPr="00D36655">
        <w:rPr>
          <w:rFonts w:asciiTheme="minorEastAsia" w:eastAsiaTheme="minorEastAsia" w:hAnsiTheme="minorEastAsia" w:hint="default"/>
          <w:b/>
          <w:sz w:val="28"/>
          <w:szCs w:val="28"/>
        </w:rPr>
        <w:t>）</w:t>
      </w:r>
      <w:r w:rsidR="00BF5026" w:rsidRPr="00BF5026">
        <w:rPr>
          <w:rFonts w:asciiTheme="minorEastAsia" w:eastAsiaTheme="minorEastAsia" w:hAnsiTheme="minorEastAsia"/>
          <w:w w:val="70"/>
          <w:sz w:val="20"/>
        </w:rPr>
        <w:t>〔※を</w:t>
      </w:r>
      <w:r w:rsidR="00BF5026" w:rsidRPr="00BF5026">
        <w:rPr>
          <w:rFonts w:asciiTheme="minorEastAsia" w:eastAsiaTheme="minorEastAsia" w:hAnsiTheme="minorEastAsia" w:hint="default"/>
          <w:w w:val="70"/>
          <w:sz w:val="20"/>
        </w:rPr>
        <w:t>付した項目は、厚生労働省が最低限盛り込む項目としたもの</w:t>
      </w:r>
      <w:r w:rsidR="00BF5026" w:rsidRPr="00BF5026">
        <w:rPr>
          <w:rFonts w:asciiTheme="minorEastAsia" w:eastAsiaTheme="minorEastAsia" w:hAnsiTheme="minorEastAsia"/>
          <w:w w:val="70"/>
          <w:sz w:val="20"/>
        </w:rPr>
        <w:t>〕</w:t>
      </w:r>
    </w:p>
    <w:p w:rsidR="00325609" w:rsidRPr="007660F0" w:rsidRDefault="00325609" w:rsidP="0053659C">
      <w:pPr>
        <w:rPr>
          <w:rFonts w:asciiTheme="minorEastAsia" w:eastAsiaTheme="minorEastAsia" w:hAnsiTheme="minorEastAsia" w:hint="default"/>
          <w:b/>
        </w:rPr>
      </w:pPr>
    </w:p>
    <w:p w:rsidR="0053659C" w:rsidRPr="00D36655" w:rsidRDefault="0053659C" w:rsidP="00D36655">
      <w:pPr>
        <w:ind w:firstLineChars="100" w:firstLine="242"/>
        <w:rPr>
          <w:rFonts w:asciiTheme="minorEastAsia" w:eastAsiaTheme="minorEastAsia" w:hAnsiTheme="minorEastAsia" w:hint="default"/>
          <w:b/>
        </w:rPr>
      </w:pPr>
      <w:r w:rsidRPr="00D36655">
        <w:rPr>
          <w:rFonts w:asciiTheme="minorEastAsia" w:eastAsiaTheme="minorEastAsia" w:hAnsiTheme="minorEastAsia"/>
          <w:b/>
        </w:rPr>
        <w:t>（１）</w:t>
      </w:r>
      <w:r w:rsidR="00D36655">
        <w:rPr>
          <w:rFonts w:asciiTheme="minorEastAsia" w:eastAsiaTheme="minorEastAsia" w:hAnsiTheme="minorEastAsia"/>
          <w:b/>
        </w:rPr>
        <w:t xml:space="preserve">　</w:t>
      </w:r>
      <w:r w:rsidRPr="00D36655">
        <w:rPr>
          <w:rFonts w:asciiTheme="minorEastAsia" w:eastAsiaTheme="minorEastAsia" w:hAnsiTheme="minorEastAsia"/>
          <w:b/>
        </w:rPr>
        <w:t>施設等の立地条件</w:t>
      </w:r>
      <w:r w:rsidR="00301133">
        <w:rPr>
          <w:rFonts w:asciiTheme="minorEastAsia" w:eastAsiaTheme="minorEastAsia" w:hAnsiTheme="minorEastAsia"/>
          <w:b/>
        </w:rPr>
        <w:t>※</w:t>
      </w:r>
    </w:p>
    <w:p w:rsidR="00325609" w:rsidRDefault="00325609" w:rsidP="0053659C">
      <w:pPr>
        <w:rPr>
          <w:rFonts w:hint="default"/>
        </w:rPr>
      </w:pPr>
    </w:p>
    <w:p w:rsidR="0053659C" w:rsidRDefault="0053659C" w:rsidP="00D36655">
      <w:pPr>
        <w:ind w:firstLineChars="300" w:firstLine="723"/>
        <w:rPr>
          <w:rFonts w:hint="default"/>
        </w:rPr>
      </w:pPr>
      <w:r>
        <w:t>ア  施設等の立地条件を確認</w:t>
      </w:r>
      <w:r w:rsidR="00F30C0C">
        <w:t>、</w:t>
      </w:r>
      <w:r w:rsidR="00F30C0C">
        <w:rPr>
          <w:rFonts w:hint="default"/>
        </w:rPr>
        <w:t>記載</w:t>
      </w:r>
      <w:r>
        <w:t>する。</w:t>
      </w:r>
    </w:p>
    <w:p w:rsidR="0053659C" w:rsidRDefault="0053659C" w:rsidP="007617E6">
      <w:pPr>
        <w:ind w:leftChars="400" w:left="964" w:firstLineChars="100" w:firstLine="241"/>
        <w:rPr>
          <w:rFonts w:hint="default"/>
        </w:rPr>
      </w:pPr>
      <w:r>
        <w:t>市町村が作成しているハザードマップや地域防災計画等を確認して、施設等の立地場所</w:t>
      </w:r>
      <w:r w:rsidR="00BE75F5">
        <w:t>の</w:t>
      </w:r>
      <w:r w:rsidR="00BE75F5">
        <w:rPr>
          <w:rFonts w:hint="default"/>
        </w:rPr>
        <w:t>地盤や</w:t>
      </w:r>
      <w:r w:rsidR="00BE75F5">
        <w:t>地形</w:t>
      </w:r>
      <w:r w:rsidR="00BE75F5">
        <w:rPr>
          <w:rFonts w:hint="default"/>
        </w:rPr>
        <w:t>、活断層の有無、</w:t>
      </w:r>
      <w:r w:rsidR="00BE75F5">
        <w:t>河川</w:t>
      </w:r>
      <w:r w:rsidR="00BE75F5">
        <w:rPr>
          <w:rFonts w:hint="default"/>
        </w:rPr>
        <w:t>、海、崖等</w:t>
      </w:r>
      <w:r w:rsidR="00BE75F5">
        <w:t>との</w:t>
      </w:r>
      <w:r w:rsidR="00BE75F5">
        <w:rPr>
          <w:rFonts w:hint="default"/>
        </w:rPr>
        <w:t>距離等の立地条件を</w:t>
      </w:r>
      <w:r>
        <w:t>確認</w:t>
      </w:r>
      <w:r w:rsidR="004F0734">
        <w:t>、</w:t>
      </w:r>
      <w:r w:rsidR="004F0734">
        <w:rPr>
          <w:rFonts w:hint="default"/>
        </w:rPr>
        <w:t>記載</w:t>
      </w:r>
      <w:r>
        <w:t>し</w:t>
      </w:r>
      <w:r w:rsidR="003F3317">
        <w:t>て</w:t>
      </w:r>
      <w:r w:rsidR="003F3317">
        <w:rPr>
          <w:rFonts w:hint="default"/>
        </w:rPr>
        <w:t>ください</w:t>
      </w:r>
      <w:r>
        <w:t>。</w:t>
      </w:r>
    </w:p>
    <w:p w:rsidR="0053659C" w:rsidRDefault="0053659C" w:rsidP="007617E6">
      <w:pPr>
        <w:ind w:leftChars="400" w:left="964" w:firstLineChars="100" w:firstLine="241"/>
        <w:rPr>
          <w:rFonts w:hint="default"/>
        </w:rPr>
      </w:pPr>
      <w:r>
        <w:t>危険箇所（河川、海、崖等</w:t>
      </w:r>
      <w:r w:rsidR="00BE75F5">
        <w:t>の</w:t>
      </w:r>
      <w:r>
        <w:t>）との距離や避難場所との位置関係の図（平面図、断面</w:t>
      </w:r>
      <w:r w:rsidR="006904FD">
        <w:t>図、</w:t>
      </w:r>
      <w:r w:rsidR="006904FD" w:rsidRPr="00B64B62">
        <w:rPr>
          <w:color w:val="auto"/>
        </w:rPr>
        <w:t>概略図</w:t>
      </w:r>
      <w:r w:rsidR="004507C3">
        <w:t>など）の</w:t>
      </w:r>
      <w:r>
        <w:t>作成</w:t>
      </w:r>
      <w:r w:rsidR="004507C3">
        <w:t>が望ましい</w:t>
      </w:r>
      <w:r>
        <w:t>。</w:t>
      </w:r>
    </w:p>
    <w:p w:rsidR="007617E6" w:rsidRPr="007617E6" w:rsidRDefault="007617E6" w:rsidP="007617E6">
      <w:pPr>
        <w:ind w:leftChars="400" w:left="964" w:firstLineChars="100" w:firstLine="241"/>
        <w:rPr>
          <w:rFonts w:hint="default"/>
        </w:rPr>
      </w:pPr>
    </w:p>
    <w:p w:rsidR="008F5743" w:rsidRDefault="0053659C" w:rsidP="008F5743">
      <w:pPr>
        <w:ind w:left="964" w:hangingChars="400" w:hanging="964"/>
        <w:rPr>
          <w:rFonts w:hint="default"/>
        </w:rPr>
      </w:pPr>
      <w:r>
        <w:t xml:space="preserve">　</w:t>
      </w:r>
      <w:r w:rsidR="00D36655">
        <w:t xml:space="preserve">　</w:t>
      </w:r>
      <w:r w:rsidR="007617E6">
        <w:t xml:space="preserve">　</w:t>
      </w:r>
      <w:r>
        <w:t>イ  周辺地区の過去の災害発生状況</w:t>
      </w:r>
      <w:r w:rsidR="00BE75F5">
        <w:t>や次の</w:t>
      </w:r>
      <w:r w:rsidR="00BE75F5">
        <w:rPr>
          <w:rFonts w:hint="default"/>
        </w:rPr>
        <w:t>ような災害危険区域に該当しているか</w:t>
      </w:r>
      <w:r w:rsidR="00855725">
        <w:t>確認、</w:t>
      </w:r>
      <w:r w:rsidR="00BE75F5">
        <w:rPr>
          <w:rFonts w:hint="default"/>
        </w:rPr>
        <w:t>記載し、その上で、</w:t>
      </w:r>
      <w:r w:rsidR="00BE75F5">
        <w:t>発生するかもしれない災害の</w:t>
      </w:r>
      <w:r w:rsidR="00BE75F5">
        <w:rPr>
          <w:rFonts w:hint="default"/>
        </w:rPr>
        <w:t>危険性を記載してください。</w:t>
      </w:r>
    </w:p>
    <w:tbl>
      <w:tblPr>
        <w:tblStyle w:val="a8"/>
        <w:tblpPr w:leftFromText="142" w:rightFromText="142" w:vertAnchor="text" w:horzAnchor="margin" w:tblpXSpec="right" w:tblpY="61"/>
        <w:tblW w:w="8936" w:type="dxa"/>
        <w:tblLayout w:type="fixed"/>
        <w:tblLook w:val="0000" w:firstRow="0" w:lastRow="0" w:firstColumn="0" w:lastColumn="0" w:noHBand="0" w:noVBand="0"/>
      </w:tblPr>
      <w:tblGrid>
        <w:gridCol w:w="3276"/>
        <w:gridCol w:w="5660"/>
      </w:tblGrid>
      <w:tr w:rsidR="00685452" w:rsidRPr="00685452" w:rsidTr="00685452">
        <w:tc>
          <w:tcPr>
            <w:tcW w:w="3276" w:type="dxa"/>
            <w:vAlign w:val="center"/>
          </w:tcPr>
          <w:p w:rsidR="00685452" w:rsidRPr="00685452" w:rsidRDefault="00685452" w:rsidP="00685452">
            <w:pPr>
              <w:jc w:val="center"/>
              <w:rPr>
                <w:rFonts w:hint="default"/>
                <w:sz w:val="22"/>
                <w:szCs w:val="22"/>
              </w:rPr>
            </w:pPr>
            <w:r w:rsidRPr="00685452">
              <w:rPr>
                <w:sz w:val="22"/>
                <w:szCs w:val="22"/>
              </w:rPr>
              <w:t>災害種類</w:t>
            </w:r>
          </w:p>
        </w:tc>
        <w:tc>
          <w:tcPr>
            <w:tcW w:w="5660" w:type="dxa"/>
            <w:vAlign w:val="center"/>
          </w:tcPr>
          <w:p w:rsidR="00685452" w:rsidRPr="00685452" w:rsidRDefault="00685452" w:rsidP="00685452">
            <w:pPr>
              <w:jc w:val="center"/>
              <w:rPr>
                <w:rFonts w:hint="default"/>
                <w:sz w:val="22"/>
                <w:szCs w:val="22"/>
              </w:rPr>
            </w:pPr>
            <w:r w:rsidRPr="00685452">
              <w:rPr>
                <w:sz w:val="22"/>
                <w:szCs w:val="22"/>
              </w:rPr>
              <w:t>災害危険区域等の種類</w:t>
            </w:r>
          </w:p>
        </w:tc>
      </w:tr>
      <w:tr w:rsidR="00685452" w:rsidRPr="00685452" w:rsidTr="00685452">
        <w:trPr>
          <w:trHeight w:val="410"/>
        </w:trPr>
        <w:tc>
          <w:tcPr>
            <w:tcW w:w="3276" w:type="dxa"/>
            <w:vMerge w:val="restart"/>
            <w:vAlign w:val="center"/>
          </w:tcPr>
          <w:p w:rsidR="00685452" w:rsidRPr="00685452" w:rsidRDefault="00685452" w:rsidP="00685452">
            <w:pPr>
              <w:jc w:val="center"/>
              <w:rPr>
                <w:rFonts w:hint="default"/>
                <w:sz w:val="22"/>
                <w:szCs w:val="22"/>
              </w:rPr>
            </w:pPr>
            <w:r w:rsidRPr="00685452">
              <w:rPr>
                <w:sz w:val="22"/>
                <w:szCs w:val="22"/>
              </w:rPr>
              <w:t>水　　害</w:t>
            </w:r>
          </w:p>
        </w:tc>
        <w:tc>
          <w:tcPr>
            <w:tcW w:w="5660" w:type="dxa"/>
            <w:vAlign w:val="center"/>
          </w:tcPr>
          <w:p w:rsidR="00685452" w:rsidRPr="00685452" w:rsidRDefault="00685452" w:rsidP="00685452">
            <w:pPr>
              <w:ind w:left="221" w:hangingChars="100" w:hanging="221"/>
              <w:rPr>
                <w:rFonts w:hint="default"/>
                <w:sz w:val="22"/>
                <w:szCs w:val="22"/>
              </w:rPr>
            </w:pPr>
            <w:r w:rsidRPr="00685452">
              <w:rPr>
                <w:sz w:val="22"/>
                <w:szCs w:val="22"/>
              </w:rPr>
              <w:t>洪水浸水想定区域</w:t>
            </w:r>
          </w:p>
        </w:tc>
      </w:tr>
      <w:tr w:rsidR="00685452" w:rsidRPr="00685452" w:rsidTr="00685452">
        <w:trPr>
          <w:trHeight w:val="410"/>
        </w:trPr>
        <w:tc>
          <w:tcPr>
            <w:tcW w:w="3276" w:type="dxa"/>
            <w:vMerge/>
            <w:vAlign w:val="center"/>
          </w:tcPr>
          <w:p w:rsidR="00685452" w:rsidRPr="00685452" w:rsidRDefault="00685452" w:rsidP="00685452">
            <w:pPr>
              <w:jc w:val="center"/>
              <w:rPr>
                <w:rFonts w:hint="default"/>
                <w:sz w:val="22"/>
                <w:szCs w:val="22"/>
              </w:rPr>
            </w:pPr>
          </w:p>
        </w:tc>
        <w:tc>
          <w:tcPr>
            <w:tcW w:w="5660" w:type="dxa"/>
            <w:vAlign w:val="center"/>
          </w:tcPr>
          <w:p w:rsidR="00685452" w:rsidRPr="00685452" w:rsidRDefault="00685452" w:rsidP="00685452">
            <w:pPr>
              <w:ind w:left="221" w:hangingChars="100" w:hanging="221"/>
              <w:rPr>
                <w:rFonts w:hint="default"/>
                <w:sz w:val="22"/>
                <w:szCs w:val="22"/>
              </w:rPr>
            </w:pPr>
            <w:r w:rsidRPr="00685452">
              <w:rPr>
                <w:sz w:val="22"/>
                <w:szCs w:val="22"/>
              </w:rPr>
              <w:t>雨水出水浸水想定区域</w:t>
            </w:r>
          </w:p>
        </w:tc>
      </w:tr>
      <w:tr w:rsidR="00685452" w:rsidRPr="00685452" w:rsidTr="00685452">
        <w:trPr>
          <w:trHeight w:val="410"/>
        </w:trPr>
        <w:tc>
          <w:tcPr>
            <w:tcW w:w="3276" w:type="dxa"/>
            <w:vMerge/>
            <w:vAlign w:val="center"/>
          </w:tcPr>
          <w:p w:rsidR="00685452" w:rsidRPr="00685452" w:rsidRDefault="00685452" w:rsidP="00685452">
            <w:pPr>
              <w:jc w:val="center"/>
              <w:rPr>
                <w:rFonts w:hint="default"/>
                <w:sz w:val="22"/>
                <w:szCs w:val="22"/>
              </w:rPr>
            </w:pPr>
          </w:p>
        </w:tc>
        <w:tc>
          <w:tcPr>
            <w:tcW w:w="5660" w:type="dxa"/>
            <w:vAlign w:val="center"/>
          </w:tcPr>
          <w:p w:rsidR="00685452" w:rsidRPr="00685452" w:rsidRDefault="00685452" w:rsidP="00685452">
            <w:pPr>
              <w:ind w:left="221" w:hangingChars="100" w:hanging="221"/>
              <w:rPr>
                <w:rFonts w:hint="default"/>
                <w:sz w:val="22"/>
                <w:szCs w:val="22"/>
              </w:rPr>
            </w:pPr>
            <w:r w:rsidRPr="00685452">
              <w:rPr>
                <w:sz w:val="22"/>
                <w:szCs w:val="22"/>
              </w:rPr>
              <w:t>高潮浸水想定区域</w:t>
            </w:r>
          </w:p>
        </w:tc>
      </w:tr>
      <w:tr w:rsidR="00685452" w:rsidRPr="00685452" w:rsidTr="00685452">
        <w:trPr>
          <w:trHeight w:val="410"/>
        </w:trPr>
        <w:tc>
          <w:tcPr>
            <w:tcW w:w="3276" w:type="dxa"/>
            <w:vAlign w:val="center"/>
          </w:tcPr>
          <w:p w:rsidR="00685452" w:rsidRPr="00685452" w:rsidRDefault="00685452" w:rsidP="00685452">
            <w:pPr>
              <w:jc w:val="center"/>
              <w:rPr>
                <w:rFonts w:hint="default"/>
                <w:sz w:val="22"/>
                <w:szCs w:val="22"/>
              </w:rPr>
            </w:pPr>
            <w:r w:rsidRPr="00685452">
              <w:rPr>
                <w:sz w:val="22"/>
                <w:szCs w:val="22"/>
              </w:rPr>
              <w:t>土砂災害</w:t>
            </w:r>
          </w:p>
        </w:tc>
        <w:tc>
          <w:tcPr>
            <w:tcW w:w="5660" w:type="dxa"/>
            <w:vAlign w:val="center"/>
          </w:tcPr>
          <w:p w:rsidR="00685452" w:rsidRPr="00685452" w:rsidRDefault="00685452" w:rsidP="00685452">
            <w:pPr>
              <w:rPr>
                <w:rFonts w:hint="default"/>
                <w:sz w:val="22"/>
                <w:szCs w:val="22"/>
              </w:rPr>
            </w:pPr>
            <w:r w:rsidRPr="00685452">
              <w:rPr>
                <w:sz w:val="22"/>
                <w:szCs w:val="22"/>
              </w:rPr>
              <w:t>土砂災害警戒区域（特別警戒区域を含む）</w:t>
            </w:r>
          </w:p>
        </w:tc>
      </w:tr>
      <w:tr w:rsidR="00685452" w:rsidRPr="00685452" w:rsidTr="00685452">
        <w:trPr>
          <w:trHeight w:val="410"/>
        </w:trPr>
        <w:tc>
          <w:tcPr>
            <w:tcW w:w="3276" w:type="dxa"/>
            <w:vMerge w:val="restart"/>
            <w:vAlign w:val="center"/>
          </w:tcPr>
          <w:p w:rsidR="00685452" w:rsidRPr="00685452" w:rsidRDefault="00685452" w:rsidP="00685452">
            <w:pPr>
              <w:jc w:val="center"/>
              <w:rPr>
                <w:rFonts w:hint="default"/>
                <w:sz w:val="22"/>
                <w:szCs w:val="22"/>
              </w:rPr>
            </w:pPr>
            <w:r w:rsidRPr="00685452">
              <w:rPr>
                <w:sz w:val="22"/>
                <w:szCs w:val="22"/>
              </w:rPr>
              <w:t>土砂災害</w:t>
            </w:r>
          </w:p>
          <w:p w:rsidR="00685452" w:rsidRPr="00685452" w:rsidRDefault="00685452" w:rsidP="00685452">
            <w:pPr>
              <w:ind w:left="2"/>
              <w:jc w:val="center"/>
              <w:rPr>
                <w:rFonts w:hint="default"/>
                <w:sz w:val="22"/>
                <w:szCs w:val="22"/>
              </w:rPr>
            </w:pPr>
            <w:r w:rsidRPr="00685452">
              <w:rPr>
                <w:sz w:val="22"/>
                <w:szCs w:val="22"/>
              </w:rPr>
              <w:t>（土砂災害危険箇所）</w:t>
            </w:r>
          </w:p>
        </w:tc>
        <w:tc>
          <w:tcPr>
            <w:tcW w:w="5660" w:type="dxa"/>
            <w:vAlign w:val="center"/>
          </w:tcPr>
          <w:p w:rsidR="00685452" w:rsidRPr="00685452" w:rsidRDefault="00685452" w:rsidP="00685452">
            <w:pPr>
              <w:rPr>
                <w:rFonts w:hint="default"/>
                <w:sz w:val="22"/>
                <w:szCs w:val="22"/>
              </w:rPr>
            </w:pPr>
            <w:r w:rsidRPr="00685452">
              <w:rPr>
                <w:sz w:val="22"/>
                <w:szCs w:val="22"/>
              </w:rPr>
              <w:t>土石流危険渓流</w:t>
            </w:r>
          </w:p>
        </w:tc>
      </w:tr>
      <w:tr w:rsidR="00685452" w:rsidRPr="00685452" w:rsidTr="00685452">
        <w:trPr>
          <w:trHeight w:val="410"/>
        </w:trPr>
        <w:tc>
          <w:tcPr>
            <w:tcW w:w="3276" w:type="dxa"/>
            <w:vMerge/>
            <w:vAlign w:val="center"/>
          </w:tcPr>
          <w:p w:rsidR="00685452" w:rsidRPr="00685452" w:rsidRDefault="00685452" w:rsidP="00685452">
            <w:pPr>
              <w:ind w:left="221" w:hangingChars="100" w:hanging="221"/>
              <w:jc w:val="center"/>
              <w:rPr>
                <w:rFonts w:hint="default"/>
                <w:sz w:val="22"/>
                <w:szCs w:val="22"/>
              </w:rPr>
            </w:pPr>
          </w:p>
        </w:tc>
        <w:tc>
          <w:tcPr>
            <w:tcW w:w="5660" w:type="dxa"/>
            <w:vAlign w:val="center"/>
          </w:tcPr>
          <w:p w:rsidR="00685452" w:rsidRPr="00685452" w:rsidRDefault="00685452" w:rsidP="00685452">
            <w:pPr>
              <w:rPr>
                <w:rFonts w:hint="default"/>
                <w:sz w:val="22"/>
                <w:szCs w:val="22"/>
              </w:rPr>
            </w:pPr>
            <w:r w:rsidRPr="00685452">
              <w:rPr>
                <w:sz w:val="22"/>
                <w:szCs w:val="22"/>
              </w:rPr>
              <w:t>地すべり危険箇所</w:t>
            </w:r>
          </w:p>
        </w:tc>
      </w:tr>
      <w:tr w:rsidR="00685452" w:rsidRPr="00685452" w:rsidTr="00685452">
        <w:trPr>
          <w:trHeight w:val="410"/>
        </w:trPr>
        <w:tc>
          <w:tcPr>
            <w:tcW w:w="3276" w:type="dxa"/>
            <w:vMerge/>
            <w:vAlign w:val="center"/>
          </w:tcPr>
          <w:p w:rsidR="00685452" w:rsidRPr="00685452" w:rsidRDefault="00685452" w:rsidP="00685452">
            <w:pPr>
              <w:ind w:left="221" w:hangingChars="100" w:hanging="221"/>
              <w:jc w:val="center"/>
              <w:rPr>
                <w:rFonts w:hint="default"/>
                <w:sz w:val="22"/>
                <w:szCs w:val="22"/>
              </w:rPr>
            </w:pPr>
          </w:p>
        </w:tc>
        <w:tc>
          <w:tcPr>
            <w:tcW w:w="5660" w:type="dxa"/>
            <w:vAlign w:val="center"/>
          </w:tcPr>
          <w:p w:rsidR="00685452" w:rsidRPr="00685452" w:rsidRDefault="00685452" w:rsidP="00685452">
            <w:pPr>
              <w:rPr>
                <w:rFonts w:hint="default"/>
                <w:sz w:val="22"/>
                <w:szCs w:val="22"/>
              </w:rPr>
            </w:pPr>
            <w:r w:rsidRPr="00685452">
              <w:rPr>
                <w:sz w:val="22"/>
                <w:szCs w:val="22"/>
              </w:rPr>
              <w:t>急傾斜地崩壊危険箇所</w:t>
            </w:r>
          </w:p>
        </w:tc>
      </w:tr>
      <w:tr w:rsidR="00685452" w:rsidRPr="00685452" w:rsidTr="00685452">
        <w:trPr>
          <w:trHeight w:val="410"/>
        </w:trPr>
        <w:tc>
          <w:tcPr>
            <w:tcW w:w="3276" w:type="dxa"/>
            <w:vMerge/>
            <w:vAlign w:val="center"/>
          </w:tcPr>
          <w:p w:rsidR="00685452" w:rsidRPr="00685452" w:rsidRDefault="00685452" w:rsidP="00685452">
            <w:pPr>
              <w:ind w:left="221" w:hangingChars="100" w:hanging="221"/>
              <w:jc w:val="center"/>
              <w:rPr>
                <w:rFonts w:hint="default"/>
                <w:sz w:val="22"/>
                <w:szCs w:val="22"/>
              </w:rPr>
            </w:pPr>
          </w:p>
        </w:tc>
        <w:tc>
          <w:tcPr>
            <w:tcW w:w="5660" w:type="dxa"/>
            <w:vAlign w:val="center"/>
          </w:tcPr>
          <w:p w:rsidR="00685452" w:rsidRPr="00685452" w:rsidRDefault="00685452" w:rsidP="00685452">
            <w:pPr>
              <w:rPr>
                <w:rFonts w:hint="default"/>
                <w:sz w:val="22"/>
                <w:szCs w:val="22"/>
              </w:rPr>
            </w:pPr>
            <w:r w:rsidRPr="00685452">
              <w:rPr>
                <w:sz w:val="22"/>
                <w:szCs w:val="22"/>
              </w:rPr>
              <w:t>土石流危険渓流に準ずる渓流</w:t>
            </w:r>
          </w:p>
        </w:tc>
      </w:tr>
      <w:tr w:rsidR="00685452" w:rsidRPr="00685452" w:rsidTr="00685452">
        <w:trPr>
          <w:trHeight w:val="410"/>
        </w:trPr>
        <w:tc>
          <w:tcPr>
            <w:tcW w:w="3276" w:type="dxa"/>
            <w:vMerge/>
            <w:vAlign w:val="center"/>
          </w:tcPr>
          <w:p w:rsidR="00685452" w:rsidRPr="00685452" w:rsidRDefault="00685452" w:rsidP="00685452">
            <w:pPr>
              <w:ind w:left="221" w:hangingChars="100" w:hanging="221"/>
              <w:jc w:val="center"/>
              <w:rPr>
                <w:rFonts w:hint="default"/>
                <w:sz w:val="22"/>
                <w:szCs w:val="22"/>
              </w:rPr>
            </w:pPr>
          </w:p>
        </w:tc>
        <w:tc>
          <w:tcPr>
            <w:tcW w:w="5660" w:type="dxa"/>
            <w:vAlign w:val="center"/>
          </w:tcPr>
          <w:p w:rsidR="00685452" w:rsidRPr="00685452" w:rsidRDefault="00685452" w:rsidP="00685452">
            <w:pPr>
              <w:rPr>
                <w:rFonts w:hint="default"/>
                <w:sz w:val="22"/>
                <w:szCs w:val="22"/>
              </w:rPr>
            </w:pPr>
            <w:r w:rsidRPr="00685452">
              <w:rPr>
                <w:sz w:val="22"/>
                <w:szCs w:val="22"/>
              </w:rPr>
              <w:t>急傾斜地崩壊危険箇所に準ずる斜面</w:t>
            </w:r>
          </w:p>
        </w:tc>
      </w:tr>
      <w:tr w:rsidR="00685452" w:rsidRPr="00685452" w:rsidTr="00685452">
        <w:trPr>
          <w:trHeight w:val="410"/>
        </w:trPr>
        <w:tc>
          <w:tcPr>
            <w:tcW w:w="3276" w:type="dxa"/>
            <w:vMerge w:val="restart"/>
            <w:vAlign w:val="center"/>
          </w:tcPr>
          <w:p w:rsidR="00685452" w:rsidRPr="00685452" w:rsidRDefault="00685452" w:rsidP="00685452">
            <w:pPr>
              <w:jc w:val="center"/>
              <w:rPr>
                <w:rFonts w:hint="default"/>
                <w:sz w:val="22"/>
                <w:szCs w:val="22"/>
              </w:rPr>
            </w:pPr>
            <w:r w:rsidRPr="00685452">
              <w:rPr>
                <w:sz w:val="22"/>
                <w:szCs w:val="22"/>
              </w:rPr>
              <w:t>土砂災害</w:t>
            </w:r>
          </w:p>
          <w:p w:rsidR="00685452" w:rsidRPr="00685452" w:rsidRDefault="00685452" w:rsidP="00685452">
            <w:pPr>
              <w:jc w:val="center"/>
              <w:rPr>
                <w:rFonts w:hint="default"/>
                <w:sz w:val="22"/>
                <w:szCs w:val="22"/>
              </w:rPr>
            </w:pPr>
            <w:r w:rsidRPr="00685452">
              <w:rPr>
                <w:sz w:val="22"/>
                <w:szCs w:val="22"/>
              </w:rPr>
              <w:t>（山地災害危険地区）</w:t>
            </w:r>
          </w:p>
        </w:tc>
        <w:tc>
          <w:tcPr>
            <w:tcW w:w="5660" w:type="dxa"/>
            <w:vAlign w:val="center"/>
          </w:tcPr>
          <w:p w:rsidR="00685452" w:rsidRPr="00685452" w:rsidRDefault="00685452" w:rsidP="00685452">
            <w:pPr>
              <w:rPr>
                <w:rFonts w:hint="default"/>
                <w:sz w:val="22"/>
                <w:szCs w:val="22"/>
              </w:rPr>
            </w:pPr>
            <w:r w:rsidRPr="00685452">
              <w:rPr>
                <w:sz w:val="22"/>
                <w:szCs w:val="22"/>
              </w:rPr>
              <w:t>山腹崩壊危険地区</w:t>
            </w:r>
          </w:p>
        </w:tc>
      </w:tr>
      <w:tr w:rsidR="00685452" w:rsidRPr="00685452" w:rsidTr="00685452">
        <w:trPr>
          <w:trHeight w:val="410"/>
        </w:trPr>
        <w:tc>
          <w:tcPr>
            <w:tcW w:w="3276" w:type="dxa"/>
            <w:vMerge/>
            <w:vAlign w:val="center"/>
          </w:tcPr>
          <w:p w:rsidR="00685452" w:rsidRPr="00685452" w:rsidRDefault="00685452" w:rsidP="00685452">
            <w:pPr>
              <w:jc w:val="center"/>
              <w:rPr>
                <w:rFonts w:hint="default"/>
                <w:sz w:val="22"/>
                <w:szCs w:val="22"/>
              </w:rPr>
            </w:pPr>
          </w:p>
        </w:tc>
        <w:tc>
          <w:tcPr>
            <w:tcW w:w="5660" w:type="dxa"/>
            <w:vAlign w:val="center"/>
          </w:tcPr>
          <w:p w:rsidR="00685452" w:rsidRPr="00685452" w:rsidRDefault="00685452" w:rsidP="00685452">
            <w:pPr>
              <w:rPr>
                <w:rFonts w:hint="default"/>
                <w:sz w:val="22"/>
                <w:szCs w:val="22"/>
              </w:rPr>
            </w:pPr>
            <w:r w:rsidRPr="00685452">
              <w:rPr>
                <w:sz w:val="22"/>
                <w:szCs w:val="22"/>
              </w:rPr>
              <w:t>崩壊土砂流出危険地区</w:t>
            </w:r>
          </w:p>
        </w:tc>
      </w:tr>
      <w:tr w:rsidR="00685452" w:rsidRPr="00685452" w:rsidTr="00685452">
        <w:trPr>
          <w:trHeight w:val="410"/>
        </w:trPr>
        <w:tc>
          <w:tcPr>
            <w:tcW w:w="3276" w:type="dxa"/>
            <w:vMerge/>
            <w:vAlign w:val="center"/>
          </w:tcPr>
          <w:p w:rsidR="00685452" w:rsidRPr="00685452" w:rsidRDefault="00685452" w:rsidP="00685452">
            <w:pPr>
              <w:jc w:val="center"/>
              <w:rPr>
                <w:rFonts w:hint="default"/>
                <w:sz w:val="22"/>
                <w:szCs w:val="22"/>
              </w:rPr>
            </w:pPr>
          </w:p>
        </w:tc>
        <w:tc>
          <w:tcPr>
            <w:tcW w:w="5660" w:type="dxa"/>
            <w:vAlign w:val="center"/>
          </w:tcPr>
          <w:p w:rsidR="00685452" w:rsidRPr="00685452" w:rsidRDefault="00685452" w:rsidP="00685452">
            <w:pPr>
              <w:rPr>
                <w:rFonts w:hint="default"/>
                <w:sz w:val="22"/>
                <w:szCs w:val="22"/>
              </w:rPr>
            </w:pPr>
            <w:r w:rsidRPr="00685452">
              <w:rPr>
                <w:sz w:val="22"/>
                <w:szCs w:val="22"/>
              </w:rPr>
              <w:t>地すべり危険地区、</w:t>
            </w:r>
          </w:p>
        </w:tc>
      </w:tr>
      <w:tr w:rsidR="00685452" w:rsidRPr="00685452" w:rsidTr="00685452">
        <w:trPr>
          <w:trHeight w:val="410"/>
        </w:trPr>
        <w:tc>
          <w:tcPr>
            <w:tcW w:w="3276" w:type="dxa"/>
            <w:vMerge/>
            <w:vAlign w:val="center"/>
          </w:tcPr>
          <w:p w:rsidR="00685452" w:rsidRPr="00685452" w:rsidRDefault="00685452" w:rsidP="00685452">
            <w:pPr>
              <w:jc w:val="center"/>
              <w:rPr>
                <w:rFonts w:hint="default"/>
                <w:sz w:val="22"/>
                <w:szCs w:val="22"/>
              </w:rPr>
            </w:pPr>
          </w:p>
        </w:tc>
        <w:tc>
          <w:tcPr>
            <w:tcW w:w="5660" w:type="dxa"/>
            <w:vAlign w:val="center"/>
          </w:tcPr>
          <w:p w:rsidR="00685452" w:rsidRPr="00685452" w:rsidRDefault="00685452" w:rsidP="00685452">
            <w:pPr>
              <w:rPr>
                <w:rFonts w:hint="default"/>
                <w:sz w:val="22"/>
                <w:szCs w:val="22"/>
              </w:rPr>
            </w:pPr>
            <w:r w:rsidRPr="00685452">
              <w:rPr>
                <w:sz w:val="22"/>
                <w:szCs w:val="22"/>
              </w:rPr>
              <w:t>山地災害危険地区の準用地区</w:t>
            </w:r>
          </w:p>
        </w:tc>
      </w:tr>
      <w:tr w:rsidR="00685452" w:rsidRPr="00685452" w:rsidTr="00685452">
        <w:tblPrEx>
          <w:tblLook w:val="04A0" w:firstRow="1" w:lastRow="0" w:firstColumn="1" w:lastColumn="0" w:noHBand="0" w:noVBand="1"/>
        </w:tblPrEx>
        <w:trPr>
          <w:trHeight w:val="410"/>
        </w:trPr>
        <w:tc>
          <w:tcPr>
            <w:tcW w:w="3276" w:type="dxa"/>
            <w:vAlign w:val="center"/>
          </w:tcPr>
          <w:p w:rsidR="00685452" w:rsidRPr="00685452" w:rsidRDefault="00685452" w:rsidP="00685452">
            <w:pPr>
              <w:jc w:val="center"/>
              <w:rPr>
                <w:rFonts w:hint="default"/>
                <w:sz w:val="22"/>
                <w:szCs w:val="22"/>
              </w:rPr>
            </w:pPr>
            <w:r w:rsidRPr="00685452">
              <w:rPr>
                <w:sz w:val="22"/>
                <w:szCs w:val="22"/>
              </w:rPr>
              <w:t>津波災害</w:t>
            </w:r>
          </w:p>
        </w:tc>
        <w:tc>
          <w:tcPr>
            <w:tcW w:w="5660" w:type="dxa"/>
          </w:tcPr>
          <w:p w:rsidR="00685452" w:rsidRPr="00685452" w:rsidRDefault="00685452" w:rsidP="00685452">
            <w:pPr>
              <w:rPr>
                <w:rFonts w:hint="default"/>
                <w:sz w:val="22"/>
                <w:szCs w:val="22"/>
              </w:rPr>
            </w:pPr>
            <w:r w:rsidRPr="00685452">
              <w:rPr>
                <w:sz w:val="22"/>
                <w:szCs w:val="22"/>
              </w:rPr>
              <w:t>津波災害警戒区域（特別警戒区域を含む）</w:t>
            </w:r>
          </w:p>
        </w:tc>
      </w:tr>
      <w:tr w:rsidR="00685452" w:rsidRPr="00685452" w:rsidTr="00685452">
        <w:tblPrEx>
          <w:tblLook w:val="04A0" w:firstRow="1" w:lastRow="0" w:firstColumn="1" w:lastColumn="0" w:noHBand="0" w:noVBand="1"/>
        </w:tblPrEx>
        <w:trPr>
          <w:trHeight w:val="410"/>
        </w:trPr>
        <w:tc>
          <w:tcPr>
            <w:tcW w:w="3276" w:type="dxa"/>
            <w:vAlign w:val="center"/>
          </w:tcPr>
          <w:p w:rsidR="00685452" w:rsidRPr="00685452" w:rsidRDefault="00685452" w:rsidP="00685452">
            <w:pPr>
              <w:jc w:val="center"/>
              <w:rPr>
                <w:rFonts w:hint="default"/>
                <w:sz w:val="22"/>
                <w:szCs w:val="22"/>
              </w:rPr>
            </w:pPr>
            <w:r w:rsidRPr="00685452">
              <w:rPr>
                <w:sz w:val="22"/>
                <w:szCs w:val="22"/>
              </w:rPr>
              <w:t>火山災害</w:t>
            </w:r>
          </w:p>
        </w:tc>
        <w:tc>
          <w:tcPr>
            <w:tcW w:w="5660" w:type="dxa"/>
            <w:vAlign w:val="center"/>
          </w:tcPr>
          <w:p w:rsidR="00685452" w:rsidRPr="00685452" w:rsidRDefault="00685452" w:rsidP="00685452">
            <w:pPr>
              <w:rPr>
                <w:rFonts w:hint="default"/>
                <w:sz w:val="22"/>
                <w:szCs w:val="22"/>
              </w:rPr>
            </w:pPr>
            <w:r w:rsidRPr="00685452">
              <w:rPr>
                <w:sz w:val="22"/>
                <w:szCs w:val="22"/>
              </w:rPr>
              <w:t>火山災害警戒地域</w:t>
            </w:r>
          </w:p>
        </w:tc>
      </w:tr>
      <w:tr w:rsidR="00685452" w:rsidRPr="00685452" w:rsidTr="00685452">
        <w:tblPrEx>
          <w:tblLook w:val="04A0" w:firstRow="1" w:lastRow="0" w:firstColumn="1" w:lastColumn="0" w:noHBand="0" w:noVBand="1"/>
        </w:tblPrEx>
        <w:trPr>
          <w:trHeight w:val="410"/>
        </w:trPr>
        <w:tc>
          <w:tcPr>
            <w:tcW w:w="3276" w:type="dxa"/>
            <w:vAlign w:val="center"/>
          </w:tcPr>
          <w:p w:rsidR="00685452" w:rsidRPr="00685452" w:rsidRDefault="00685452" w:rsidP="00685452">
            <w:pPr>
              <w:jc w:val="center"/>
              <w:rPr>
                <w:rFonts w:hint="default"/>
                <w:sz w:val="22"/>
                <w:szCs w:val="22"/>
              </w:rPr>
            </w:pPr>
            <w:r>
              <w:rPr>
                <w:sz w:val="22"/>
                <w:szCs w:val="22"/>
              </w:rPr>
              <w:t>原子力災害</w:t>
            </w:r>
          </w:p>
        </w:tc>
        <w:tc>
          <w:tcPr>
            <w:tcW w:w="5660" w:type="dxa"/>
            <w:tcBorders>
              <w:bottom w:val="single" w:sz="4" w:space="0" w:color="auto"/>
            </w:tcBorders>
            <w:vAlign w:val="center"/>
          </w:tcPr>
          <w:p w:rsidR="00685452" w:rsidRPr="00685452" w:rsidRDefault="0033446B" w:rsidP="00685452">
            <w:pPr>
              <w:rPr>
                <w:rFonts w:hint="default"/>
                <w:sz w:val="22"/>
                <w:szCs w:val="22"/>
              </w:rPr>
            </w:pPr>
            <w:r>
              <w:rPr>
                <w:sz w:val="22"/>
                <w:szCs w:val="22"/>
              </w:rPr>
              <w:t>原子力災害対策重点区域</w:t>
            </w:r>
          </w:p>
        </w:tc>
      </w:tr>
    </w:tbl>
    <w:p w:rsidR="00685452" w:rsidRDefault="00685452" w:rsidP="007617E6">
      <w:pPr>
        <w:ind w:left="964" w:hangingChars="400" w:hanging="964"/>
        <w:rPr>
          <w:rFonts w:hint="default"/>
        </w:rPr>
      </w:pPr>
      <w:r>
        <w:t xml:space="preserve">　</w:t>
      </w:r>
      <w:r>
        <w:rPr>
          <w:rFonts w:hint="default"/>
        </w:rPr>
        <w:t xml:space="preserve">　　</w:t>
      </w: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7617E6">
      <w:pPr>
        <w:ind w:left="964" w:hangingChars="400" w:hanging="964"/>
        <w:rPr>
          <w:rFonts w:hint="default"/>
        </w:rPr>
      </w:pPr>
    </w:p>
    <w:p w:rsidR="00685452" w:rsidRDefault="00685452" w:rsidP="00685452">
      <w:pPr>
        <w:rPr>
          <w:rFonts w:hint="default"/>
        </w:rPr>
      </w:pPr>
    </w:p>
    <w:p w:rsidR="0053659C" w:rsidRDefault="003E519A" w:rsidP="00AE0464">
      <w:pPr>
        <w:ind w:leftChars="400" w:left="964" w:firstLineChars="100" w:firstLine="241"/>
        <w:rPr>
          <w:rFonts w:hint="default"/>
        </w:rPr>
      </w:pPr>
      <w:r>
        <w:t>災害</w:t>
      </w:r>
      <w:r w:rsidR="0055744C">
        <w:rPr>
          <w:rFonts w:hint="default"/>
        </w:rPr>
        <w:t>危険区域</w:t>
      </w:r>
      <w:r>
        <w:t>等</w:t>
      </w:r>
      <w:r w:rsidR="0055744C">
        <w:rPr>
          <w:rFonts w:hint="default"/>
        </w:rPr>
        <w:t>の概要と確認先は、</w:t>
      </w:r>
      <w:r w:rsidR="0055744C" w:rsidRPr="00B64B62">
        <w:rPr>
          <w:rFonts w:hint="default"/>
          <w:color w:val="auto"/>
        </w:rPr>
        <w:t>別紙</w:t>
      </w:r>
      <w:r w:rsidRPr="00B64B62">
        <w:rPr>
          <w:color w:val="auto"/>
        </w:rPr>
        <w:t>１</w:t>
      </w:r>
      <w:r w:rsidR="0055744C">
        <w:rPr>
          <w:rFonts w:hint="default"/>
        </w:rPr>
        <w:t>に記載していますので</w:t>
      </w:r>
      <w:r w:rsidR="0055744C">
        <w:t>確認してください</w:t>
      </w:r>
      <w:r w:rsidR="0055744C">
        <w:rPr>
          <w:rFonts w:hint="default"/>
        </w:rPr>
        <w:t>。</w:t>
      </w:r>
    </w:p>
    <w:p w:rsidR="0053659C" w:rsidRDefault="00EE1831" w:rsidP="007617E6">
      <w:pPr>
        <w:ind w:left="964" w:hangingChars="400" w:hanging="964"/>
        <w:rPr>
          <w:rFonts w:hint="default"/>
        </w:rPr>
      </w:pPr>
      <w:r>
        <w:t xml:space="preserve">　</w:t>
      </w:r>
      <w:r>
        <w:rPr>
          <w:rFonts w:hint="default"/>
        </w:rPr>
        <w:t xml:space="preserve">　　</w:t>
      </w:r>
      <w:r w:rsidR="00D36655">
        <w:t xml:space="preserve">　</w:t>
      </w:r>
      <w:r w:rsidR="007617E6">
        <w:t xml:space="preserve">　</w:t>
      </w:r>
      <w:r>
        <w:rPr>
          <w:rFonts w:hint="default"/>
        </w:rPr>
        <w:t>なお、</w:t>
      </w:r>
      <w:r w:rsidRPr="00F30C0C">
        <w:rPr>
          <w:u w:val="double"/>
        </w:rPr>
        <w:t>平成</w:t>
      </w:r>
      <w:r w:rsidRPr="00F30C0C">
        <w:rPr>
          <w:rFonts w:hint="default"/>
          <w:u w:val="double"/>
        </w:rPr>
        <w:t>２９年６月改正の「水防法」及び「土砂災害防止法」</w:t>
      </w:r>
      <w:r w:rsidRPr="00F30C0C">
        <w:rPr>
          <w:u w:val="double"/>
        </w:rPr>
        <w:t>により、</w:t>
      </w:r>
      <w:r w:rsidRPr="00F30C0C">
        <w:rPr>
          <w:rFonts w:hint="default"/>
          <w:u w:val="double"/>
        </w:rPr>
        <w:t>浸水想定区域や土砂災害警戒区域内の要配慮者利用施設（市町村</w:t>
      </w:r>
      <w:r w:rsidR="00325609">
        <w:rPr>
          <w:u w:val="double"/>
        </w:rPr>
        <w:t>地域</w:t>
      </w:r>
      <w:r w:rsidRPr="00F30C0C">
        <w:rPr>
          <w:rFonts w:hint="default"/>
          <w:u w:val="double"/>
        </w:rPr>
        <w:t>防災計画にその名称及び所在地が定められた施設）は、</w:t>
      </w:r>
      <w:r w:rsidRPr="00F30C0C">
        <w:rPr>
          <w:u w:val="double"/>
        </w:rPr>
        <w:t>避難確保計画の</w:t>
      </w:r>
      <w:r w:rsidRPr="00F30C0C">
        <w:rPr>
          <w:rFonts w:hint="default"/>
          <w:u w:val="double"/>
        </w:rPr>
        <w:t>作成</w:t>
      </w:r>
      <w:r w:rsidRPr="00F30C0C">
        <w:rPr>
          <w:u w:val="double"/>
        </w:rPr>
        <w:t>・</w:t>
      </w:r>
      <w:r w:rsidRPr="00F30C0C">
        <w:rPr>
          <w:rFonts w:hint="default"/>
          <w:u w:val="double"/>
        </w:rPr>
        <w:t>避難訓練の実施が義務化され</w:t>
      </w:r>
      <w:r w:rsidR="00346545" w:rsidRPr="00F30C0C">
        <w:rPr>
          <w:u w:val="double"/>
        </w:rPr>
        <w:t>て</w:t>
      </w:r>
      <w:r w:rsidR="00346545" w:rsidRPr="00F30C0C">
        <w:rPr>
          <w:rFonts w:hint="default"/>
          <w:u w:val="double"/>
        </w:rPr>
        <w:t>います</w:t>
      </w:r>
      <w:r w:rsidRPr="00F30C0C">
        <w:rPr>
          <w:rFonts w:hint="default"/>
          <w:u w:val="double"/>
        </w:rPr>
        <w:t>。</w:t>
      </w:r>
    </w:p>
    <w:p w:rsidR="0053659C" w:rsidRDefault="0053659C" w:rsidP="0053659C">
      <w:pPr>
        <w:rPr>
          <w:rFonts w:hint="default"/>
        </w:rPr>
      </w:pPr>
    </w:p>
    <w:p w:rsidR="0053659C" w:rsidRPr="00D36655" w:rsidRDefault="006D535E" w:rsidP="00D36655">
      <w:pPr>
        <w:ind w:firstLineChars="100" w:firstLine="242"/>
        <w:rPr>
          <w:rFonts w:asciiTheme="minorEastAsia" w:eastAsiaTheme="minorEastAsia" w:hAnsiTheme="minorEastAsia" w:hint="default"/>
          <w:b/>
        </w:rPr>
      </w:pPr>
      <w:r w:rsidRPr="00D36655">
        <w:rPr>
          <w:rFonts w:asciiTheme="minorEastAsia" w:eastAsiaTheme="minorEastAsia" w:hAnsiTheme="minorEastAsia"/>
          <w:b/>
        </w:rPr>
        <w:lastRenderedPageBreak/>
        <w:t>（２）</w:t>
      </w:r>
      <w:r w:rsidR="007617E6">
        <w:rPr>
          <w:rFonts w:asciiTheme="minorEastAsia" w:eastAsiaTheme="minorEastAsia" w:hAnsiTheme="minorEastAsia"/>
          <w:b/>
        </w:rPr>
        <w:t xml:space="preserve">　</w:t>
      </w:r>
      <w:r w:rsidR="0053659C" w:rsidRPr="00D36655">
        <w:rPr>
          <w:rFonts w:asciiTheme="minorEastAsia" w:eastAsiaTheme="minorEastAsia" w:hAnsiTheme="minorEastAsia"/>
          <w:b/>
        </w:rPr>
        <w:t>施設等の構造・設備</w:t>
      </w:r>
    </w:p>
    <w:p w:rsidR="00325609" w:rsidRDefault="00325609" w:rsidP="0053659C">
      <w:pPr>
        <w:rPr>
          <w:rFonts w:hint="default"/>
        </w:rPr>
      </w:pPr>
    </w:p>
    <w:p w:rsidR="0053659C" w:rsidRDefault="00D65742" w:rsidP="0053659C">
      <w:pPr>
        <w:rPr>
          <w:rFonts w:hint="default"/>
        </w:rPr>
      </w:pPr>
      <w:r>
        <w:t xml:space="preserve">　</w:t>
      </w:r>
      <w:r w:rsidR="00D36655">
        <w:t xml:space="preserve">　</w:t>
      </w:r>
      <w:r w:rsidR="007617E6">
        <w:t xml:space="preserve">　</w:t>
      </w:r>
      <w:r>
        <w:t>ア</w:t>
      </w:r>
      <w:r w:rsidR="0053659C">
        <w:t xml:space="preserve">　施設等の建物の構造を確認</w:t>
      </w:r>
      <w:r w:rsidR="007876CC">
        <w:t>し</w:t>
      </w:r>
      <w:r w:rsidR="00F30C0C">
        <w:t>、</w:t>
      </w:r>
      <w:r w:rsidR="007876CC">
        <w:t>記載するとともに</w:t>
      </w:r>
      <w:r w:rsidR="007876CC">
        <w:rPr>
          <w:rFonts w:hint="default"/>
        </w:rPr>
        <w:t>、</w:t>
      </w:r>
      <w:r w:rsidR="007876CC">
        <w:t>定期的な点検・対策を行う</w:t>
      </w:r>
      <w:r w:rsidR="007876CC">
        <w:rPr>
          <w:rFonts w:hint="default"/>
        </w:rPr>
        <w:t>。</w:t>
      </w:r>
    </w:p>
    <w:p w:rsidR="00AD15B6" w:rsidRDefault="0053659C" w:rsidP="007617E6">
      <w:pPr>
        <w:ind w:leftChars="-123" w:left="909" w:hangingChars="500" w:hanging="1205"/>
        <w:rPr>
          <w:rFonts w:hint="default"/>
        </w:rPr>
      </w:pPr>
      <w:r>
        <w:t xml:space="preserve">　　</w:t>
      </w:r>
      <w:r w:rsidR="00D65742">
        <w:t xml:space="preserve">　</w:t>
      </w:r>
      <w:r w:rsidR="003E519A">
        <w:t xml:space="preserve">　</w:t>
      </w:r>
      <w:r w:rsidR="00D36655">
        <w:t xml:space="preserve">　</w:t>
      </w:r>
      <w:r w:rsidR="007617E6">
        <w:t xml:space="preserve">　</w:t>
      </w:r>
      <w:r w:rsidR="00515389">
        <w:t>想定される</w:t>
      </w:r>
      <w:r w:rsidR="00515389">
        <w:rPr>
          <w:rFonts w:hint="default"/>
        </w:rPr>
        <w:t>夜間避難を</w:t>
      </w:r>
      <w:r w:rsidR="00515389">
        <w:t>含めた室内からの脱出誘導や</w:t>
      </w:r>
      <w:r w:rsidR="006149EC">
        <w:t>屋外避難が</w:t>
      </w:r>
      <w:r w:rsidR="006149EC">
        <w:rPr>
          <w:rFonts w:hint="default"/>
        </w:rPr>
        <w:t>危険な場合</w:t>
      </w:r>
      <w:r w:rsidR="006149EC">
        <w:t>に</w:t>
      </w:r>
      <w:r w:rsidR="00DC4A58">
        <w:t>建物内の</w:t>
      </w:r>
      <w:r w:rsidR="00DC4A58">
        <w:rPr>
          <w:rFonts w:hint="default"/>
        </w:rPr>
        <w:t>安全な場所へ</w:t>
      </w:r>
      <w:r w:rsidR="00DC4A58">
        <w:t>退避する</w:t>
      </w:r>
      <w:r w:rsidR="00DC4A58">
        <w:rPr>
          <w:rFonts w:hint="default"/>
        </w:rPr>
        <w:t>（</w:t>
      </w:r>
      <w:r w:rsidR="00DC4A58">
        <w:t>「</w:t>
      </w:r>
      <w:r w:rsidR="00325609">
        <w:t>屋内</w:t>
      </w:r>
      <w:r w:rsidR="000F5506">
        <w:rPr>
          <w:rFonts w:hint="default"/>
        </w:rPr>
        <w:t>安全確保</w:t>
      </w:r>
      <w:r w:rsidR="00DC4A58">
        <w:t>」という</w:t>
      </w:r>
      <w:r w:rsidR="00DC4A58">
        <w:rPr>
          <w:rFonts w:hint="default"/>
        </w:rPr>
        <w:t>。</w:t>
      </w:r>
      <w:r w:rsidR="00DC4A58">
        <w:t>）</w:t>
      </w:r>
      <w:r w:rsidR="000F5506">
        <w:rPr>
          <w:rFonts w:hint="default"/>
        </w:rPr>
        <w:t>場所</w:t>
      </w:r>
      <w:r w:rsidR="00EC7D77">
        <w:t>を</w:t>
      </w:r>
      <w:r w:rsidR="00515389">
        <w:t>把握</w:t>
      </w:r>
      <w:r w:rsidR="00EC7D77">
        <w:t>する</w:t>
      </w:r>
      <w:r w:rsidR="00515389">
        <w:rPr>
          <w:rFonts w:hint="default"/>
        </w:rPr>
        <w:t>ため、</w:t>
      </w:r>
      <w:r>
        <w:t>構造、築年数、階段、耐震構造、非常口、避難器具、通報装置、消火設備</w:t>
      </w:r>
      <w:r w:rsidR="000F5506">
        <w:t>、</w:t>
      </w:r>
      <w:r w:rsidR="000C67F3">
        <w:t>食料を</w:t>
      </w:r>
      <w:r w:rsidR="000C67F3">
        <w:rPr>
          <w:rFonts w:hint="default"/>
        </w:rPr>
        <w:t>はじめとする</w:t>
      </w:r>
      <w:r w:rsidR="00AD15B6">
        <w:t>非常用</w:t>
      </w:r>
      <w:r w:rsidR="000C67F3">
        <w:t>資</w:t>
      </w:r>
      <w:r w:rsidR="003E519A">
        <w:t>機材</w:t>
      </w:r>
      <w:r>
        <w:t>など</w:t>
      </w:r>
      <w:r w:rsidR="007876CC">
        <w:t>の</w:t>
      </w:r>
      <w:r w:rsidR="00EE6328">
        <w:t>保管</w:t>
      </w:r>
      <w:r w:rsidR="007876CC">
        <w:rPr>
          <w:rFonts w:hint="default"/>
        </w:rPr>
        <w:t>場所</w:t>
      </w:r>
      <w:r w:rsidR="007876CC">
        <w:t>を</w:t>
      </w:r>
      <w:r w:rsidR="007876CC">
        <w:rPr>
          <w:rFonts w:hint="default"/>
        </w:rPr>
        <w:t>明示し、</w:t>
      </w:r>
      <w:r w:rsidR="00515389">
        <w:t>定期点検や</w:t>
      </w:r>
      <w:r w:rsidR="00515389">
        <w:rPr>
          <w:rFonts w:hint="default"/>
        </w:rPr>
        <w:t>対策</w:t>
      </w:r>
      <w:r w:rsidR="00EC7D77">
        <w:t>の</w:t>
      </w:r>
      <w:r w:rsidR="00515389">
        <w:rPr>
          <w:rFonts w:hint="default"/>
        </w:rPr>
        <w:t>実施</w:t>
      </w:r>
      <w:r w:rsidR="00EC7D77">
        <w:t>状況を</w:t>
      </w:r>
      <w:r w:rsidR="007876CC">
        <w:rPr>
          <w:rFonts w:hint="default"/>
        </w:rPr>
        <w:t>記載する。</w:t>
      </w:r>
    </w:p>
    <w:p w:rsidR="00784487" w:rsidRPr="00D36655" w:rsidRDefault="00AD15B6" w:rsidP="007617E6">
      <w:pPr>
        <w:ind w:leftChars="400" w:left="1205" w:hangingChars="100" w:hanging="241"/>
        <w:rPr>
          <w:rFonts w:hint="default"/>
        </w:rPr>
      </w:pPr>
      <w:r w:rsidRPr="007660F0">
        <w:rPr>
          <w:color w:val="000000" w:themeColor="text1"/>
        </w:rPr>
        <w:t>※</w:t>
      </w:r>
      <w:r w:rsidR="00D36655">
        <w:rPr>
          <w:color w:val="000000" w:themeColor="text1"/>
        </w:rPr>
        <w:t xml:space="preserve">　</w:t>
      </w:r>
      <w:r w:rsidRPr="007660F0">
        <w:rPr>
          <w:rFonts w:hint="default"/>
          <w:color w:val="000000" w:themeColor="text1"/>
        </w:rPr>
        <w:t>避難</w:t>
      </w:r>
      <w:r w:rsidR="003E519A" w:rsidRPr="007660F0">
        <w:rPr>
          <w:color w:val="000000" w:themeColor="text1"/>
        </w:rPr>
        <w:t>確保</w:t>
      </w:r>
      <w:r w:rsidR="003E519A" w:rsidRPr="007660F0">
        <w:rPr>
          <w:rFonts w:hint="default"/>
          <w:color w:val="000000" w:themeColor="text1"/>
        </w:rPr>
        <w:t>資</w:t>
      </w:r>
      <w:r w:rsidRPr="007660F0">
        <w:rPr>
          <w:rFonts w:hint="default"/>
          <w:color w:val="000000" w:themeColor="text1"/>
        </w:rPr>
        <w:t>機材については、</w:t>
      </w:r>
      <w:r w:rsidR="003E519A" w:rsidRPr="007660F0">
        <w:rPr>
          <w:color w:val="000000" w:themeColor="text1"/>
        </w:rPr>
        <w:t>（７）</w:t>
      </w:r>
      <w:r w:rsidR="003E519A" w:rsidRPr="007660F0">
        <w:rPr>
          <w:rFonts w:hint="default"/>
          <w:color w:val="000000" w:themeColor="text1"/>
        </w:rPr>
        <w:t>ウの「</w:t>
      </w:r>
      <w:r w:rsidR="00784487" w:rsidRPr="007660F0">
        <w:rPr>
          <w:rFonts w:hint="default"/>
          <w:color w:val="000000" w:themeColor="text1"/>
        </w:rPr>
        <w:t>経路</w:t>
      </w:r>
      <w:r w:rsidR="003E519A" w:rsidRPr="007660F0">
        <w:rPr>
          <w:color w:val="000000" w:themeColor="text1"/>
        </w:rPr>
        <w:t>図</w:t>
      </w:r>
      <w:r w:rsidR="003E519A" w:rsidRPr="007660F0">
        <w:rPr>
          <w:rFonts w:hint="default"/>
          <w:color w:val="000000" w:themeColor="text1"/>
        </w:rPr>
        <w:t>」</w:t>
      </w:r>
      <w:r w:rsidR="003E519A" w:rsidRPr="007660F0">
        <w:rPr>
          <w:color w:val="000000" w:themeColor="text1"/>
        </w:rPr>
        <w:t>及び</w:t>
      </w:r>
      <w:r w:rsidR="003E519A" w:rsidRPr="007660F0">
        <w:rPr>
          <w:rFonts w:hint="default"/>
          <w:color w:val="000000" w:themeColor="text1"/>
        </w:rPr>
        <w:t>（</w:t>
      </w:r>
      <w:r w:rsidR="003E519A" w:rsidRPr="007660F0">
        <w:rPr>
          <w:color w:val="000000" w:themeColor="text1"/>
        </w:rPr>
        <w:t>13</w:t>
      </w:r>
      <w:r w:rsidR="003E519A" w:rsidRPr="007660F0">
        <w:rPr>
          <w:rFonts w:hint="default"/>
          <w:color w:val="000000" w:themeColor="text1"/>
        </w:rPr>
        <w:t>）の「</w:t>
      </w:r>
      <w:r w:rsidR="00784487" w:rsidRPr="007660F0">
        <w:rPr>
          <w:color w:val="000000" w:themeColor="text1"/>
        </w:rPr>
        <w:t>備蓄</w:t>
      </w:r>
      <w:r w:rsidR="003E519A" w:rsidRPr="007660F0">
        <w:rPr>
          <w:color w:val="000000" w:themeColor="text1"/>
        </w:rPr>
        <w:t>」</w:t>
      </w:r>
      <w:r w:rsidR="002B1A0E" w:rsidRPr="007660F0">
        <w:rPr>
          <w:rFonts w:hint="default"/>
          <w:color w:val="000000" w:themeColor="text1"/>
        </w:rPr>
        <w:t>を参照。</w:t>
      </w:r>
    </w:p>
    <w:p w:rsidR="00D36655" w:rsidRPr="00D36655" w:rsidRDefault="00D36655" w:rsidP="0053659C">
      <w:pPr>
        <w:rPr>
          <w:rFonts w:hint="default"/>
        </w:rPr>
      </w:pPr>
    </w:p>
    <w:p w:rsidR="007660F0" w:rsidRDefault="00F30C0C" w:rsidP="007660F0">
      <w:pPr>
        <w:rPr>
          <w:rFonts w:hint="default"/>
        </w:rPr>
      </w:pPr>
      <w:r>
        <w:t xml:space="preserve">　</w:t>
      </w:r>
      <w:r w:rsidR="00D36655">
        <w:t xml:space="preserve">　</w:t>
      </w:r>
      <w:r w:rsidR="001F5150">
        <w:t xml:space="preserve">　</w:t>
      </w:r>
      <w:r>
        <w:t>イ</w:t>
      </w:r>
      <w:r w:rsidR="0053659C">
        <w:t xml:space="preserve">　施設等の設備を確認</w:t>
      </w:r>
      <w:r w:rsidR="00C55D89">
        <w:t>、</w:t>
      </w:r>
      <w:r w:rsidR="00C55D89">
        <w:rPr>
          <w:rFonts w:hint="default"/>
        </w:rPr>
        <w:t>記載する</w:t>
      </w:r>
      <w:r w:rsidR="0053659C">
        <w:t>。</w:t>
      </w:r>
    </w:p>
    <w:p w:rsidR="0053659C" w:rsidRPr="00B64B62" w:rsidRDefault="0053659C" w:rsidP="001F5150">
      <w:pPr>
        <w:ind w:left="964" w:hangingChars="400" w:hanging="964"/>
        <w:rPr>
          <w:rFonts w:hint="default"/>
          <w:color w:val="auto"/>
        </w:rPr>
      </w:pPr>
      <w:r>
        <w:t xml:space="preserve">　　</w:t>
      </w:r>
      <w:r w:rsidR="00EC7D77">
        <w:t xml:space="preserve">　</w:t>
      </w:r>
      <w:r w:rsidR="001F5150">
        <w:t xml:space="preserve">　</w:t>
      </w:r>
      <w:r w:rsidR="00D36655">
        <w:t xml:space="preserve">　</w:t>
      </w:r>
      <w:r w:rsidR="00EC7D77">
        <w:t>二次災害</w:t>
      </w:r>
      <w:r w:rsidR="00EC7D77">
        <w:rPr>
          <w:rFonts w:hint="default"/>
        </w:rPr>
        <w:t>防止や</w:t>
      </w:r>
      <w:r w:rsidR="00EC7D77">
        <w:t>室内での安全確保</w:t>
      </w:r>
      <w:r w:rsidR="00EC7D77">
        <w:rPr>
          <w:rFonts w:hint="default"/>
        </w:rPr>
        <w:t>のため、</w:t>
      </w:r>
      <w:r>
        <w:t>水道（上水道・地下水）、冷暖房（集中暖房（石油・ガスなど）・個別冷暖房（石油、電気など）</w:t>
      </w:r>
      <w:r w:rsidR="00C55D89">
        <w:t>）</w:t>
      </w:r>
      <w:r w:rsidR="006904FD">
        <w:t>、電気設備（</w:t>
      </w:r>
      <w:r w:rsidR="006904FD" w:rsidRPr="00B64B62">
        <w:rPr>
          <w:color w:val="auto"/>
        </w:rPr>
        <w:t>電力会社</w:t>
      </w:r>
      <w:r w:rsidRPr="00B64B62">
        <w:rPr>
          <w:color w:val="auto"/>
        </w:rPr>
        <w:t>、自家発電など）などや、その元栓・ブレーカーなど</w:t>
      </w:r>
      <w:r w:rsidR="006904FD" w:rsidRPr="00B64B62">
        <w:rPr>
          <w:color w:val="auto"/>
        </w:rPr>
        <w:t>の</w:t>
      </w:r>
      <w:r w:rsidR="006904FD" w:rsidRPr="00B64B62">
        <w:rPr>
          <w:rFonts w:hint="default"/>
          <w:color w:val="auto"/>
        </w:rPr>
        <w:t>配置図</w:t>
      </w:r>
      <w:r w:rsidRPr="00B64B62">
        <w:rPr>
          <w:color w:val="auto"/>
        </w:rPr>
        <w:t>について</w:t>
      </w:r>
      <w:r w:rsidR="00EC7D77" w:rsidRPr="00B64B62">
        <w:rPr>
          <w:color w:val="auto"/>
        </w:rPr>
        <w:t>記載する</w:t>
      </w:r>
      <w:r w:rsidRPr="00B64B62">
        <w:rPr>
          <w:color w:val="auto"/>
        </w:rPr>
        <w:t>。</w:t>
      </w:r>
    </w:p>
    <w:p w:rsidR="00DC0EB0" w:rsidRPr="00B64B62" w:rsidRDefault="00C55D89" w:rsidP="0053659C">
      <w:pPr>
        <w:rPr>
          <w:rFonts w:asciiTheme="minorEastAsia" w:eastAsiaTheme="minorEastAsia" w:hAnsiTheme="minorEastAsia" w:hint="default"/>
          <w:color w:val="auto"/>
        </w:rPr>
      </w:pPr>
      <w:r w:rsidRPr="00B64B62">
        <w:rPr>
          <w:color w:val="auto"/>
        </w:rPr>
        <w:t xml:space="preserve">　</w:t>
      </w:r>
    </w:p>
    <w:p w:rsidR="0053659C" w:rsidRPr="00D36655" w:rsidRDefault="007617E6" w:rsidP="00D36655">
      <w:pPr>
        <w:ind w:firstLineChars="100" w:firstLine="242"/>
        <w:rPr>
          <w:rFonts w:asciiTheme="minorEastAsia" w:eastAsiaTheme="minorEastAsia" w:hAnsiTheme="minorEastAsia" w:hint="default"/>
          <w:b/>
        </w:rPr>
      </w:pPr>
      <w:r>
        <w:rPr>
          <w:rFonts w:asciiTheme="minorEastAsia" w:eastAsiaTheme="minorEastAsia" w:hAnsiTheme="minorEastAsia"/>
          <w:b/>
        </w:rPr>
        <w:t>（３）</w:t>
      </w:r>
      <w:r>
        <w:rPr>
          <w:rFonts w:asciiTheme="minorEastAsia" w:eastAsiaTheme="minorEastAsia" w:hAnsiTheme="minorEastAsia" w:hint="default"/>
          <w:b/>
        </w:rPr>
        <w:t xml:space="preserve">　</w:t>
      </w:r>
      <w:r w:rsidR="0053659C" w:rsidRPr="00D36655">
        <w:rPr>
          <w:rFonts w:asciiTheme="minorEastAsia" w:eastAsiaTheme="minorEastAsia" w:hAnsiTheme="minorEastAsia"/>
          <w:b/>
        </w:rPr>
        <w:t>災害に関する情報の入手方法</w:t>
      </w:r>
      <w:r w:rsidR="00301133">
        <w:rPr>
          <w:rFonts w:asciiTheme="minorEastAsia" w:eastAsiaTheme="minorEastAsia" w:hAnsiTheme="minorEastAsia"/>
          <w:b/>
        </w:rPr>
        <w:t>※</w:t>
      </w:r>
    </w:p>
    <w:p w:rsidR="00325609" w:rsidRDefault="00325609" w:rsidP="0053659C">
      <w:pPr>
        <w:rPr>
          <w:rFonts w:hint="default"/>
        </w:rPr>
      </w:pPr>
    </w:p>
    <w:p w:rsidR="00D41DF4" w:rsidRPr="00B64B62" w:rsidRDefault="00C16D7F" w:rsidP="007617E6">
      <w:pPr>
        <w:ind w:left="964" w:hangingChars="400" w:hanging="964"/>
        <w:rPr>
          <w:rFonts w:hint="default"/>
          <w:color w:val="auto"/>
        </w:rPr>
      </w:pPr>
      <w:r>
        <w:t xml:space="preserve">　　</w:t>
      </w:r>
      <w:r w:rsidR="0053659C">
        <w:t xml:space="preserve">　</w:t>
      </w:r>
      <w:r w:rsidR="00D36655">
        <w:t xml:space="preserve">　</w:t>
      </w:r>
      <w:r w:rsidR="007617E6">
        <w:t xml:space="preserve">　</w:t>
      </w:r>
      <w:r>
        <w:t>情報収集は、</w:t>
      </w:r>
      <w:r w:rsidR="00B01309">
        <w:rPr>
          <w:rFonts w:hint="default"/>
        </w:rPr>
        <w:t>避難</w:t>
      </w:r>
      <w:r w:rsidR="00B01309">
        <w:t>行動</w:t>
      </w:r>
      <w:r>
        <w:rPr>
          <w:rFonts w:hint="default"/>
        </w:rPr>
        <w:t>をとるために重要な</w:t>
      </w:r>
      <w:r>
        <w:t>役割となることから、収集する</w:t>
      </w:r>
      <w:r w:rsidR="0053659C">
        <w:t>災害に関する情報</w:t>
      </w:r>
      <w:r>
        <w:t>と入手手段を</w:t>
      </w:r>
      <w:r>
        <w:rPr>
          <w:rFonts w:hint="default"/>
        </w:rPr>
        <w:t>確認し、</w:t>
      </w:r>
      <w:r>
        <w:t>記載する</w:t>
      </w:r>
      <w:r>
        <w:rPr>
          <w:rFonts w:hint="default"/>
        </w:rPr>
        <w:t>。</w:t>
      </w:r>
      <w:r w:rsidR="00D41DF4" w:rsidRPr="00B64B62">
        <w:rPr>
          <w:rFonts w:hint="default"/>
          <w:color w:val="auto"/>
        </w:rPr>
        <w:t>市町村、消防等</w:t>
      </w:r>
      <w:r w:rsidR="00D41DF4" w:rsidRPr="00B64B62">
        <w:rPr>
          <w:color w:val="auto"/>
        </w:rPr>
        <w:t>とは</w:t>
      </w:r>
      <w:r w:rsidR="00D41DF4" w:rsidRPr="00B64B62">
        <w:rPr>
          <w:rFonts w:hint="default"/>
          <w:color w:val="auto"/>
        </w:rPr>
        <w:t>、</w:t>
      </w:r>
      <w:r w:rsidR="006904FD" w:rsidRPr="00B64B62">
        <w:rPr>
          <w:rFonts w:hint="default"/>
          <w:color w:val="auto"/>
        </w:rPr>
        <w:t>ＦＡＸ、メール</w:t>
      </w:r>
      <w:r w:rsidR="000122AA" w:rsidRPr="00B64B62">
        <w:rPr>
          <w:color w:val="auto"/>
        </w:rPr>
        <w:t>、電話</w:t>
      </w:r>
      <w:r w:rsidR="006904FD" w:rsidRPr="00B64B62">
        <w:rPr>
          <w:color w:val="auto"/>
        </w:rPr>
        <w:t>など、</w:t>
      </w:r>
      <w:r w:rsidR="00D41DF4" w:rsidRPr="00B64B62">
        <w:rPr>
          <w:color w:val="auto"/>
        </w:rPr>
        <w:t>双方伝達手段を</w:t>
      </w:r>
      <w:r w:rsidR="00D41DF4" w:rsidRPr="00B64B62">
        <w:rPr>
          <w:rFonts w:hint="default"/>
          <w:color w:val="auto"/>
        </w:rPr>
        <w:t>事前協議し、決定</w:t>
      </w:r>
      <w:r w:rsidR="006904FD" w:rsidRPr="00B64B62">
        <w:rPr>
          <w:color w:val="auto"/>
        </w:rPr>
        <w:t>しておく</w:t>
      </w:r>
      <w:r w:rsidR="00D41DF4" w:rsidRPr="00B64B62">
        <w:rPr>
          <w:rFonts w:hint="default"/>
          <w:color w:val="auto"/>
        </w:rPr>
        <w:t>ことが望ましい。</w:t>
      </w:r>
    </w:p>
    <w:p w:rsidR="00DC4A58" w:rsidRDefault="006904FD" w:rsidP="00C16D7F">
      <w:pPr>
        <w:ind w:left="482" w:hangingChars="200" w:hanging="482"/>
        <w:rPr>
          <w:rFonts w:hint="default"/>
          <w:color w:val="auto"/>
        </w:rPr>
      </w:pPr>
      <w:r w:rsidRPr="00B64B62">
        <w:rPr>
          <w:color w:val="auto"/>
        </w:rPr>
        <w:t xml:space="preserve">　</w:t>
      </w:r>
      <w:r w:rsidRPr="00B64B62">
        <w:rPr>
          <w:rFonts w:hint="default"/>
          <w:color w:val="auto"/>
        </w:rPr>
        <w:t xml:space="preserve">　　</w:t>
      </w:r>
      <w:r w:rsidR="007617E6" w:rsidRPr="00B64B62">
        <w:rPr>
          <w:color w:val="auto"/>
        </w:rPr>
        <w:t xml:space="preserve">　</w:t>
      </w:r>
      <w:r w:rsidR="007617E6" w:rsidRPr="00B64B62">
        <w:rPr>
          <w:rFonts w:hint="default"/>
          <w:color w:val="auto"/>
        </w:rPr>
        <w:t xml:space="preserve">　</w:t>
      </w:r>
      <w:r w:rsidR="000122AA" w:rsidRPr="00B64B62">
        <w:rPr>
          <w:color w:val="auto"/>
        </w:rPr>
        <w:t>また</w:t>
      </w:r>
      <w:r w:rsidRPr="00B64B62">
        <w:rPr>
          <w:rFonts w:hint="default"/>
          <w:color w:val="auto"/>
        </w:rPr>
        <w:t>、</w:t>
      </w:r>
      <w:r w:rsidRPr="00B64B62">
        <w:rPr>
          <w:color w:val="auto"/>
        </w:rPr>
        <w:t>停電時の</w:t>
      </w:r>
      <w:r w:rsidR="004B7AD6" w:rsidRPr="00B64B62">
        <w:rPr>
          <w:rFonts w:hint="default"/>
          <w:color w:val="auto"/>
        </w:rPr>
        <w:t>電源</w:t>
      </w:r>
      <w:r w:rsidRPr="00B64B62">
        <w:rPr>
          <w:rFonts w:hint="default"/>
          <w:color w:val="auto"/>
        </w:rPr>
        <w:t>や</w:t>
      </w:r>
      <w:r w:rsidR="000122AA" w:rsidRPr="00B64B62">
        <w:rPr>
          <w:color w:val="auto"/>
        </w:rPr>
        <w:t>ＡＣ電源の</w:t>
      </w:r>
      <w:r w:rsidR="000122AA" w:rsidRPr="00B64B62">
        <w:rPr>
          <w:rFonts w:hint="default"/>
          <w:color w:val="auto"/>
        </w:rPr>
        <w:t>必要が無い電話</w:t>
      </w:r>
      <w:r w:rsidR="004B7AD6" w:rsidRPr="00B64B62">
        <w:rPr>
          <w:color w:val="auto"/>
        </w:rPr>
        <w:t>の</w:t>
      </w:r>
      <w:r w:rsidR="004B7AD6" w:rsidRPr="00B64B62">
        <w:rPr>
          <w:rFonts w:hint="default"/>
          <w:color w:val="auto"/>
        </w:rPr>
        <w:t>確保も</w:t>
      </w:r>
      <w:r w:rsidR="004B7AD6" w:rsidRPr="00B64B62">
        <w:rPr>
          <w:color w:val="auto"/>
        </w:rPr>
        <w:t>考慮してください</w:t>
      </w:r>
      <w:r w:rsidR="004B7AD6" w:rsidRPr="00B64B62">
        <w:rPr>
          <w:rFonts w:hint="default"/>
          <w:color w:val="auto"/>
        </w:rPr>
        <w:t>。</w:t>
      </w:r>
    </w:p>
    <w:p w:rsidR="00710E07" w:rsidRPr="00B64B62" w:rsidRDefault="00710E07" w:rsidP="00710E07">
      <w:pPr>
        <w:ind w:left="964" w:hangingChars="400" w:hanging="964"/>
        <w:rPr>
          <w:rFonts w:hint="default"/>
          <w:color w:val="auto"/>
        </w:rPr>
      </w:pPr>
      <w:r>
        <w:rPr>
          <w:color w:val="auto"/>
        </w:rPr>
        <w:t xml:space="preserve">　</w:t>
      </w:r>
      <w:r>
        <w:rPr>
          <w:rFonts w:hint="default"/>
          <w:color w:val="auto"/>
        </w:rPr>
        <w:t xml:space="preserve">　　　　※</w:t>
      </w:r>
      <w:r w:rsidRPr="00B64B62">
        <w:rPr>
          <w:color w:val="auto"/>
        </w:rPr>
        <w:t>どの</w:t>
      </w:r>
      <w:r w:rsidRPr="00B64B62">
        <w:rPr>
          <w:rFonts w:hint="default"/>
          <w:color w:val="auto"/>
        </w:rPr>
        <w:t>情報を</w:t>
      </w:r>
      <w:r w:rsidRPr="00B64B62">
        <w:rPr>
          <w:color w:val="auto"/>
        </w:rPr>
        <w:t>誰が</w:t>
      </w:r>
      <w:r>
        <w:rPr>
          <w:rFonts w:hint="default"/>
          <w:color w:val="auto"/>
        </w:rPr>
        <w:t>入手し、どこへ（誰に）伝達するかについて</w:t>
      </w:r>
      <w:r>
        <w:rPr>
          <w:color w:val="auto"/>
        </w:rPr>
        <w:t>も</w:t>
      </w:r>
      <w:r>
        <w:rPr>
          <w:rFonts w:hint="default"/>
          <w:color w:val="auto"/>
        </w:rPr>
        <w:t>重要であり</w:t>
      </w:r>
      <w:r>
        <w:rPr>
          <w:color w:val="auto"/>
        </w:rPr>
        <w:t>、13ページ</w:t>
      </w:r>
      <w:r>
        <w:rPr>
          <w:rFonts w:hint="default"/>
          <w:color w:val="auto"/>
        </w:rPr>
        <w:t>（９）</w:t>
      </w:r>
      <w:r>
        <w:rPr>
          <w:color w:val="auto"/>
        </w:rPr>
        <w:t>を</w:t>
      </w:r>
      <w:r>
        <w:rPr>
          <w:rFonts w:hint="default"/>
          <w:color w:val="auto"/>
        </w:rPr>
        <w:t>参照</w:t>
      </w:r>
      <w:r>
        <w:rPr>
          <w:color w:val="auto"/>
        </w:rPr>
        <w:t>してください</w:t>
      </w:r>
      <w:r>
        <w:rPr>
          <w:rFonts w:hint="default"/>
          <w:color w:val="auto"/>
        </w:rPr>
        <w:t>。</w:t>
      </w:r>
    </w:p>
    <w:p w:rsidR="00325609" w:rsidRPr="007617E6" w:rsidRDefault="00325609" w:rsidP="00C16D7F">
      <w:pPr>
        <w:ind w:left="482" w:hangingChars="200" w:hanging="482"/>
        <w:rPr>
          <w:rFonts w:hint="default"/>
        </w:rPr>
      </w:pPr>
    </w:p>
    <w:p w:rsidR="00C16D7F" w:rsidRDefault="00C16D7F" w:rsidP="002D23FE">
      <w:pPr>
        <w:rPr>
          <w:rFonts w:hint="default"/>
        </w:rPr>
      </w:pPr>
      <w:r>
        <w:t xml:space="preserve">　</w:t>
      </w:r>
      <w:r w:rsidR="007617E6">
        <w:t xml:space="preserve">　　</w:t>
      </w:r>
      <w:r w:rsidR="00AC4498">
        <w:t>ア</w:t>
      </w:r>
      <w:r w:rsidR="00AC4498">
        <w:rPr>
          <w:rFonts w:hint="default"/>
        </w:rPr>
        <w:t xml:space="preserve">　</w:t>
      </w:r>
      <w:r w:rsidR="00AC4498">
        <w:t>行政から</w:t>
      </w:r>
      <w:r w:rsidR="00AC4498">
        <w:rPr>
          <w:rFonts w:hint="default"/>
        </w:rPr>
        <w:t>発令される避難情報</w:t>
      </w:r>
    </w:p>
    <w:tbl>
      <w:tblPr>
        <w:tblStyle w:val="a8"/>
        <w:tblW w:w="0" w:type="auto"/>
        <w:tblInd w:w="704" w:type="dxa"/>
        <w:tblLook w:val="04A0" w:firstRow="1" w:lastRow="0" w:firstColumn="1" w:lastColumn="0" w:noHBand="0" w:noVBand="1"/>
      </w:tblPr>
      <w:tblGrid>
        <w:gridCol w:w="2552"/>
        <w:gridCol w:w="6372"/>
      </w:tblGrid>
      <w:tr w:rsidR="00DC0EB0" w:rsidTr="001F5150">
        <w:tc>
          <w:tcPr>
            <w:tcW w:w="2552" w:type="dxa"/>
          </w:tcPr>
          <w:p w:rsidR="00DC0EB0" w:rsidRDefault="00DC0EB0" w:rsidP="001D00BA">
            <w:pPr>
              <w:jc w:val="center"/>
              <w:rPr>
                <w:rFonts w:hint="default"/>
              </w:rPr>
            </w:pPr>
            <w:r>
              <w:t>収集する情報</w:t>
            </w:r>
          </w:p>
        </w:tc>
        <w:tc>
          <w:tcPr>
            <w:tcW w:w="6372" w:type="dxa"/>
          </w:tcPr>
          <w:p w:rsidR="00DC0EB0" w:rsidRDefault="00DC0EB0" w:rsidP="001D00BA">
            <w:pPr>
              <w:jc w:val="center"/>
              <w:rPr>
                <w:rFonts w:hint="default"/>
              </w:rPr>
            </w:pPr>
            <w:r>
              <w:t>収集方法</w:t>
            </w:r>
            <w:r w:rsidR="001D00BA">
              <w:t>例</w:t>
            </w:r>
          </w:p>
        </w:tc>
      </w:tr>
      <w:tr w:rsidR="00DC0EB0" w:rsidTr="001F5150">
        <w:tc>
          <w:tcPr>
            <w:tcW w:w="2552" w:type="dxa"/>
          </w:tcPr>
          <w:p w:rsidR="00DC0EB0" w:rsidRDefault="00DC0EB0" w:rsidP="001F5150">
            <w:pPr>
              <w:ind w:left="241" w:hangingChars="100" w:hanging="241"/>
              <w:rPr>
                <w:rFonts w:hint="default"/>
              </w:rPr>
            </w:pPr>
            <w:r>
              <w:t>・避難準備</w:t>
            </w:r>
            <w:r>
              <w:rPr>
                <w:rFonts w:hint="default"/>
              </w:rPr>
              <w:t>・高齢者等避難開始</w:t>
            </w:r>
          </w:p>
          <w:p w:rsidR="00DC0EB0" w:rsidRDefault="00DC0EB0" w:rsidP="002D23FE">
            <w:pPr>
              <w:rPr>
                <w:rFonts w:hint="default"/>
              </w:rPr>
            </w:pPr>
            <w:r>
              <w:t>・避難勧告</w:t>
            </w:r>
          </w:p>
          <w:p w:rsidR="00DC0EB0" w:rsidRPr="00DC0EB0" w:rsidRDefault="00DC0EB0" w:rsidP="002D23FE">
            <w:pPr>
              <w:rPr>
                <w:rFonts w:hint="default"/>
              </w:rPr>
            </w:pPr>
            <w:r>
              <w:t>・避難指示</w:t>
            </w:r>
            <w:r>
              <w:rPr>
                <w:rFonts w:hint="default"/>
              </w:rPr>
              <w:t>（緊急）</w:t>
            </w:r>
          </w:p>
        </w:tc>
        <w:tc>
          <w:tcPr>
            <w:tcW w:w="6372" w:type="dxa"/>
          </w:tcPr>
          <w:p w:rsidR="001D00BA" w:rsidRPr="00A1446C" w:rsidRDefault="00DC0EB0" w:rsidP="000C20D1">
            <w:pPr>
              <w:rPr>
                <w:rFonts w:hint="default"/>
              </w:rPr>
            </w:pPr>
            <w:r w:rsidRPr="00A1446C">
              <w:t>防災行政無線</w:t>
            </w:r>
            <w:r w:rsidR="00C96AAA" w:rsidRPr="00A1446C">
              <w:t>（</w:t>
            </w:r>
            <w:r w:rsidR="00C96AAA" w:rsidRPr="00A1446C">
              <w:rPr>
                <w:rFonts w:hint="default"/>
              </w:rPr>
              <w:t>拡声器</w:t>
            </w:r>
            <w:r w:rsidRPr="00A1446C">
              <w:rPr>
                <w:rFonts w:hint="default"/>
              </w:rPr>
              <w:t>、</w:t>
            </w:r>
            <w:r w:rsidR="00C96AAA" w:rsidRPr="00A1446C">
              <w:t>戸別受信機）</w:t>
            </w:r>
            <w:r w:rsidRPr="00A1446C">
              <w:rPr>
                <w:rFonts w:hint="default"/>
              </w:rPr>
              <w:t>テレビ、ラジオ、インターネット（市町村</w:t>
            </w:r>
            <w:r w:rsidRPr="00A1446C">
              <w:t>のウェブ</w:t>
            </w:r>
            <w:r w:rsidRPr="00A1446C">
              <w:rPr>
                <w:rFonts w:hint="default"/>
              </w:rPr>
              <w:t>サイト）、緊急速報メール、</w:t>
            </w:r>
            <w:r w:rsidR="00C96AAA" w:rsidRPr="00A1446C">
              <w:t>ＳＮＳ</w:t>
            </w:r>
            <w:r w:rsidR="00C96AAA" w:rsidRPr="00A1446C">
              <w:rPr>
                <w:rFonts w:hint="default"/>
              </w:rPr>
              <w:t>、</w:t>
            </w:r>
            <w:r w:rsidR="00811D13" w:rsidRPr="00A1446C">
              <w:t>市町村から</w:t>
            </w:r>
            <w:r w:rsidR="00811D13" w:rsidRPr="00A1446C">
              <w:rPr>
                <w:rFonts w:hint="default"/>
              </w:rPr>
              <w:t>配信</w:t>
            </w:r>
            <w:r w:rsidR="001D00BA" w:rsidRPr="00A1446C">
              <w:t>ＦＡＸ</w:t>
            </w:r>
            <w:r w:rsidR="00811D13" w:rsidRPr="00A1446C">
              <w:t>の</w:t>
            </w:r>
            <w:r w:rsidR="001D00BA" w:rsidRPr="00A1446C">
              <w:t>受信</w:t>
            </w:r>
            <w:r w:rsidR="00B13E71" w:rsidRPr="00A1446C">
              <w:t>、</w:t>
            </w:r>
            <w:r w:rsidR="00B13E71" w:rsidRPr="00A1446C">
              <w:rPr>
                <w:rFonts w:hint="default"/>
              </w:rPr>
              <w:t>消防団、警察、自主防災組織や近隣住民等</w:t>
            </w:r>
            <w:r w:rsidR="00B13E71" w:rsidRPr="00A1446C">
              <w:t>の声かけ</w:t>
            </w:r>
            <w:r w:rsidR="00B13E71" w:rsidRPr="00A1446C">
              <w:rPr>
                <w:rFonts w:hint="default"/>
              </w:rPr>
              <w:t>（</w:t>
            </w:r>
            <w:r w:rsidR="00B13E71" w:rsidRPr="00A1446C">
              <w:t>連絡体制）</w:t>
            </w:r>
            <w:r w:rsidR="00B13E71" w:rsidRPr="00A1446C">
              <w:rPr>
                <w:rFonts w:hint="default"/>
              </w:rPr>
              <w:t>など</w:t>
            </w:r>
          </w:p>
        </w:tc>
      </w:tr>
    </w:tbl>
    <w:p w:rsidR="00283760" w:rsidRDefault="00AC4498" w:rsidP="007660F0">
      <w:pPr>
        <w:ind w:left="964" w:hangingChars="400" w:hanging="964"/>
        <w:rPr>
          <w:rFonts w:hint="default"/>
          <w:color w:val="000000" w:themeColor="text1"/>
        </w:rPr>
      </w:pPr>
      <w:r>
        <w:t xml:space="preserve">　</w:t>
      </w:r>
      <w:r w:rsidR="00283760">
        <w:t xml:space="preserve">　</w:t>
      </w:r>
      <w:r w:rsidR="00283760">
        <w:rPr>
          <w:rFonts w:hint="default"/>
        </w:rPr>
        <w:t xml:space="preserve">　</w:t>
      </w:r>
      <w:r w:rsidR="00283760">
        <w:t>※</w:t>
      </w:r>
      <w:r w:rsidR="007660F0">
        <w:t xml:space="preserve">　</w:t>
      </w:r>
      <w:r w:rsidR="00283760">
        <w:rPr>
          <w:rFonts w:hint="default"/>
        </w:rPr>
        <w:t>避難情報</w:t>
      </w:r>
      <w:r w:rsidR="007660F0">
        <w:t>の</w:t>
      </w:r>
      <w:r w:rsidR="00283760">
        <w:t>内容は、</w:t>
      </w:r>
      <w:r w:rsidR="00283760" w:rsidRPr="00B64B62">
        <w:rPr>
          <w:rFonts w:hint="default"/>
          <w:color w:val="auto"/>
        </w:rPr>
        <w:t>別紙</w:t>
      </w:r>
      <w:r w:rsidR="007660F0" w:rsidRPr="00B64B62">
        <w:rPr>
          <w:color w:val="auto"/>
        </w:rPr>
        <w:t>２</w:t>
      </w:r>
      <w:r w:rsidR="007660F0" w:rsidRPr="007660F0">
        <w:rPr>
          <w:color w:val="000000" w:themeColor="text1"/>
        </w:rPr>
        <w:t>「避難情報の</w:t>
      </w:r>
      <w:r w:rsidR="007660F0" w:rsidRPr="007660F0">
        <w:rPr>
          <w:rFonts w:hint="default"/>
          <w:color w:val="000000" w:themeColor="text1"/>
        </w:rPr>
        <w:t>内容</w:t>
      </w:r>
      <w:r w:rsidR="007660F0" w:rsidRPr="007660F0">
        <w:rPr>
          <w:color w:val="000000" w:themeColor="text1"/>
        </w:rPr>
        <w:t>（</w:t>
      </w:r>
      <w:r w:rsidR="007660F0" w:rsidRPr="007660F0">
        <w:rPr>
          <w:rFonts w:hint="default"/>
          <w:color w:val="000000" w:themeColor="text1"/>
        </w:rPr>
        <w:t>「避難勧告等に関するガイドライン」抜粋）</w:t>
      </w:r>
      <w:r w:rsidR="00283760" w:rsidRPr="007660F0">
        <w:rPr>
          <w:rFonts w:hint="default"/>
          <w:color w:val="000000" w:themeColor="text1"/>
        </w:rPr>
        <w:t>を参照</w:t>
      </w:r>
    </w:p>
    <w:p w:rsidR="00B03EFE" w:rsidRDefault="00B03EFE">
      <w:pPr>
        <w:widowControl/>
        <w:overflowPunct/>
        <w:jc w:val="left"/>
        <w:textAlignment w:val="auto"/>
        <w:rPr>
          <w:rFonts w:hint="default"/>
        </w:rPr>
      </w:pPr>
      <w:r>
        <w:rPr>
          <w:rFonts w:hint="default"/>
        </w:rPr>
        <w:br w:type="page"/>
      </w:r>
    </w:p>
    <w:p w:rsidR="00D06B47" w:rsidRDefault="00AC4498" w:rsidP="00685452">
      <w:pPr>
        <w:ind w:firstLineChars="300" w:firstLine="723"/>
        <w:rPr>
          <w:rFonts w:hint="default"/>
        </w:rPr>
      </w:pPr>
      <w:r>
        <w:rPr>
          <w:rFonts w:hint="default"/>
        </w:rPr>
        <w:lastRenderedPageBreak/>
        <w:t xml:space="preserve">イ　</w:t>
      </w:r>
      <w:r w:rsidR="001D00BA">
        <w:t>主な</w:t>
      </w:r>
      <w:r>
        <w:rPr>
          <w:rFonts w:hint="default"/>
        </w:rPr>
        <w:t>気象情報</w:t>
      </w:r>
      <w:r w:rsidR="00283760">
        <w:t>など</w:t>
      </w:r>
    </w:p>
    <w:p w:rsidR="00283760" w:rsidRDefault="00283760" w:rsidP="00685452">
      <w:pPr>
        <w:ind w:left="964" w:hangingChars="400" w:hanging="964"/>
        <w:rPr>
          <w:rFonts w:hint="default"/>
        </w:rPr>
      </w:pPr>
      <w:r>
        <w:t xml:space="preserve">　</w:t>
      </w:r>
      <w:r>
        <w:rPr>
          <w:rFonts w:hint="default"/>
        </w:rPr>
        <w:t xml:space="preserve">　</w:t>
      </w:r>
      <w:r w:rsidR="00325609">
        <w:t xml:space="preserve">　</w:t>
      </w:r>
      <w:r w:rsidR="007617E6">
        <w:t xml:space="preserve">　</w:t>
      </w:r>
      <w:r w:rsidR="00685452">
        <w:t xml:space="preserve">　</w:t>
      </w:r>
      <w:r w:rsidR="00E42B0C">
        <w:t>次表に掲げる気象情報などを</w:t>
      </w:r>
      <w:r w:rsidR="00E42B0C">
        <w:rPr>
          <w:rFonts w:hint="default"/>
        </w:rPr>
        <w:t>入手</w:t>
      </w:r>
      <w:r w:rsidR="00E42B0C">
        <w:t>できるよう</w:t>
      </w:r>
      <w:r w:rsidR="00E42B0C">
        <w:rPr>
          <w:rFonts w:hint="default"/>
        </w:rPr>
        <w:t>、</w:t>
      </w:r>
      <w:r w:rsidR="00A71E52">
        <w:t>テレビ、</w:t>
      </w:r>
      <w:r w:rsidR="00A71E52">
        <w:rPr>
          <w:rFonts w:hint="default"/>
        </w:rPr>
        <w:t>ラジオをはじめ、</w:t>
      </w:r>
      <w:r w:rsidR="00A71E52">
        <w:t>メール配信や</w:t>
      </w:r>
      <w:r w:rsidR="00A71E52">
        <w:rPr>
          <w:rFonts w:hint="default"/>
        </w:rPr>
        <w:t>ホームページなど</w:t>
      </w:r>
      <w:r w:rsidR="00E42B0C">
        <w:t>入手先を</w:t>
      </w:r>
      <w:r w:rsidR="00E42B0C">
        <w:rPr>
          <w:rFonts w:hint="default"/>
        </w:rPr>
        <w:t>確認し、</w:t>
      </w:r>
      <w:r w:rsidR="00E42B0C">
        <w:t>計画に</w:t>
      </w:r>
      <w:r w:rsidR="00E42B0C">
        <w:rPr>
          <w:rFonts w:hint="default"/>
        </w:rPr>
        <w:t>記載する。</w:t>
      </w:r>
    </w:p>
    <w:tbl>
      <w:tblPr>
        <w:tblStyle w:val="a8"/>
        <w:tblW w:w="8930" w:type="dxa"/>
        <w:tblInd w:w="704" w:type="dxa"/>
        <w:tblLook w:val="04A0" w:firstRow="1" w:lastRow="0" w:firstColumn="1" w:lastColumn="0" w:noHBand="0" w:noVBand="1"/>
      </w:tblPr>
      <w:tblGrid>
        <w:gridCol w:w="2693"/>
        <w:gridCol w:w="993"/>
        <w:gridCol w:w="5244"/>
      </w:tblGrid>
      <w:tr w:rsidR="00A71E52" w:rsidTr="00B03EFE">
        <w:trPr>
          <w:trHeight w:val="458"/>
        </w:trPr>
        <w:tc>
          <w:tcPr>
            <w:tcW w:w="2693" w:type="dxa"/>
            <w:vAlign w:val="center"/>
          </w:tcPr>
          <w:p w:rsidR="00A71E52" w:rsidRDefault="00A71E52" w:rsidP="00E42B0C">
            <w:pPr>
              <w:jc w:val="center"/>
              <w:rPr>
                <w:rFonts w:hint="default"/>
              </w:rPr>
            </w:pPr>
            <w:r>
              <w:t>気象情報など</w:t>
            </w:r>
          </w:p>
        </w:tc>
        <w:tc>
          <w:tcPr>
            <w:tcW w:w="993" w:type="dxa"/>
            <w:vAlign w:val="center"/>
          </w:tcPr>
          <w:p w:rsidR="00A71E52" w:rsidRDefault="00A71E52" w:rsidP="002D23FE">
            <w:pPr>
              <w:rPr>
                <w:rFonts w:hint="default"/>
              </w:rPr>
            </w:pPr>
            <w:r>
              <w:t>提供元</w:t>
            </w:r>
          </w:p>
        </w:tc>
        <w:tc>
          <w:tcPr>
            <w:tcW w:w="5244" w:type="dxa"/>
            <w:vAlign w:val="center"/>
          </w:tcPr>
          <w:p w:rsidR="00A71E52" w:rsidRDefault="00A71E52" w:rsidP="00AA1B2D">
            <w:pPr>
              <w:jc w:val="center"/>
              <w:rPr>
                <w:rFonts w:hint="default"/>
              </w:rPr>
            </w:pPr>
            <w:r>
              <w:t>主な</w:t>
            </w:r>
            <w:r>
              <w:rPr>
                <w:rFonts w:hint="default"/>
              </w:rPr>
              <w:t>提供サイト</w:t>
            </w:r>
            <w:r w:rsidR="00B64B62">
              <w:t xml:space="preserve">　</w:t>
            </w:r>
            <w:r w:rsidR="004B7AD6" w:rsidRPr="00B64B62">
              <w:rPr>
                <w:color w:val="auto"/>
              </w:rPr>
              <w:t>※（　）は</w:t>
            </w:r>
            <w:r w:rsidR="004B7AD6" w:rsidRPr="00B64B62">
              <w:rPr>
                <w:rFonts w:hint="default"/>
                <w:color w:val="auto"/>
              </w:rPr>
              <w:t>、リンクあり</w:t>
            </w:r>
          </w:p>
        </w:tc>
      </w:tr>
      <w:tr w:rsidR="00A71E52" w:rsidTr="00AA1B2D">
        <w:tc>
          <w:tcPr>
            <w:tcW w:w="2693" w:type="dxa"/>
          </w:tcPr>
          <w:p w:rsidR="00A71E52" w:rsidRDefault="00A71E52" w:rsidP="002D23FE">
            <w:pPr>
              <w:rPr>
                <w:rFonts w:hint="default"/>
              </w:rPr>
            </w:pPr>
            <w:r>
              <w:t>台風情報</w:t>
            </w:r>
          </w:p>
        </w:tc>
        <w:tc>
          <w:tcPr>
            <w:tcW w:w="993" w:type="dxa"/>
          </w:tcPr>
          <w:p w:rsidR="00A71E52" w:rsidRDefault="00A71E52" w:rsidP="002D23FE">
            <w:pPr>
              <w:rPr>
                <w:rFonts w:hint="default"/>
              </w:rPr>
            </w:pPr>
            <w:r>
              <w:t>気象庁</w:t>
            </w:r>
          </w:p>
        </w:tc>
        <w:tc>
          <w:tcPr>
            <w:tcW w:w="5244" w:type="dxa"/>
          </w:tcPr>
          <w:p w:rsidR="00A71E52" w:rsidRDefault="00A71E52" w:rsidP="00B64B62">
            <w:pPr>
              <w:rPr>
                <w:rFonts w:hint="default"/>
              </w:rPr>
            </w:pPr>
            <w:r>
              <w:t>気象庁HP</w:t>
            </w:r>
            <w:r w:rsidR="001C4AF8">
              <w:t>、（</w:t>
            </w:r>
            <w:r>
              <w:rPr>
                <w:rFonts w:hint="default"/>
              </w:rPr>
              <w:t>防災提供</w:t>
            </w:r>
            <w:r>
              <w:t>センター、北海道</w:t>
            </w:r>
            <w:r w:rsidR="001C4AF8">
              <w:rPr>
                <w:rFonts w:hint="default"/>
              </w:rPr>
              <w:t>防災</w:t>
            </w:r>
            <w:r w:rsidR="001C4AF8">
              <w:t>情報）</w:t>
            </w:r>
          </w:p>
        </w:tc>
      </w:tr>
      <w:tr w:rsidR="00A71E52" w:rsidTr="00AA1B2D">
        <w:tc>
          <w:tcPr>
            <w:tcW w:w="2693" w:type="dxa"/>
          </w:tcPr>
          <w:p w:rsidR="00A71E52" w:rsidRDefault="00A71E52" w:rsidP="002B499F">
            <w:pPr>
              <w:rPr>
                <w:rFonts w:hint="default"/>
              </w:rPr>
            </w:pPr>
            <w:r>
              <w:t>府県</w:t>
            </w:r>
            <w:r>
              <w:rPr>
                <w:rFonts w:hint="default"/>
              </w:rPr>
              <w:t>気象情報</w:t>
            </w:r>
          </w:p>
        </w:tc>
        <w:tc>
          <w:tcPr>
            <w:tcW w:w="993" w:type="dxa"/>
          </w:tcPr>
          <w:p w:rsidR="00A71E52" w:rsidRDefault="00A71E52" w:rsidP="002B499F">
            <w:pPr>
              <w:rPr>
                <w:rFonts w:hint="default"/>
              </w:rPr>
            </w:pPr>
            <w:r w:rsidRPr="00D355BD">
              <w:t>気象庁</w:t>
            </w:r>
          </w:p>
        </w:tc>
        <w:tc>
          <w:tcPr>
            <w:tcW w:w="5244" w:type="dxa"/>
          </w:tcPr>
          <w:p w:rsidR="00A71E52" w:rsidRDefault="00A71E52" w:rsidP="002B499F">
            <w:pPr>
              <w:rPr>
                <w:rFonts w:hint="default"/>
              </w:rPr>
            </w:pPr>
            <w:r>
              <w:t>同</w:t>
            </w:r>
            <w:r>
              <w:rPr>
                <w:rFonts w:hint="default"/>
              </w:rPr>
              <w:t>上</w:t>
            </w:r>
          </w:p>
        </w:tc>
      </w:tr>
      <w:tr w:rsidR="00A71E52" w:rsidTr="00AA1B2D">
        <w:tc>
          <w:tcPr>
            <w:tcW w:w="2693" w:type="dxa"/>
          </w:tcPr>
          <w:p w:rsidR="00A71E52" w:rsidRDefault="00A71E52" w:rsidP="0077284A">
            <w:pPr>
              <w:rPr>
                <w:rFonts w:hint="default"/>
              </w:rPr>
            </w:pPr>
            <w:r>
              <w:t>記録的</w:t>
            </w:r>
            <w:r>
              <w:rPr>
                <w:rFonts w:hint="default"/>
              </w:rPr>
              <w:t>短時間大雨</w:t>
            </w:r>
            <w:r>
              <w:t>情報</w:t>
            </w:r>
          </w:p>
        </w:tc>
        <w:tc>
          <w:tcPr>
            <w:tcW w:w="993" w:type="dxa"/>
          </w:tcPr>
          <w:p w:rsidR="00A71E52" w:rsidRDefault="00A71E52" w:rsidP="0077284A">
            <w:pPr>
              <w:rPr>
                <w:rFonts w:hint="default"/>
              </w:rPr>
            </w:pPr>
            <w:r w:rsidRPr="00D355BD">
              <w:t>気象庁</w:t>
            </w:r>
          </w:p>
        </w:tc>
        <w:tc>
          <w:tcPr>
            <w:tcW w:w="5244" w:type="dxa"/>
          </w:tcPr>
          <w:p w:rsidR="00A71E52" w:rsidRDefault="00A71E52" w:rsidP="0077284A">
            <w:pPr>
              <w:rPr>
                <w:rFonts w:hint="default"/>
              </w:rPr>
            </w:pPr>
            <w:r w:rsidRPr="00BE4553">
              <w:t>同</w:t>
            </w:r>
            <w:r w:rsidRPr="00BE4553">
              <w:rPr>
                <w:rFonts w:hint="default"/>
              </w:rPr>
              <w:t>上</w:t>
            </w:r>
          </w:p>
        </w:tc>
      </w:tr>
      <w:tr w:rsidR="00A71E52" w:rsidTr="00AA1B2D">
        <w:tc>
          <w:tcPr>
            <w:tcW w:w="2693" w:type="dxa"/>
          </w:tcPr>
          <w:p w:rsidR="00A71E52" w:rsidRDefault="00A71E52" w:rsidP="00D06B47">
            <w:pPr>
              <w:rPr>
                <w:rFonts w:hint="default"/>
              </w:rPr>
            </w:pPr>
            <w:r>
              <w:t>警報級の</w:t>
            </w:r>
            <w:r>
              <w:rPr>
                <w:rFonts w:hint="default"/>
              </w:rPr>
              <w:t>可能性</w:t>
            </w:r>
            <w:r>
              <w:rPr>
                <w:rFonts w:hint="default"/>
              </w:rPr>
              <w:br/>
              <w:t>(H29</w:t>
            </w:r>
            <w:r>
              <w:t>出</w:t>
            </w:r>
            <w:r>
              <w:rPr>
                <w:rFonts w:hint="default"/>
              </w:rPr>
              <w:t>水期</w:t>
            </w:r>
            <w:r>
              <w:t>～)</w:t>
            </w:r>
            <w:r>
              <w:rPr>
                <w:rFonts w:hint="default"/>
              </w:rPr>
              <w:t xml:space="preserve">　</w:t>
            </w:r>
          </w:p>
        </w:tc>
        <w:tc>
          <w:tcPr>
            <w:tcW w:w="993" w:type="dxa"/>
          </w:tcPr>
          <w:p w:rsidR="00A71E52" w:rsidRDefault="00A71E52" w:rsidP="0077284A">
            <w:pPr>
              <w:rPr>
                <w:rFonts w:hint="default"/>
              </w:rPr>
            </w:pPr>
            <w:r w:rsidRPr="00D355BD">
              <w:t>気象庁</w:t>
            </w:r>
          </w:p>
        </w:tc>
        <w:tc>
          <w:tcPr>
            <w:tcW w:w="5244" w:type="dxa"/>
          </w:tcPr>
          <w:p w:rsidR="00A71E52" w:rsidRDefault="00A71E52" w:rsidP="0077284A">
            <w:pPr>
              <w:rPr>
                <w:rFonts w:hint="default"/>
              </w:rPr>
            </w:pPr>
            <w:r w:rsidRPr="00BE4553">
              <w:t>同</w:t>
            </w:r>
            <w:r w:rsidRPr="00BE4553">
              <w:rPr>
                <w:rFonts w:hint="default"/>
              </w:rPr>
              <w:t>上</w:t>
            </w:r>
          </w:p>
        </w:tc>
      </w:tr>
      <w:tr w:rsidR="00A71E52" w:rsidTr="00AA1B2D">
        <w:tc>
          <w:tcPr>
            <w:tcW w:w="2693" w:type="dxa"/>
          </w:tcPr>
          <w:p w:rsidR="00A71E52" w:rsidRDefault="00A71E52" w:rsidP="0077284A">
            <w:pPr>
              <w:rPr>
                <w:rFonts w:hint="default"/>
              </w:rPr>
            </w:pPr>
            <w:r>
              <w:t>大雨注意報</w:t>
            </w:r>
          </w:p>
        </w:tc>
        <w:tc>
          <w:tcPr>
            <w:tcW w:w="993" w:type="dxa"/>
          </w:tcPr>
          <w:p w:rsidR="00A71E52" w:rsidRDefault="00A71E52" w:rsidP="0077284A">
            <w:pPr>
              <w:rPr>
                <w:rFonts w:hint="default"/>
              </w:rPr>
            </w:pPr>
            <w:r w:rsidRPr="00D355BD">
              <w:t>気象庁</w:t>
            </w:r>
          </w:p>
        </w:tc>
        <w:tc>
          <w:tcPr>
            <w:tcW w:w="5244" w:type="dxa"/>
          </w:tcPr>
          <w:p w:rsidR="001C4AF8" w:rsidRDefault="001C4AF8" w:rsidP="001C4AF8">
            <w:pPr>
              <w:rPr>
                <w:rFonts w:hint="default"/>
              </w:rPr>
            </w:pPr>
            <w:r>
              <w:t>気象庁HP、北海道</w:t>
            </w:r>
            <w:r>
              <w:rPr>
                <w:rFonts w:hint="default"/>
              </w:rPr>
              <w:t>防災</w:t>
            </w:r>
            <w:r>
              <w:t>情報、</w:t>
            </w:r>
          </w:p>
          <w:p w:rsidR="00A71E52" w:rsidRDefault="001C4AF8" w:rsidP="001C4AF8">
            <w:pPr>
              <w:rPr>
                <w:rFonts w:hint="default"/>
              </w:rPr>
            </w:pPr>
            <w:r>
              <w:t>（</w:t>
            </w:r>
            <w:r>
              <w:rPr>
                <w:rFonts w:hint="default"/>
              </w:rPr>
              <w:t>防災</w:t>
            </w:r>
            <w:r>
              <w:t>情報</w:t>
            </w:r>
            <w:r>
              <w:rPr>
                <w:rFonts w:hint="default"/>
              </w:rPr>
              <w:t>提供</w:t>
            </w:r>
            <w:r>
              <w:t>センター）</w:t>
            </w:r>
          </w:p>
        </w:tc>
      </w:tr>
      <w:tr w:rsidR="00A71E52" w:rsidTr="00AA1B2D">
        <w:tc>
          <w:tcPr>
            <w:tcW w:w="2693" w:type="dxa"/>
          </w:tcPr>
          <w:p w:rsidR="00A71E52" w:rsidRDefault="00A71E52" w:rsidP="0077284A">
            <w:pPr>
              <w:rPr>
                <w:rFonts w:hint="default"/>
              </w:rPr>
            </w:pPr>
            <w:r>
              <w:t>洪水注意報</w:t>
            </w:r>
          </w:p>
        </w:tc>
        <w:tc>
          <w:tcPr>
            <w:tcW w:w="993" w:type="dxa"/>
          </w:tcPr>
          <w:p w:rsidR="00A71E52" w:rsidRDefault="00A71E52" w:rsidP="0077284A">
            <w:pPr>
              <w:rPr>
                <w:rFonts w:hint="default"/>
              </w:rPr>
            </w:pPr>
            <w:r w:rsidRPr="00D355BD">
              <w:t>気象庁</w:t>
            </w:r>
          </w:p>
        </w:tc>
        <w:tc>
          <w:tcPr>
            <w:tcW w:w="5244" w:type="dxa"/>
          </w:tcPr>
          <w:p w:rsidR="00A71E52" w:rsidRDefault="00A71E52" w:rsidP="0077284A">
            <w:pPr>
              <w:rPr>
                <w:rFonts w:hint="default"/>
              </w:rPr>
            </w:pPr>
            <w:r w:rsidRPr="00BE4553">
              <w:t>同</w:t>
            </w:r>
            <w:r w:rsidRPr="00BE4553">
              <w:rPr>
                <w:rFonts w:hint="default"/>
              </w:rPr>
              <w:t>上</w:t>
            </w:r>
          </w:p>
        </w:tc>
      </w:tr>
      <w:tr w:rsidR="00A71E52" w:rsidTr="00AA1B2D">
        <w:tc>
          <w:tcPr>
            <w:tcW w:w="2693" w:type="dxa"/>
          </w:tcPr>
          <w:p w:rsidR="00A71E52" w:rsidRDefault="00A71E52" w:rsidP="0077284A">
            <w:pPr>
              <w:rPr>
                <w:rFonts w:hint="default"/>
              </w:rPr>
            </w:pPr>
            <w:r>
              <w:t>大雨警報</w:t>
            </w:r>
          </w:p>
        </w:tc>
        <w:tc>
          <w:tcPr>
            <w:tcW w:w="993" w:type="dxa"/>
          </w:tcPr>
          <w:p w:rsidR="00A71E52" w:rsidRDefault="00A71E52" w:rsidP="0077284A">
            <w:pPr>
              <w:rPr>
                <w:rFonts w:hint="default"/>
              </w:rPr>
            </w:pPr>
            <w:r w:rsidRPr="00D355BD">
              <w:t>気象庁</w:t>
            </w:r>
          </w:p>
        </w:tc>
        <w:tc>
          <w:tcPr>
            <w:tcW w:w="5244" w:type="dxa"/>
          </w:tcPr>
          <w:p w:rsidR="00A71E52" w:rsidRDefault="00A71E52" w:rsidP="0077284A">
            <w:pPr>
              <w:rPr>
                <w:rFonts w:hint="default"/>
              </w:rPr>
            </w:pPr>
            <w:r w:rsidRPr="00BE4553">
              <w:t>同</w:t>
            </w:r>
            <w:r w:rsidRPr="00BE4553">
              <w:rPr>
                <w:rFonts w:hint="default"/>
              </w:rPr>
              <w:t>上</w:t>
            </w:r>
          </w:p>
        </w:tc>
      </w:tr>
      <w:tr w:rsidR="00A71E52" w:rsidTr="00AA1B2D">
        <w:tc>
          <w:tcPr>
            <w:tcW w:w="2693" w:type="dxa"/>
          </w:tcPr>
          <w:p w:rsidR="00A71E52" w:rsidRDefault="00A71E52" w:rsidP="0077284A">
            <w:pPr>
              <w:rPr>
                <w:rFonts w:hint="default"/>
              </w:rPr>
            </w:pPr>
            <w:r>
              <w:t>洪水警報</w:t>
            </w:r>
          </w:p>
        </w:tc>
        <w:tc>
          <w:tcPr>
            <w:tcW w:w="993" w:type="dxa"/>
          </w:tcPr>
          <w:p w:rsidR="00A71E52" w:rsidRDefault="00A71E52" w:rsidP="0077284A">
            <w:pPr>
              <w:rPr>
                <w:rFonts w:hint="default"/>
              </w:rPr>
            </w:pPr>
            <w:r w:rsidRPr="00D355BD">
              <w:t>気象庁</w:t>
            </w:r>
          </w:p>
        </w:tc>
        <w:tc>
          <w:tcPr>
            <w:tcW w:w="5244" w:type="dxa"/>
          </w:tcPr>
          <w:p w:rsidR="00A71E52" w:rsidRDefault="00A71E52" w:rsidP="0077284A">
            <w:pPr>
              <w:rPr>
                <w:rFonts w:hint="default"/>
              </w:rPr>
            </w:pPr>
            <w:r w:rsidRPr="00BE4553">
              <w:t>同</w:t>
            </w:r>
            <w:r w:rsidRPr="00BE4553">
              <w:rPr>
                <w:rFonts w:hint="default"/>
              </w:rPr>
              <w:t>上</w:t>
            </w:r>
          </w:p>
        </w:tc>
      </w:tr>
      <w:tr w:rsidR="00A71E52" w:rsidTr="00AA1B2D">
        <w:tc>
          <w:tcPr>
            <w:tcW w:w="2693" w:type="dxa"/>
          </w:tcPr>
          <w:p w:rsidR="00A71E52" w:rsidRDefault="00A71E52" w:rsidP="0077284A">
            <w:pPr>
              <w:rPr>
                <w:rFonts w:hint="default"/>
              </w:rPr>
            </w:pPr>
            <w:r>
              <w:t>大雨特別警報</w:t>
            </w:r>
            <w:r w:rsidRPr="00B16727">
              <w:rPr>
                <w:w w:val="50"/>
              </w:rPr>
              <w:t>（</w:t>
            </w:r>
            <w:r w:rsidRPr="00B16727">
              <w:rPr>
                <w:rFonts w:hint="default"/>
                <w:w w:val="50"/>
              </w:rPr>
              <w:t>土砂災害、浸水害）</w:t>
            </w:r>
          </w:p>
        </w:tc>
        <w:tc>
          <w:tcPr>
            <w:tcW w:w="993" w:type="dxa"/>
          </w:tcPr>
          <w:p w:rsidR="00A71E52" w:rsidRDefault="00A71E52" w:rsidP="0077284A">
            <w:pPr>
              <w:rPr>
                <w:rFonts w:hint="default"/>
              </w:rPr>
            </w:pPr>
            <w:r w:rsidRPr="00D355BD">
              <w:t>気象庁</w:t>
            </w:r>
          </w:p>
        </w:tc>
        <w:tc>
          <w:tcPr>
            <w:tcW w:w="5244" w:type="dxa"/>
          </w:tcPr>
          <w:p w:rsidR="00A71E52" w:rsidRDefault="00A71E52" w:rsidP="0077284A">
            <w:pPr>
              <w:rPr>
                <w:rFonts w:hint="default"/>
              </w:rPr>
            </w:pPr>
            <w:r w:rsidRPr="00BE4553">
              <w:t>同</w:t>
            </w:r>
            <w:r w:rsidRPr="00BE4553">
              <w:rPr>
                <w:rFonts w:hint="default"/>
              </w:rPr>
              <w:t>上</w:t>
            </w:r>
          </w:p>
        </w:tc>
      </w:tr>
      <w:tr w:rsidR="00A71E52" w:rsidTr="00AA1B2D">
        <w:tc>
          <w:tcPr>
            <w:tcW w:w="2693" w:type="dxa"/>
          </w:tcPr>
          <w:p w:rsidR="001C4AF8" w:rsidRDefault="001C4AF8" w:rsidP="002B499F">
            <w:pPr>
              <w:rPr>
                <w:rFonts w:hint="default"/>
              </w:rPr>
            </w:pPr>
            <w:r>
              <w:t>指定河川</w:t>
            </w:r>
            <w:r>
              <w:rPr>
                <w:rFonts w:hint="default"/>
              </w:rPr>
              <w:t>洪水予報</w:t>
            </w:r>
          </w:p>
          <w:p w:rsidR="00A71E52" w:rsidRDefault="00A71E52" w:rsidP="002B499F">
            <w:pPr>
              <w:rPr>
                <w:rFonts w:hint="default"/>
              </w:rPr>
            </w:pPr>
            <w:r>
              <w:t>〇○</w:t>
            </w:r>
            <w:r>
              <w:rPr>
                <w:rFonts w:hint="default"/>
              </w:rPr>
              <w:t>川氾濫注意情報</w:t>
            </w:r>
          </w:p>
        </w:tc>
        <w:tc>
          <w:tcPr>
            <w:tcW w:w="993" w:type="dxa"/>
          </w:tcPr>
          <w:p w:rsidR="00A71E52" w:rsidRPr="00AA1B2D" w:rsidRDefault="00A71E52" w:rsidP="002B499F">
            <w:pPr>
              <w:rPr>
                <w:rFonts w:hint="default"/>
                <w:w w:val="50"/>
              </w:rPr>
            </w:pPr>
            <w:r w:rsidRPr="00AA1B2D">
              <w:rPr>
                <w:w w:val="50"/>
              </w:rPr>
              <w:t>河川管理者</w:t>
            </w:r>
          </w:p>
        </w:tc>
        <w:tc>
          <w:tcPr>
            <w:tcW w:w="5244" w:type="dxa"/>
          </w:tcPr>
          <w:p w:rsidR="00A71E52" w:rsidRDefault="00A71E52" w:rsidP="002B499F">
            <w:pPr>
              <w:rPr>
                <w:rFonts w:hint="default"/>
              </w:rPr>
            </w:pPr>
            <w:r>
              <w:t>同</w:t>
            </w:r>
            <w:r>
              <w:rPr>
                <w:rFonts w:hint="default"/>
              </w:rPr>
              <w:t>上、</w:t>
            </w:r>
          </w:p>
        </w:tc>
      </w:tr>
      <w:tr w:rsidR="00A71E52" w:rsidTr="00AA1B2D">
        <w:tc>
          <w:tcPr>
            <w:tcW w:w="2693" w:type="dxa"/>
          </w:tcPr>
          <w:p w:rsidR="001C4AF8" w:rsidRDefault="001C4AF8" w:rsidP="002B499F">
            <w:pPr>
              <w:rPr>
                <w:rFonts w:hint="default"/>
              </w:rPr>
            </w:pPr>
            <w:r>
              <w:t>指定河川</w:t>
            </w:r>
            <w:r>
              <w:rPr>
                <w:rFonts w:hint="default"/>
              </w:rPr>
              <w:t>洪水予報</w:t>
            </w:r>
          </w:p>
          <w:p w:rsidR="00A71E52" w:rsidRDefault="00A71E52" w:rsidP="002B499F">
            <w:pPr>
              <w:rPr>
                <w:rFonts w:hint="default"/>
              </w:rPr>
            </w:pPr>
            <w:r>
              <w:t>〇○</w:t>
            </w:r>
            <w:r>
              <w:rPr>
                <w:rFonts w:hint="default"/>
              </w:rPr>
              <w:t>川氾濫</w:t>
            </w:r>
            <w:r>
              <w:t>警戒</w:t>
            </w:r>
            <w:r>
              <w:rPr>
                <w:rFonts w:hint="default"/>
              </w:rPr>
              <w:t>情報</w:t>
            </w:r>
          </w:p>
        </w:tc>
        <w:tc>
          <w:tcPr>
            <w:tcW w:w="993" w:type="dxa"/>
          </w:tcPr>
          <w:p w:rsidR="00A71E52" w:rsidRPr="00AA1B2D" w:rsidRDefault="00A71E52" w:rsidP="002B499F">
            <w:pPr>
              <w:rPr>
                <w:rFonts w:hint="default"/>
                <w:w w:val="50"/>
              </w:rPr>
            </w:pPr>
            <w:r w:rsidRPr="00AA1B2D">
              <w:rPr>
                <w:w w:val="50"/>
              </w:rPr>
              <w:t>河川管理者</w:t>
            </w:r>
          </w:p>
        </w:tc>
        <w:tc>
          <w:tcPr>
            <w:tcW w:w="5244" w:type="dxa"/>
          </w:tcPr>
          <w:p w:rsidR="00A71E52" w:rsidRDefault="00A71E52" w:rsidP="002B499F">
            <w:pPr>
              <w:rPr>
                <w:rFonts w:hint="default"/>
              </w:rPr>
            </w:pPr>
            <w:r>
              <w:t>同上</w:t>
            </w:r>
          </w:p>
        </w:tc>
      </w:tr>
      <w:tr w:rsidR="00A71E52" w:rsidTr="00AA1B2D">
        <w:tc>
          <w:tcPr>
            <w:tcW w:w="2693" w:type="dxa"/>
          </w:tcPr>
          <w:p w:rsidR="001C4AF8" w:rsidRDefault="001C4AF8" w:rsidP="00F67569">
            <w:pPr>
              <w:rPr>
                <w:rFonts w:hint="default"/>
              </w:rPr>
            </w:pPr>
            <w:r>
              <w:t>指定河川洪水予報</w:t>
            </w:r>
          </w:p>
          <w:p w:rsidR="00A71E52" w:rsidRDefault="00A71E52" w:rsidP="00F67569">
            <w:pPr>
              <w:rPr>
                <w:rFonts w:hint="default"/>
              </w:rPr>
            </w:pPr>
            <w:r>
              <w:t>〇○川氾濫危険情報</w:t>
            </w:r>
          </w:p>
        </w:tc>
        <w:tc>
          <w:tcPr>
            <w:tcW w:w="993" w:type="dxa"/>
          </w:tcPr>
          <w:p w:rsidR="00A71E52" w:rsidRPr="00AA1B2D" w:rsidRDefault="00A71E52" w:rsidP="002B499F">
            <w:pPr>
              <w:rPr>
                <w:rFonts w:hint="default"/>
                <w:w w:val="50"/>
              </w:rPr>
            </w:pPr>
            <w:r w:rsidRPr="00AA1B2D">
              <w:rPr>
                <w:w w:val="50"/>
              </w:rPr>
              <w:t>河川管理者</w:t>
            </w:r>
          </w:p>
        </w:tc>
        <w:tc>
          <w:tcPr>
            <w:tcW w:w="5244" w:type="dxa"/>
          </w:tcPr>
          <w:p w:rsidR="00A71E52" w:rsidRDefault="00A71E52" w:rsidP="002B499F">
            <w:pPr>
              <w:rPr>
                <w:rFonts w:hint="default"/>
              </w:rPr>
            </w:pPr>
            <w:r>
              <w:t>同上</w:t>
            </w:r>
          </w:p>
        </w:tc>
      </w:tr>
      <w:tr w:rsidR="00A71E52" w:rsidTr="00AA1B2D">
        <w:tc>
          <w:tcPr>
            <w:tcW w:w="2693" w:type="dxa"/>
          </w:tcPr>
          <w:p w:rsidR="00A71E52" w:rsidRDefault="00A71E52" w:rsidP="00FD4579">
            <w:pPr>
              <w:rPr>
                <w:rFonts w:hint="default"/>
              </w:rPr>
            </w:pPr>
            <w:r>
              <w:t>水位到達情報</w:t>
            </w:r>
          </w:p>
        </w:tc>
        <w:tc>
          <w:tcPr>
            <w:tcW w:w="993" w:type="dxa"/>
          </w:tcPr>
          <w:p w:rsidR="00A71E52" w:rsidRPr="00AA1B2D" w:rsidRDefault="00A71E52" w:rsidP="00283760">
            <w:pPr>
              <w:rPr>
                <w:rFonts w:hint="default"/>
                <w:w w:val="50"/>
              </w:rPr>
            </w:pPr>
            <w:r w:rsidRPr="00AA1B2D">
              <w:rPr>
                <w:w w:val="50"/>
              </w:rPr>
              <w:t>河川管理者</w:t>
            </w:r>
          </w:p>
        </w:tc>
        <w:tc>
          <w:tcPr>
            <w:tcW w:w="5244" w:type="dxa"/>
          </w:tcPr>
          <w:p w:rsidR="00A71E52" w:rsidRDefault="004176B7" w:rsidP="001C4AF8">
            <w:pPr>
              <w:jc w:val="left"/>
              <w:rPr>
                <w:rFonts w:hint="default"/>
              </w:rPr>
            </w:pPr>
            <w:r>
              <w:rPr>
                <w:rFonts w:hint="default"/>
              </w:rPr>
              <w:t>防災</w:t>
            </w:r>
            <w:r>
              <w:t>情報</w:t>
            </w:r>
            <w:r>
              <w:rPr>
                <w:rFonts w:hint="default"/>
              </w:rPr>
              <w:t>提供</w:t>
            </w:r>
            <w:r>
              <w:t>センター</w:t>
            </w:r>
            <w:r w:rsidR="001C4AF8">
              <w:t>「</w:t>
            </w:r>
            <w:r>
              <w:rPr>
                <w:rFonts w:hint="default"/>
              </w:rPr>
              <w:t>川の防災情報</w:t>
            </w:r>
            <w:r w:rsidR="001C4AF8">
              <w:t>」</w:t>
            </w:r>
          </w:p>
        </w:tc>
      </w:tr>
      <w:tr w:rsidR="00A71E52" w:rsidTr="00AA1B2D">
        <w:tc>
          <w:tcPr>
            <w:tcW w:w="2693" w:type="dxa"/>
          </w:tcPr>
          <w:p w:rsidR="00A71E52" w:rsidRDefault="00A71E52" w:rsidP="00FD4579">
            <w:pPr>
              <w:rPr>
                <w:rFonts w:hint="default"/>
              </w:rPr>
            </w:pPr>
            <w:r>
              <w:t>土砂災害</w:t>
            </w:r>
            <w:r>
              <w:rPr>
                <w:rFonts w:hint="default"/>
              </w:rPr>
              <w:t>警戒情報</w:t>
            </w:r>
          </w:p>
        </w:tc>
        <w:tc>
          <w:tcPr>
            <w:tcW w:w="993" w:type="dxa"/>
          </w:tcPr>
          <w:p w:rsidR="00A71E52" w:rsidRPr="002B499F" w:rsidRDefault="00A71E52" w:rsidP="00FD4579">
            <w:pPr>
              <w:rPr>
                <w:rFonts w:hint="default"/>
                <w:w w:val="50"/>
              </w:rPr>
            </w:pPr>
            <w:r w:rsidRPr="002B499F">
              <w:rPr>
                <w:w w:val="50"/>
              </w:rPr>
              <w:t>気象庁と</w:t>
            </w:r>
            <w:r w:rsidRPr="002B499F">
              <w:rPr>
                <w:rFonts w:hint="default"/>
                <w:w w:val="50"/>
              </w:rPr>
              <w:t>都道府県の共同</w:t>
            </w:r>
          </w:p>
        </w:tc>
        <w:tc>
          <w:tcPr>
            <w:tcW w:w="5244" w:type="dxa"/>
          </w:tcPr>
          <w:p w:rsidR="00A71E52" w:rsidRDefault="001C4AF8" w:rsidP="00CB602C">
            <w:pPr>
              <w:jc w:val="left"/>
              <w:rPr>
                <w:rFonts w:hint="default"/>
              </w:rPr>
            </w:pPr>
            <w:r>
              <w:t>気象庁HP、北海道</w:t>
            </w:r>
            <w:r>
              <w:rPr>
                <w:rFonts w:hint="default"/>
              </w:rPr>
              <w:t>防災</w:t>
            </w:r>
            <w:r>
              <w:t>情報、</w:t>
            </w:r>
            <w:r>
              <w:rPr>
                <w:rFonts w:hint="default"/>
              </w:rPr>
              <w:t>北海道土砂災害警戒情報、</w:t>
            </w:r>
            <w:r>
              <w:t>（</w:t>
            </w:r>
            <w:r>
              <w:rPr>
                <w:rFonts w:hint="default"/>
              </w:rPr>
              <w:t>防災</w:t>
            </w:r>
            <w:r>
              <w:t>情報</w:t>
            </w:r>
            <w:r>
              <w:rPr>
                <w:rFonts w:hint="default"/>
              </w:rPr>
              <w:t>提供</w:t>
            </w:r>
            <w:r>
              <w:t>センター）</w:t>
            </w:r>
          </w:p>
        </w:tc>
      </w:tr>
      <w:tr w:rsidR="00A71E52" w:rsidTr="00AA1B2D">
        <w:tc>
          <w:tcPr>
            <w:tcW w:w="2693" w:type="dxa"/>
          </w:tcPr>
          <w:p w:rsidR="00A71E52" w:rsidRDefault="00A71E52" w:rsidP="002B499F">
            <w:pPr>
              <w:rPr>
                <w:rFonts w:hint="default"/>
              </w:rPr>
            </w:pPr>
            <w:r>
              <w:t>土砂災害</w:t>
            </w:r>
            <w:r>
              <w:rPr>
                <w:rFonts w:hint="default"/>
              </w:rPr>
              <w:t>警戒判定メッシュ情報</w:t>
            </w:r>
          </w:p>
        </w:tc>
        <w:tc>
          <w:tcPr>
            <w:tcW w:w="993" w:type="dxa"/>
          </w:tcPr>
          <w:p w:rsidR="00A71E52" w:rsidRPr="002B499F" w:rsidRDefault="00A71E52" w:rsidP="002B499F">
            <w:pPr>
              <w:rPr>
                <w:rFonts w:hint="default"/>
              </w:rPr>
            </w:pPr>
            <w:r>
              <w:t>気象庁</w:t>
            </w:r>
          </w:p>
        </w:tc>
        <w:tc>
          <w:tcPr>
            <w:tcW w:w="5244" w:type="dxa"/>
          </w:tcPr>
          <w:p w:rsidR="00A71E52" w:rsidRDefault="001C4AF8" w:rsidP="001C4AF8">
            <w:pPr>
              <w:rPr>
                <w:rFonts w:hint="default"/>
              </w:rPr>
            </w:pPr>
            <w:r>
              <w:t>気象庁HP、</w:t>
            </w:r>
            <w:r>
              <w:rPr>
                <w:rFonts w:hint="default"/>
              </w:rPr>
              <w:t>北海道土砂災害警戒情報、</w:t>
            </w:r>
            <w:r>
              <w:t>（</w:t>
            </w:r>
            <w:r>
              <w:rPr>
                <w:rFonts w:hint="default"/>
              </w:rPr>
              <w:t>防災</w:t>
            </w:r>
            <w:r>
              <w:t>情報</w:t>
            </w:r>
            <w:r>
              <w:rPr>
                <w:rFonts w:hint="default"/>
              </w:rPr>
              <w:t>提供</w:t>
            </w:r>
            <w:r>
              <w:t>センター）</w:t>
            </w:r>
          </w:p>
        </w:tc>
      </w:tr>
      <w:tr w:rsidR="00A71E52" w:rsidTr="00AA1B2D">
        <w:tc>
          <w:tcPr>
            <w:tcW w:w="2693" w:type="dxa"/>
          </w:tcPr>
          <w:p w:rsidR="00A71E52" w:rsidRPr="00B16727" w:rsidRDefault="00A71E52" w:rsidP="002B499F">
            <w:pPr>
              <w:rPr>
                <w:rFonts w:hint="default"/>
              </w:rPr>
            </w:pPr>
            <w:r>
              <w:t>高潮</w:t>
            </w:r>
            <w:r>
              <w:rPr>
                <w:rFonts w:hint="default"/>
              </w:rPr>
              <w:t>注意報</w:t>
            </w:r>
          </w:p>
        </w:tc>
        <w:tc>
          <w:tcPr>
            <w:tcW w:w="993" w:type="dxa"/>
          </w:tcPr>
          <w:p w:rsidR="00A71E52" w:rsidRDefault="00A71E52" w:rsidP="002B499F">
            <w:pPr>
              <w:rPr>
                <w:rFonts w:hint="default"/>
              </w:rPr>
            </w:pPr>
            <w:r>
              <w:t>気象庁</w:t>
            </w:r>
          </w:p>
        </w:tc>
        <w:tc>
          <w:tcPr>
            <w:tcW w:w="5244" w:type="dxa"/>
          </w:tcPr>
          <w:p w:rsidR="00A71E52" w:rsidRDefault="00A71E52" w:rsidP="002B499F">
            <w:pPr>
              <w:rPr>
                <w:rFonts w:hint="default"/>
              </w:rPr>
            </w:pPr>
            <w:r>
              <w:t>気象庁HP</w:t>
            </w:r>
            <w:r w:rsidR="002B5D51">
              <w:t>、（</w:t>
            </w:r>
            <w:r w:rsidR="002B5D51">
              <w:rPr>
                <w:rFonts w:hint="default"/>
              </w:rPr>
              <w:t>防災</w:t>
            </w:r>
            <w:r w:rsidR="002B5D51">
              <w:t>情報</w:t>
            </w:r>
            <w:r w:rsidR="002B5D51">
              <w:rPr>
                <w:rFonts w:hint="default"/>
              </w:rPr>
              <w:t>提供</w:t>
            </w:r>
            <w:r w:rsidR="002B5D51">
              <w:t>センター）</w:t>
            </w:r>
          </w:p>
        </w:tc>
      </w:tr>
      <w:tr w:rsidR="00A71E52" w:rsidTr="00AA1B2D">
        <w:tc>
          <w:tcPr>
            <w:tcW w:w="2693" w:type="dxa"/>
          </w:tcPr>
          <w:p w:rsidR="00A71E52" w:rsidRDefault="00A71E52" w:rsidP="002B499F">
            <w:pPr>
              <w:rPr>
                <w:rFonts w:hint="default"/>
              </w:rPr>
            </w:pPr>
            <w:r>
              <w:t>高潮</w:t>
            </w:r>
            <w:r>
              <w:rPr>
                <w:rFonts w:hint="default"/>
              </w:rPr>
              <w:t>警報</w:t>
            </w:r>
          </w:p>
        </w:tc>
        <w:tc>
          <w:tcPr>
            <w:tcW w:w="993" w:type="dxa"/>
          </w:tcPr>
          <w:p w:rsidR="00A71E52" w:rsidRDefault="00A71E52" w:rsidP="002B499F">
            <w:pPr>
              <w:rPr>
                <w:rFonts w:hint="default"/>
              </w:rPr>
            </w:pPr>
            <w:r>
              <w:t>気象庁</w:t>
            </w:r>
          </w:p>
        </w:tc>
        <w:tc>
          <w:tcPr>
            <w:tcW w:w="5244" w:type="dxa"/>
          </w:tcPr>
          <w:p w:rsidR="00A71E52" w:rsidRDefault="002B5D51" w:rsidP="002B499F">
            <w:pPr>
              <w:rPr>
                <w:rFonts w:hint="default"/>
              </w:rPr>
            </w:pPr>
            <w:r>
              <w:t>同上</w:t>
            </w:r>
          </w:p>
        </w:tc>
      </w:tr>
      <w:tr w:rsidR="00A71E52" w:rsidTr="00AA1B2D">
        <w:tc>
          <w:tcPr>
            <w:tcW w:w="2693" w:type="dxa"/>
          </w:tcPr>
          <w:p w:rsidR="00A71E52" w:rsidRDefault="00A71E52" w:rsidP="002B499F">
            <w:pPr>
              <w:rPr>
                <w:rFonts w:hint="default"/>
              </w:rPr>
            </w:pPr>
            <w:r>
              <w:t>高潮</w:t>
            </w:r>
            <w:r>
              <w:rPr>
                <w:rFonts w:hint="default"/>
              </w:rPr>
              <w:t>特別警報</w:t>
            </w:r>
          </w:p>
        </w:tc>
        <w:tc>
          <w:tcPr>
            <w:tcW w:w="993" w:type="dxa"/>
          </w:tcPr>
          <w:p w:rsidR="00A71E52" w:rsidRDefault="00A71E52" w:rsidP="002B499F">
            <w:pPr>
              <w:rPr>
                <w:rFonts w:hint="default"/>
              </w:rPr>
            </w:pPr>
            <w:r>
              <w:t>気象庁</w:t>
            </w:r>
          </w:p>
        </w:tc>
        <w:tc>
          <w:tcPr>
            <w:tcW w:w="5244" w:type="dxa"/>
          </w:tcPr>
          <w:p w:rsidR="00A71E52" w:rsidRDefault="002B5D51" w:rsidP="002B499F">
            <w:pPr>
              <w:rPr>
                <w:rFonts w:hint="default"/>
              </w:rPr>
            </w:pPr>
            <w:r>
              <w:t>同上</w:t>
            </w:r>
          </w:p>
        </w:tc>
      </w:tr>
      <w:tr w:rsidR="00AD3C05" w:rsidTr="00AA1B2D">
        <w:tc>
          <w:tcPr>
            <w:tcW w:w="2693" w:type="dxa"/>
          </w:tcPr>
          <w:p w:rsidR="00AD3C05" w:rsidRDefault="00AD3C05" w:rsidP="002B499F">
            <w:pPr>
              <w:rPr>
                <w:rFonts w:hint="default"/>
              </w:rPr>
            </w:pPr>
            <w:r>
              <w:t>津波</w:t>
            </w:r>
            <w:r>
              <w:rPr>
                <w:rFonts w:hint="default"/>
              </w:rPr>
              <w:t>注意報</w:t>
            </w:r>
          </w:p>
        </w:tc>
        <w:tc>
          <w:tcPr>
            <w:tcW w:w="993" w:type="dxa"/>
          </w:tcPr>
          <w:p w:rsidR="00AD3C05" w:rsidRDefault="00AD3C05" w:rsidP="002B499F">
            <w:pPr>
              <w:rPr>
                <w:rFonts w:hint="default"/>
              </w:rPr>
            </w:pPr>
            <w:r>
              <w:t>気象庁</w:t>
            </w:r>
          </w:p>
        </w:tc>
        <w:tc>
          <w:tcPr>
            <w:tcW w:w="5244" w:type="dxa"/>
          </w:tcPr>
          <w:p w:rsidR="00AD3C05" w:rsidRDefault="00AD3C05" w:rsidP="00AD3C05">
            <w:pPr>
              <w:rPr>
                <w:rFonts w:hint="default"/>
              </w:rPr>
            </w:pPr>
            <w:r>
              <w:t>気象庁HP、北海道</w:t>
            </w:r>
            <w:r>
              <w:rPr>
                <w:rFonts w:hint="default"/>
              </w:rPr>
              <w:t>防災</w:t>
            </w:r>
            <w:r>
              <w:t>情報、</w:t>
            </w:r>
          </w:p>
          <w:p w:rsidR="00AD3C05" w:rsidRDefault="00AD3C05" w:rsidP="00AD3C05">
            <w:pPr>
              <w:rPr>
                <w:rFonts w:hint="default"/>
              </w:rPr>
            </w:pPr>
            <w:r>
              <w:t>（</w:t>
            </w:r>
            <w:r>
              <w:rPr>
                <w:rFonts w:hint="default"/>
              </w:rPr>
              <w:t>防災</w:t>
            </w:r>
            <w:r>
              <w:t>情報</w:t>
            </w:r>
            <w:r>
              <w:rPr>
                <w:rFonts w:hint="default"/>
              </w:rPr>
              <w:t>提供</w:t>
            </w:r>
            <w:r>
              <w:t>センター）</w:t>
            </w:r>
          </w:p>
        </w:tc>
      </w:tr>
      <w:tr w:rsidR="00AD3C05" w:rsidTr="00AA1B2D">
        <w:tc>
          <w:tcPr>
            <w:tcW w:w="2693" w:type="dxa"/>
          </w:tcPr>
          <w:p w:rsidR="00AD3C05" w:rsidRDefault="00AD3C05" w:rsidP="00AD3C05">
            <w:pPr>
              <w:rPr>
                <w:rFonts w:hint="default"/>
              </w:rPr>
            </w:pPr>
            <w:r>
              <w:t>津波警報</w:t>
            </w:r>
          </w:p>
        </w:tc>
        <w:tc>
          <w:tcPr>
            <w:tcW w:w="993" w:type="dxa"/>
          </w:tcPr>
          <w:p w:rsidR="00AD3C05" w:rsidRDefault="00AD3C05" w:rsidP="00AD3C05">
            <w:pPr>
              <w:rPr>
                <w:rFonts w:hint="default"/>
              </w:rPr>
            </w:pPr>
            <w:r>
              <w:t>気象庁</w:t>
            </w:r>
          </w:p>
        </w:tc>
        <w:tc>
          <w:tcPr>
            <w:tcW w:w="5244" w:type="dxa"/>
          </w:tcPr>
          <w:p w:rsidR="00AD3C05" w:rsidRDefault="00AD3C05" w:rsidP="00AD3C05">
            <w:pPr>
              <w:rPr>
                <w:rFonts w:hint="default"/>
              </w:rPr>
            </w:pPr>
            <w:r w:rsidRPr="00CF2177">
              <w:t>同</w:t>
            </w:r>
            <w:r w:rsidRPr="00CF2177">
              <w:rPr>
                <w:rFonts w:hint="default"/>
              </w:rPr>
              <w:t>上</w:t>
            </w:r>
          </w:p>
        </w:tc>
      </w:tr>
      <w:tr w:rsidR="00AD3C05" w:rsidTr="00AA1B2D">
        <w:tc>
          <w:tcPr>
            <w:tcW w:w="2693" w:type="dxa"/>
          </w:tcPr>
          <w:p w:rsidR="00AD3C05" w:rsidRDefault="00AD3C05" w:rsidP="00AD3C05">
            <w:pPr>
              <w:rPr>
                <w:rFonts w:hint="default"/>
              </w:rPr>
            </w:pPr>
            <w:r>
              <w:t>大津波警報</w:t>
            </w:r>
            <w:r>
              <w:rPr>
                <w:rFonts w:hint="default"/>
              </w:rPr>
              <w:t>（特別警報）</w:t>
            </w:r>
          </w:p>
        </w:tc>
        <w:tc>
          <w:tcPr>
            <w:tcW w:w="993" w:type="dxa"/>
          </w:tcPr>
          <w:p w:rsidR="00AD3C05" w:rsidRDefault="00AD3C05" w:rsidP="00AD3C05">
            <w:pPr>
              <w:rPr>
                <w:rFonts w:hint="default"/>
              </w:rPr>
            </w:pPr>
            <w:r>
              <w:t>気象庁</w:t>
            </w:r>
          </w:p>
        </w:tc>
        <w:tc>
          <w:tcPr>
            <w:tcW w:w="5244" w:type="dxa"/>
          </w:tcPr>
          <w:p w:rsidR="00AD3C05" w:rsidRDefault="00AD3C05" w:rsidP="00AD3C05">
            <w:pPr>
              <w:rPr>
                <w:rFonts w:hint="default"/>
              </w:rPr>
            </w:pPr>
            <w:r w:rsidRPr="00CF2177">
              <w:t>同</w:t>
            </w:r>
            <w:r w:rsidRPr="00CF2177">
              <w:rPr>
                <w:rFonts w:hint="default"/>
              </w:rPr>
              <w:t>上</w:t>
            </w:r>
          </w:p>
        </w:tc>
      </w:tr>
      <w:tr w:rsidR="00AD3C05" w:rsidTr="00AA1B2D">
        <w:tc>
          <w:tcPr>
            <w:tcW w:w="2693" w:type="dxa"/>
          </w:tcPr>
          <w:p w:rsidR="00AD3C05" w:rsidRDefault="00AD3C05" w:rsidP="00AD3C05">
            <w:pPr>
              <w:rPr>
                <w:rFonts w:hint="default"/>
              </w:rPr>
            </w:pPr>
            <w:r>
              <w:t>大雪警報</w:t>
            </w:r>
          </w:p>
        </w:tc>
        <w:tc>
          <w:tcPr>
            <w:tcW w:w="993" w:type="dxa"/>
          </w:tcPr>
          <w:p w:rsidR="00AD3C05" w:rsidRDefault="00AD3C05" w:rsidP="00AD3C05">
            <w:pPr>
              <w:rPr>
                <w:rFonts w:hint="default"/>
              </w:rPr>
            </w:pPr>
            <w:r w:rsidRPr="00590590">
              <w:t>気象庁</w:t>
            </w:r>
          </w:p>
        </w:tc>
        <w:tc>
          <w:tcPr>
            <w:tcW w:w="5244" w:type="dxa"/>
          </w:tcPr>
          <w:p w:rsidR="00AD3C05" w:rsidRDefault="00AD3C05" w:rsidP="00AD3C05">
            <w:pPr>
              <w:rPr>
                <w:rFonts w:hint="default"/>
              </w:rPr>
            </w:pPr>
            <w:r w:rsidRPr="00CF2177">
              <w:t>同</w:t>
            </w:r>
            <w:r w:rsidRPr="00CF2177">
              <w:rPr>
                <w:rFonts w:hint="default"/>
              </w:rPr>
              <w:t>上</w:t>
            </w:r>
          </w:p>
        </w:tc>
      </w:tr>
      <w:tr w:rsidR="00AD3C05" w:rsidTr="00AA1B2D">
        <w:tc>
          <w:tcPr>
            <w:tcW w:w="2693" w:type="dxa"/>
          </w:tcPr>
          <w:p w:rsidR="00AD3C05" w:rsidRDefault="00AD3C05" w:rsidP="00AD3C05">
            <w:pPr>
              <w:rPr>
                <w:rFonts w:hint="default"/>
              </w:rPr>
            </w:pPr>
            <w:r>
              <w:t>暴風雪警報</w:t>
            </w:r>
          </w:p>
        </w:tc>
        <w:tc>
          <w:tcPr>
            <w:tcW w:w="993" w:type="dxa"/>
          </w:tcPr>
          <w:p w:rsidR="00AD3C05" w:rsidRDefault="00AD3C05" w:rsidP="00AD3C05">
            <w:pPr>
              <w:rPr>
                <w:rFonts w:hint="default"/>
              </w:rPr>
            </w:pPr>
            <w:r w:rsidRPr="00590590">
              <w:t>気象庁</w:t>
            </w:r>
          </w:p>
        </w:tc>
        <w:tc>
          <w:tcPr>
            <w:tcW w:w="5244" w:type="dxa"/>
          </w:tcPr>
          <w:p w:rsidR="00AD3C05" w:rsidRDefault="00AD3C05" w:rsidP="00AD3C05">
            <w:pPr>
              <w:rPr>
                <w:rFonts w:hint="default"/>
              </w:rPr>
            </w:pPr>
            <w:r>
              <w:t>同</w:t>
            </w:r>
            <w:r>
              <w:rPr>
                <w:rFonts w:hint="default"/>
              </w:rPr>
              <w:t>上</w:t>
            </w:r>
          </w:p>
        </w:tc>
      </w:tr>
      <w:tr w:rsidR="00AD3C05" w:rsidTr="00AA1B2D">
        <w:tc>
          <w:tcPr>
            <w:tcW w:w="2693" w:type="dxa"/>
          </w:tcPr>
          <w:p w:rsidR="00AD3C05" w:rsidRDefault="00AD3C05" w:rsidP="00AD3C05">
            <w:pPr>
              <w:rPr>
                <w:rFonts w:hint="default"/>
              </w:rPr>
            </w:pPr>
            <w:r>
              <w:t>暴風警報</w:t>
            </w:r>
          </w:p>
        </w:tc>
        <w:tc>
          <w:tcPr>
            <w:tcW w:w="993" w:type="dxa"/>
          </w:tcPr>
          <w:p w:rsidR="00AD3C05" w:rsidRDefault="00AD3C05" w:rsidP="00AD3C05">
            <w:pPr>
              <w:rPr>
                <w:rFonts w:hint="default"/>
              </w:rPr>
            </w:pPr>
            <w:r w:rsidRPr="00590590">
              <w:t>気象庁</w:t>
            </w:r>
          </w:p>
        </w:tc>
        <w:tc>
          <w:tcPr>
            <w:tcW w:w="5244" w:type="dxa"/>
          </w:tcPr>
          <w:p w:rsidR="00AD3C05" w:rsidRDefault="00AD3C05" w:rsidP="00AD3C05">
            <w:pPr>
              <w:rPr>
                <w:rFonts w:hint="default"/>
              </w:rPr>
            </w:pPr>
            <w:r>
              <w:t>同</w:t>
            </w:r>
            <w:r>
              <w:rPr>
                <w:rFonts w:hint="default"/>
              </w:rPr>
              <w:t>上</w:t>
            </w:r>
          </w:p>
        </w:tc>
      </w:tr>
      <w:tr w:rsidR="00AD3C05" w:rsidTr="00AA1B2D">
        <w:tc>
          <w:tcPr>
            <w:tcW w:w="2693" w:type="dxa"/>
          </w:tcPr>
          <w:p w:rsidR="00AD3C05" w:rsidRDefault="00AD3C05" w:rsidP="00AD3C05">
            <w:pPr>
              <w:rPr>
                <w:rFonts w:hint="default"/>
              </w:rPr>
            </w:pPr>
            <w:r>
              <w:t>噴火警報</w:t>
            </w:r>
            <w:r>
              <w:rPr>
                <w:rFonts w:hint="default"/>
              </w:rPr>
              <w:t>（</w:t>
            </w:r>
            <w:r>
              <w:t>火口</w:t>
            </w:r>
            <w:r>
              <w:rPr>
                <w:rFonts w:hint="default"/>
              </w:rPr>
              <w:t>周辺）</w:t>
            </w:r>
          </w:p>
        </w:tc>
        <w:tc>
          <w:tcPr>
            <w:tcW w:w="993" w:type="dxa"/>
          </w:tcPr>
          <w:p w:rsidR="00AD3C05" w:rsidRDefault="00AD3C05" w:rsidP="00AD3C05">
            <w:pPr>
              <w:rPr>
                <w:rFonts w:hint="default"/>
              </w:rPr>
            </w:pPr>
            <w:r w:rsidRPr="00590590">
              <w:t>気象庁</w:t>
            </w:r>
          </w:p>
        </w:tc>
        <w:tc>
          <w:tcPr>
            <w:tcW w:w="5244" w:type="dxa"/>
          </w:tcPr>
          <w:p w:rsidR="00AD3C05" w:rsidRDefault="00AD3C05" w:rsidP="00AD3C05">
            <w:pPr>
              <w:rPr>
                <w:rFonts w:hint="default"/>
              </w:rPr>
            </w:pPr>
            <w:r>
              <w:t>同</w:t>
            </w:r>
            <w:r>
              <w:rPr>
                <w:rFonts w:hint="default"/>
              </w:rPr>
              <w:t>上</w:t>
            </w:r>
          </w:p>
        </w:tc>
      </w:tr>
      <w:tr w:rsidR="00AD3C05" w:rsidTr="00AA1B2D">
        <w:tc>
          <w:tcPr>
            <w:tcW w:w="2693" w:type="dxa"/>
          </w:tcPr>
          <w:p w:rsidR="00AD3C05" w:rsidRDefault="00AD3C05" w:rsidP="00AD3C05">
            <w:pPr>
              <w:rPr>
                <w:rFonts w:hint="default"/>
              </w:rPr>
            </w:pPr>
            <w:r>
              <w:t>噴火警報</w:t>
            </w:r>
            <w:r>
              <w:rPr>
                <w:rFonts w:hint="default"/>
              </w:rPr>
              <w:t>（居住地域）</w:t>
            </w:r>
          </w:p>
        </w:tc>
        <w:tc>
          <w:tcPr>
            <w:tcW w:w="993" w:type="dxa"/>
          </w:tcPr>
          <w:p w:rsidR="00AD3C05" w:rsidRDefault="00AD3C05" w:rsidP="00AD3C05">
            <w:pPr>
              <w:rPr>
                <w:rFonts w:hint="default"/>
              </w:rPr>
            </w:pPr>
            <w:r w:rsidRPr="00590590">
              <w:t>気象庁</w:t>
            </w:r>
          </w:p>
        </w:tc>
        <w:tc>
          <w:tcPr>
            <w:tcW w:w="5244" w:type="dxa"/>
          </w:tcPr>
          <w:p w:rsidR="00AD3C05" w:rsidRDefault="00AD3C05" w:rsidP="00AD3C05">
            <w:pPr>
              <w:rPr>
                <w:rFonts w:hint="default"/>
              </w:rPr>
            </w:pPr>
            <w:r>
              <w:t>同</w:t>
            </w:r>
            <w:r>
              <w:rPr>
                <w:rFonts w:hint="default"/>
              </w:rPr>
              <w:t>上</w:t>
            </w:r>
          </w:p>
        </w:tc>
      </w:tr>
    </w:tbl>
    <w:p w:rsidR="00283760" w:rsidRDefault="00283760" w:rsidP="002D23FE">
      <w:pPr>
        <w:rPr>
          <w:rFonts w:hint="default"/>
        </w:rPr>
      </w:pPr>
      <w:r>
        <w:lastRenderedPageBreak/>
        <w:t xml:space="preserve">　</w:t>
      </w:r>
      <w:r>
        <w:rPr>
          <w:rFonts w:hint="default"/>
        </w:rPr>
        <w:t xml:space="preserve">　　</w:t>
      </w:r>
      <w:r>
        <w:t>※</w:t>
      </w:r>
      <w:r w:rsidR="00CA2638">
        <w:t xml:space="preserve">　</w:t>
      </w:r>
      <w:r>
        <w:rPr>
          <w:rFonts w:hint="default"/>
        </w:rPr>
        <w:t>主な気象情報</w:t>
      </w:r>
      <w:r>
        <w:t>に</w:t>
      </w:r>
      <w:r>
        <w:rPr>
          <w:rFonts w:hint="default"/>
        </w:rPr>
        <w:t>係る</w:t>
      </w:r>
      <w:r w:rsidR="007660F0">
        <w:t>発表基準と住民の</w:t>
      </w:r>
      <w:r w:rsidR="007660F0">
        <w:rPr>
          <w:rFonts w:hint="default"/>
        </w:rPr>
        <w:t>とるべき行動（例）</w:t>
      </w:r>
      <w:r>
        <w:rPr>
          <w:rFonts w:hint="default"/>
        </w:rPr>
        <w:t>は、</w:t>
      </w:r>
      <w:r w:rsidR="007660F0" w:rsidRPr="00B64B62">
        <w:rPr>
          <w:rFonts w:hint="default"/>
          <w:color w:val="auto"/>
        </w:rPr>
        <w:t>別紙</w:t>
      </w:r>
      <w:r w:rsidR="007660F0" w:rsidRPr="00B64B62">
        <w:rPr>
          <w:color w:val="auto"/>
        </w:rPr>
        <w:t>３</w:t>
      </w:r>
      <w:r w:rsidRPr="00B64B62">
        <w:rPr>
          <w:color w:val="auto"/>
        </w:rPr>
        <w:t>を</w:t>
      </w:r>
      <w:r>
        <w:rPr>
          <w:rFonts w:hint="default"/>
        </w:rPr>
        <w:t>参照。</w:t>
      </w:r>
    </w:p>
    <w:p w:rsidR="00A05BBF" w:rsidRDefault="00A05BBF" w:rsidP="0053659C">
      <w:pPr>
        <w:rPr>
          <w:rFonts w:hint="default"/>
        </w:rPr>
      </w:pPr>
    </w:p>
    <w:p w:rsidR="0053659C" w:rsidRDefault="00A71E52" w:rsidP="00CA2638">
      <w:pPr>
        <w:ind w:firstLineChars="300" w:firstLine="723"/>
        <w:rPr>
          <w:rFonts w:hint="default"/>
        </w:rPr>
      </w:pPr>
      <w:r>
        <w:t>（参考）提供サイトの</w:t>
      </w:r>
      <w:r>
        <w:rPr>
          <w:rFonts w:hint="default"/>
        </w:rPr>
        <w:t>アドレス</w:t>
      </w:r>
    </w:p>
    <w:p w:rsidR="003227FC" w:rsidRDefault="003227FC" w:rsidP="00CA2638">
      <w:pPr>
        <w:ind w:firstLineChars="400" w:firstLine="964"/>
        <w:rPr>
          <w:rFonts w:hint="default"/>
        </w:rPr>
      </w:pPr>
      <w:r>
        <w:rPr>
          <w:rFonts w:hint="default"/>
        </w:rPr>
        <w:t>●</w:t>
      </w:r>
      <w:r w:rsidR="00A71E52">
        <w:rPr>
          <w:rFonts w:hint="default"/>
        </w:rPr>
        <w:t xml:space="preserve">気象庁ホームページ </w:t>
      </w:r>
    </w:p>
    <w:p w:rsidR="00A71E52" w:rsidRDefault="00A71E52" w:rsidP="00CA2638">
      <w:pPr>
        <w:ind w:firstLineChars="500" w:firstLine="1205"/>
        <w:rPr>
          <w:rFonts w:hint="default"/>
        </w:rPr>
      </w:pPr>
      <w:r>
        <w:rPr>
          <w:rFonts w:hint="default"/>
        </w:rPr>
        <w:t xml:space="preserve">http://www.jma.go.jp </w:t>
      </w:r>
    </w:p>
    <w:p w:rsidR="00A71E52" w:rsidRDefault="003227FC" w:rsidP="00CA2638">
      <w:pPr>
        <w:ind w:firstLineChars="400" w:firstLine="964"/>
        <w:rPr>
          <w:rFonts w:hint="default"/>
        </w:rPr>
      </w:pPr>
      <w:r>
        <w:rPr>
          <w:rFonts w:hint="default"/>
        </w:rPr>
        <w:t>●</w:t>
      </w:r>
      <w:r w:rsidR="00A71E52">
        <w:rPr>
          <w:rFonts w:hint="default"/>
        </w:rPr>
        <w:t xml:space="preserve">国土交通省防災情報提供センター </w:t>
      </w:r>
    </w:p>
    <w:p w:rsidR="00A71E52" w:rsidRDefault="00A71E52" w:rsidP="00CA2638">
      <w:pPr>
        <w:ind w:firstLineChars="500" w:firstLine="1205"/>
        <w:rPr>
          <w:rFonts w:hint="default"/>
        </w:rPr>
      </w:pPr>
      <w:r>
        <w:rPr>
          <w:rFonts w:hint="default"/>
        </w:rPr>
        <w:t xml:space="preserve">http://www.mlit.go.jp/saigai/bosaijoho/ </w:t>
      </w:r>
    </w:p>
    <w:p w:rsidR="003227FC" w:rsidRDefault="00782272" w:rsidP="004176B7">
      <w:pPr>
        <w:rPr>
          <w:rFonts w:hint="default"/>
        </w:rPr>
      </w:pPr>
      <w:r>
        <w:t xml:space="preserve">　</w:t>
      </w:r>
      <w:r w:rsidR="00CA2638">
        <w:t xml:space="preserve">　</w:t>
      </w:r>
      <w:r w:rsidR="00CA2638">
        <w:rPr>
          <w:rFonts w:hint="default"/>
        </w:rPr>
        <w:t xml:space="preserve">　　</w:t>
      </w:r>
      <w:r w:rsidR="003227FC">
        <w:rPr>
          <w:rFonts w:hint="default"/>
        </w:rPr>
        <w:t>●</w:t>
      </w:r>
      <w:r w:rsidR="003227FC">
        <w:t>北海道</w:t>
      </w:r>
      <w:r w:rsidR="003227FC">
        <w:rPr>
          <w:rFonts w:hint="default"/>
        </w:rPr>
        <w:t>防災情報</w:t>
      </w:r>
      <w:r>
        <w:t>(メール配信登録も</w:t>
      </w:r>
      <w:r>
        <w:rPr>
          <w:rFonts w:hint="default"/>
        </w:rPr>
        <w:t>同サイト</w:t>
      </w:r>
      <w:r>
        <w:t>)</w:t>
      </w:r>
    </w:p>
    <w:p w:rsidR="003227FC" w:rsidRDefault="003227FC" w:rsidP="003227FC">
      <w:pPr>
        <w:ind w:firstLineChars="100" w:firstLine="241"/>
        <w:rPr>
          <w:rFonts w:hint="default"/>
        </w:rPr>
      </w:pPr>
      <w:r>
        <w:t xml:space="preserve">　</w:t>
      </w:r>
      <w:r w:rsidR="00CA2638">
        <w:t xml:space="preserve">　</w:t>
      </w:r>
      <w:r w:rsidR="00CA2638">
        <w:rPr>
          <w:rFonts w:hint="default"/>
        </w:rPr>
        <w:t xml:space="preserve">　　</w:t>
      </w:r>
      <w:r w:rsidR="006E2273" w:rsidRPr="00763719">
        <w:rPr>
          <w:rFonts w:hint="default"/>
        </w:rPr>
        <w:t>http://www.bousai-hokkaido.jp/</w:t>
      </w:r>
    </w:p>
    <w:p w:rsidR="006E2273" w:rsidRDefault="006E2273" w:rsidP="00CA2638">
      <w:pPr>
        <w:ind w:firstLineChars="400" w:firstLine="964"/>
        <w:rPr>
          <w:rFonts w:hint="default"/>
        </w:rPr>
      </w:pPr>
      <w:r>
        <w:t>●</w:t>
      </w:r>
      <w:r>
        <w:rPr>
          <w:rFonts w:hint="default"/>
        </w:rPr>
        <w:t>北海道土砂災害警戒情報</w:t>
      </w:r>
    </w:p>
    <w:p w:rsidR="006E2273" w:rsidRDefault="006E2273" w:rsidP="003227FC">
      <w:pPr>
        <w:ind w:firstLineChars="100" w:firstLine="241"/>
        <w:rPr>
          <w:rFonts w:hint="default"/>
        </w:rPr>
      </w:pPr>
      <w:r>
        <w:t xml:space="preserve">　</w:t>
      </w:r>
      <w:r w:rsidR="00CA2638">
        <w:t xml:space="preserve">　</w:t>
      </w:r>
      <w:r w:rsidR="00CA2638">
        <w:rPr>
          <w:rFonts w:hint="default"/>
        </w:rPr>
        <w:t xml:space="preserve">　　</w:t>
      </w:r>
      <w:r w:rsidRPr="00763719">
        <w:rPr>
          <w:rFonts w:hint="default"/>
        </w:rPr>
        <w:t>http</w:t>
      </w:r>
      <w:r w:rsidRPr="00763719">
        <w:t>:</w:t>
      </w:r>
      <w:r w:rsidRPr="00763719">
        <w:rPr>
          <w:rFonts w:hint="default"/>
        </w:rPr>
        <w:t>//www.njwa.jp/Hokkaido-sabou/</w:t>
      </w:r>
    </w:p>
    <w:p w:rsidR="006E2273" w:rsidRPr="00CA2638" w:rsidRDefault="006E2273" w:rsidP="003227FC">
      <w:pPr>
        <w:ind w:firstLineChars="100" w:firstLine="241"/>
        <w:rPr>
          <w:rFonts w:hint="default"/>
        </w:rPr>
      </w:pPr>
    </w:p>
    <w:p w:rsidR="0053659C" w:rsidRPr="00CA2638" w:rsidRDefault="0053659C" w:rsidP="00CA2638">
      <w:pPr>
        <w:ind w:firstLineChars="100" w:firstLine="242"/>
        <w:rPr>
          <w:rFonts w:asciiTheme="minorEastAsia" w:eastAsiaTheme="minorEastAsia" w:hAnsiTheme="minorEastAsia" w:hint="default"/>
          <w:b/>
          <w:color w:val="000000" w:themeColor="text1"/>
        </w:rPr>
      </w:pPr>
      <w:r w:rsidRPr="00CA2638">
        <w:rPr>
          <w:rFonts w:asciiTheme="minorEastAsia" w:eastAsiaTheme="minorEastAsia" w:hAnsiTheme="minorEastAsia"/>
          <w:b/>
          <w:color w:val="000000" w:themeColor="text1"/>
        </w:rPr>
        <w:t>（４）</w:t>
      </w:r>
      <w:r w:rsidR="00CA2638">
        <w:rPr>
          <w:rFonts w:asciiTheme="minorEastAsia" w:eastAsiaTheme="minorEastAsia" w:hAnsiTheme="minorEastAsia"/>
          <w:b/>
          <w:color w:val="000000" w:themeColor="text1"/>
        </w:rPr>
        <w:t xml:space="preserve">　</w:t>
      </w:r>
      <w:r w:rsidRPr="00CA2638">
        <w:rPr>
          <w:rFonts w:asciiTheme="minorEastAsia" w:eastAsiaTheme="minorEastAsia" w:hAnsiTheme="minorEastAsia"/>
          <w:b/>
          <w:color w:val="000000" w:themeColor="text1"/>
        </w:rPr>
        <w:t>災害時の連絡先及び通信手段の確認</w:t>
      </w:r>
      <w:r w:rsidR="00301133">
        <w:rPr>
          <w:rFonts w:asciiTheme="minorEastAsia" w:eastAsiaTheme="minorEastAsia" w:hAnsiTheme="minorEastAsia"/>
          <w:b/>
          <w:color w:val="000000" w:themeColor="text1"/>
        </w:rPr>
        <w:t>※</w:t>
      </w:r>
    </w:p>
    <w:p w:rsidR="00325609" w:rsidRPr="00CA2638" w:rsidRDefault="00325609" w:rsidP="0053659C">
      <w:pPr>
        <w:rPr>
          <w:rFonts w:ascii="ＭＳ ゴシック" w:eastAsia="ＭＳ ゴシック" w:hAnsi="ＭＳ ゴシック" w:hint="default"/>
          <w:b/>
          <w:color w:val="000000" w:themeColor="text1"/>
        </w:rPr>
      </w:pPr>
    </w:p>
    <w:p w:rsidR="002B3A79" w:rsidRDefault="002B3A79" w:rsidP="00CA2638">
      <w:pPr>
        <w:ind w:left="968" w:hangingChars="400" w:hanging="968"/>
        <w:rPr>
          <w:rFonts w:asciiTheme="minorEastAsia" w:eastAsiaTheme="minorEastAsia" w:hAnsiTheme="minorEastAsia" w:hint="default"/>
          <w:color w:val="auto"/>
        </w:rPr>
      </w:pPr>
      <w:r>
        <w:rPr>
          <w:rFonts w:ascii="ＭＳ ゴシック" w:eastAsia="ＭＳ ゴシック" w:hAnsi="ＭＳ ゴシック"/>
          <w:b/>
          <w:color w:val="FF0000"/>
        </w:rPr>
        <w:t xml:space="preserve">　</w:t>
      </w:r>
      <w:r>
        <w:rPr>
          <w:rFonts w:ascii="ＭＳ ゴシック" w:eastAsia="ＭＳ ゴシック" w:hAnsi="ＭＳ ゴシック" w:hint="default"/>
          <w:b/>
          <w:color w:val="FF0000"/>
        </w:rPr>
        <w:t xml:space="preserve">　　</w:t>
      </w:r>
      <w:r w:rsidR="00CA2638">
        <w:rPr>
          <w:rFonts w:ascii="ＭＳ ゴシック" w:eastAsia="ＭＳ ゴシック" w:hAnsi="ＭＳ ゴシック"/>
          <w:b/>
          <w:color w:val="FF0000"/>
        </w:rPr>
        <w:t xml:space="preserve">　</w:t>
      </w:r>
      <w:r w:rsidR="00CA2638">
        <w:rPr>
          <w:rFonts w:ascii="ＭＳ ゴシック" w:eastAsia="ＭＳ ゴシック" w:hAnsi="ＭＳ ゴシック" w:hint="default"/>
          <w:b/>
          <w:color w:val="FF0000"/>
        </w:rPr>
        <w:t xml:space="preserve">　</w:t>
      </w:r>
      <w:r w:rsidRPr="002B3A79">
        <w:rPr>
          <w:rFonts w:asciiTheme="minorEastAsia" w:eastAsiaTheme="minorEastAsia" w:hAnsiTheme="minorEastAsia"/>
          <w:color w:val="auto"/>
        </w:rPr>
        <w:t>災害発生</w:t>
      </w:r>
      <w:r>
        <w:rPr>
          <w:rFonts w:asciiTheme="minorEastAsia" w:eastAsiaTheme="minorEastAsia" w:hAnsiTheme="minorEastAsia"/>
          <w:color w:val="auto"/>
        </w:rPr>
        <w:t>の</w:t>
      </w:r>
      <w:r>
        <w:rPr>
          <w:rFonts w:asciiTheme="minorEastAsia" w:eastAsiaTheme="minorEastAsia" w:hAnsiTheme="minorEastAsia" w:hint="default"/>
          <w:color w:val="auto"/>
        </w:rPr>
        <w:t>おそれがある</w:t>
      </w:r>
      <w:r>
        <w:rPr>
          <w:rFonts w:asciiTheme="minorEastAsia" w:eastAsiaTheme="minorEastAsia" w:hAnsiTheme="minorEastAsia"/>
          <w:color w:val="auto"/>
        </w:rPr>
        <w:t>場合や</w:t>
      </w:r>
      <w:r>
        <w:rPr>
          <w:rFonts w:asciiTheme="minorEastAsia" w:eastAsiaTheme="minorEastAsia" w:hAnsiTheme="minorEastAsia" w:hint="default"/>
          <w:color w:val="auto"/>
        </w:rPr>
        <w:t>災害発生時</w:t>
      </w:r>
      <w:r>
        <w:rPr>
          <w:rFonts w:asciiTheme="minorEastAsia" w:eastAsiaTheme="minorEastAsia" w:hAnsiTheme="minorEastAsia"/>
          <w:color w:val="auto"/>
        </w:rPr>
        <w:t>には、</w:t>
      </w:r>
      <w:r w:rsidR="00B3317F">
        <w:rPr>
          <w:rFonts w:asciiTheme="minorEastAsia" w:eastAsiaTheme="minorEastAsia" w:hAnsiTheme="minorEastAsia"/>
          <w:color w:val="auto"/>
        </w:rPr>
        <w:t>速やかな</w:t>
      </w:r>
      <w:r w:rsidR="00B3317F">
        <w:rPr>
          <w:rFonts w:asciiTheme="minorEastAsia" w:eastAsiaTheme="minorEastAsia" w:hAnsiTheme="minorEastAsia" w:hint="default"/>
          <w:color w:val="auto"/>
        </w:rPr>
        <w:t>避難態勢</w:t>
      </w:r>
      <w:r w:rsidR="00B3317F">
        <w:rPr>
          <w:rFonts w:asciiTheme="minorEastAsia" w:eastAsiaTheme="minorEastAsia" w:hAnsiTheme="minorEastAsia"/>
          <w:color w:val="auto"/>
        </w:rPr>
        <w:t>の</w:t>
      </w:r>
      <w:r w:rsidR="00B10029">
        <w:rPr>
          <w:rFonts w:asciiTheme="minorEastAsia" w:eastAsiaTheme="minorEastAsia" w:hAnsiTheme="minorEastAsia" w:hint="default"/>
          <w:color w:val="auto"/>
        </w:rPr>
        <w:t>確立</w:t>
      </w:r>
      <w:r w:rsidR="00B3317F">
        <w:rPr>
          <w:rFonts w:asciiTheme="minorEastAsia" w:eastAsiaTheme="minorEastAsia" w:hAnsiTheme="minorEastAsia"/>
          <w:color w:val="auto"/>
        </w:rPr>
        <w:t>が</w:t>
      </w:r>
      <w:r w:rsidR="00B3317F">
        <w:rPr>
          <w:rFonts w:asciiTheme="minorEastAsia" w:eastAsiaTheme="minorEastAsia" w:hAnsiTheme="minorEastAsia" w:hint="default"/>
          <w:color w:val="auto"/>
        </w:rPr>
        <w:t>必要であり、</w:t>
      </w:r>
      <w:r>
        <w:rPr>
          <w:rFonts w:asciiTheme="minorEastAsia" w:eastAsiaTheme="minorEastAsia" w:hAnsiTheme="minorEastAsia"/>
          <w:color w:val="auto"/>
        </w:rPr>
        <w:t>職員</w:t>
      </w:r>
      <w:r w:rsidRPr="002B3A79">
        <w:rPr>
          <w:rFonts w:asciiTheme="minorEastAsia" w:eastAsiaTheme="minorEastAsia" w:hAnsiTheme="minorEastAsia"/>
          <w:color w:val="auto"/>
        </w:rPr>
        <w:t>及び外部への連絡が重要となります。</w:t>
      </w:r>
      <w:r w:rsidRPr="002B3A79">
        <w:rPr>
          <w:rFonts w:asciiTheme="minorEastAsia" w:eastAsiaTheme="minorEastAsia" w:hAnsiTheme="minorEastAsia" w:hint="default"/>
          <w:color w:val="auto"/>
        </w:rPr>
        <w:t xml:space="preserve"> </w:t>
      </w:r>
      <w:r w:rsidRPr="002B3A79">
        <w:rPr>
          <w:rFonts w:asciiTheme="minorEastAsia" w:eastAsiaTheme="minorEastAsia" w:hAnsiTheme="minorEastAsia"/>
          <w:color w:val="auto"/>
        </w:rPr>
        <w:t>特に、入所施設については、</w:t>
      </w:r>
      <w:r w:rsidR="0003579B">
        <w:rPr>
          <w:rFonts w:asciiTheme="minorEastAsia" w:eastAsiaTheme="minorEastAsia" w:hAnsiTheme="minorEastAsia"/>
          <w:color w:val="auto"/>
        </w:rPr>
        <w:t>勤務時間外の</w:t>
      </w:r>
      <w:r w:rsidR="0003579B">
        <w:rPr>
          <w:rFonts w:asciiTheme="minorEastAsia" w:eastAsiaTheme="minorEastAsia" w:hAnsiTheme="minorEastAsia" w:hint="default"/>
          <w:color w:val="auto"/>
        </w:rPr>
        <w:t>職員</w:t>
      </w:r>
      <w:r w:rsidRPr="002B3A79">
        <w:rPr>
          <w:rFonts w:asciiTheme="minorEastAsia" w:eastAsiaTheme="minorEastAsia" w:hAnsiTheme="minorEastAsia"/>
          <w:color w:val="auto"/>
        </w:rPr>
        <w:t>を</w:t>
      </w:r>
      <w:r w:rsidR="0003579B">
        <w:rPr>
          <w:rFonts w:asciiTheme="minorEastAsia" w:eastAsiaTheme="minorEastAsia" w:hAnsiTheme="minorEastAsia"/>
          <w:color w:val="auto"/>
        </w:rPr>
        <w:t>速やかに</w:t>
      </w:r>
      <w:r w:rsidRPr="002B3A79">
        <w:rPr>
          <w:rFonts w:asciiTheme="minorEastAsia" w:eastAsiaTheme="minorEastAsia" w:hAnsiTheme="minorEastAsia"/>
          <w:color w:val="auto"/>
        </w:rPr>
        <w:t>招集しなければなりません。職員間の連絡や職員の招集が速やかに行えるよう、夜間等職員が少ない時間に対応できる連絡体制を整備してください。</w:t>
      </w:r>
    </w:p>
    <w:p w:rsidR="00325609" w:rsidRPr="002B3A79" w:rsidRDefault="00325609" w:rsidP="002B3A79">
      <w:pPr>
        <w:ind w:left="482" w:hangingChars="200" w:hanging="482"/>
        <w:rPr>
          <w:rFonts w:asciiTheme="minorEastAsia" w:eastAsiaTheme="minorEastAsia" w:hAnsiTheme="minorEastAsia" w:hint="default"/>
          <w:color w:val="auto"/>
        </w:rPr>
      </w:pPr>
    </w:p>
    <w:p w:rsidR="0053659C" w:rsidRDefault="0053659C" w:rsidP="0053659C">
      <w:pPr>
        <w:rPr>
          <w:rFonts w:hint="default"/>
        </w:rPr>
      </w:pPr>
      <w:r>
        <w:t xml:space="preserve">　</w:t>
      </w:r>
      <w:r w:rsidR="00CA2638">
        <w:t xml:space="preserve">　</w:t>
      </w:r>
      <w:r w:rsidR="00CA2638">
        <w:rPr>
          <w:rFonts w:hint="default"/>
        </w:rPr>
        <w:t xml:space="preserve">　</w:t>
      </w:r>
      <w:r w:rsidR="0003579B">
        <w:t>ア</w:t>
      </w:r>
      <w:r>
        <w:t xml:space="preserve">　災害時の職員間の連絡体制を整備</w:t>
      </w:r>
      <w:r w:rsidR="0003579B">
        <w:t>する</w:t>
      </w:r>
      <w:r>
        <w:t>。</w:t>
      </w:r>
    </w:p>
    <w:p w:rsidR="00763719" w:rsidRDefault="0053659C" w:rsidP="00763719">
      <w:pPr>
        <w:rPr>
          <w:rFonts w:hint="default"/>
        </w:rPr>
      </w:pPr>
      <w:r>
        <w:t xml:space="preserve">　　</w:t>
      </w:r>
      <w:r w:rsidR="00D03567">
        <w:t xml:space="preserve">　</w:t>
      </w:r>
      <w:r w:rsidR="00CA2638">
        <w:t xml:space="preserve">　</w:t>
      </w:r>
      <w:r w:rsidR="00CA2638">
        <w:rPr>
          <w:rFonts w:hint="default"/>
        </w:rPr>
        <w:t xml:space="preserve">　</w:t>
      </w:r>
      <w:r>
        <w:t>誰が、どのように連絡するのか、具体的な連絡</w:t>
      </w:r>
      <w:r w:rsidR="00D03567">
        <w:t>ルートを確立してください</w:t>
      </w:r>
      <w:r>
        <w:t>。</w:t>
      </w:r>
    </w:p>
    <w:p w:rsidR="0003579B" w:rsidRDefault="00763719" w:rsidP="00CA2638">
      <w:pPr>
        <w:ind w:leftChars="400" w:left="964" w:firstLineChars="100" w:firstLine="241"/>
        <w:rPr>
          <w:rFonts w:hint="default"/>
        </w:rPr>
      </w:pPr>
      <w:r>
        <w:t>また、</w:t>
      </w:r>
      <w:r w:rsidR="00D03567">
        <w:t>職員間の緊急連絡網</w:t>
      </w:r>
      <w:r w:rsidR="0003579B">
        <w:t>を作成し、各職員が携帯するほか、個人情報の管理に留意し同時に被災しないと考えられる数箇所に保管</w:t>
      </w:r>
      <w:r w:rsidR="00D03567">
        <w:t>することとし</w:t>
      </w:r>
      <w:r w:rsidR="00D03567">
        <w:rPr>
          <w:rFonts w:hint="default"/>
        </w:rPr>
        <w:t>、</w:t>
      </w:r>
      <w:r w:rsidR="00D03567">
        <w:t>保管場所</w:t>
      </w:r>
      <w:r w:rsidR="00D03567">
        <w:rPr>
          <w:rFonts w:hint="default"/>
        </w:rPr>
        <w:t>を</w:t>
      </w:r>
      <w:r w:rsidR="00D03567">
        <w:t>計画に</w:t>
      </w:r>
      <w:r w:rsidR="00D03567">
        <w:rPr>
          <w:rFonts w:hint="default"/>
        </w:rPr>
        <w:t>記載</w:t>
      </w:r>
      <w:r w:rsidR="00D03567">
        <w:t>してください</w:t>
      </w:r>
      <w:r w:rsidR="0003579B">
        <w:t>。</w:t>
      </w:r>
      <w:r w:rsidR="0003579B">
        <w:rPr>
          <w:rFonts w:hint="default"/>
        </w:rPr>
        <w:t xml:space="preserve"> </w:t>
      </w:r>
    </w:p>
    <w:p w:rsidR="00325609" w:rsidRDefault="00325609" w:rsidP="00763719">
      <w:pPr>
        <w:ind w:leftChars="200" w:left="482" w:firstLineChars="100" w:firstLine="241"/>
        <w:rPr>
          <w:rFonts w:hint="default"/>
        </w:rPr>
      </w:pPr>
    </w:p>
    <w:p w:rsidR="00D03567" w:rsidRDefault="00D03567" w:rsidP="00D03567">
      <w:pPr>
        <w:rPr>
          <w:rFonts w:hint="default"/>
        </w:rPr>
      </w:pPr>
      <w:r>
        <w:t xml:space="preserve">　</w:t>
      </w:r>
      <w:r w:rsidR="00CA2638">
        <w:t xml:space="preserve">　</w:t>
      </w:r>
      <w:r w:rsidR="00CA2638">
        <w:rPr>
          <w:rFonts w:hint="default"/>
        </w:rPr>
        <w:t xml:space="preserve">　</w:t>
      </w:r>
      <w:r>
        <w:t>イ　災害時の</w:t>
      </w:r>
      <w:r w:rsidR="0053659C">
        <w:t>緊急連絡先</w:t>
      </w:r>
      <w:r>
        <w:t>や</w:t>
      </w:r>
      <w:r>
        <w:rPr>
          <w:rFonts w:hint="default"/>
        </w:rPr>
        <w:t>関係機関との</w:t>
      </w:r>
      <w:r w:rsidR="0053659C">
        <w:t>連絡体制を整備</w:t>
      </w:r>
      <w:r>
        <w:t>する。</w:t>
      </w:r>
    </w:p>
    <w:p w:rsidR="00CA5C73" w:rsidRDefault="00CA5C73" w:rsidP="00CA2638">
      <w:pPr>
        <w:ind w:left="964" w:hangingChars="400" w:hanging="964"/>
        <w:rPr>
          <w:rFonts w:hint="default"/>
        </w:rPr>
      </w:pPr>
      <w:r>
        <w:t xml:space="preserve">　</w:t>
      </w:r>
      <w:r w:rsidR="00CA2638">
        <w:t xml:space="preserve">　　</w:t>
      </w:r>
      <w:r w:rsidR="00CA2638">
        <w:rPr>
          <w:rFonts w:hint="default"/>
        </w:rPr>
        <w:t xml:space="preserve">　　</w:t>
      </w:r>
      <w:r>
        <w:rPr>
          <w:rFonts w:hint="default"/>
        </w:rPr>
        <w:t>関係機関緊急時連絡先</w:t>
      </w:r>
      <w:r>
        <w:t>一覧</w:t>
      </w:r>
      <w:r>
        <w:rPr>
          <w:rFonts w:hint="default"/>
        </w:rPr>
        <w:t>を作成し、</w:t>
      </w:r>
      <w:r>
        <w:t>速やかに連絡が取れるよう、施設内の分かりやすい場所へ掲示するほか、</w:t>
      </w:r>
      <w:r w:rsidR="00E8757F">
        <w:rPr>
          <w:rFonts w:hint="default"/>
        </w:rPr>
        <w:t>各職員に</w:t>
      </w:r>
      <w:r w:rsidR="00E8757F">
        <w:t>配付</w:t>
      </w:r>
      <w:r>
        <w:rPr>
          <w:rFonts w:hint="default"/>
        </w:rPr>
        <w:t>し、情報を共有してください。</w:t>
      </w:r>
    </w:p>
    <w:p w:rsidR="00CA5C73" w:rsidRDefault="00CA5C73" w:rsidP="00CA2638">
      <w:pPr>
        <w:ind w:firstLineChars="400" w:firstLine="964"/>
        <w:rPr>
          <w:rFonts w:hint="default"/>
        </w:rPr>
      </w:pPr>
      <w:r>
        <w:t>【関係機関等の例】</w:t>
      </w:r>
    </w:p>
    <w:p w:rsidR="00CA5C73" w:rsidRDefault="00CA5C73" w:rsidP="00CA2638">
      <w:pPr>
        <w:ind w:leftChars="400" w:left="964"/>
        <w:rPr>
          <w:rFonts w:hint="default"/>
        </w:rPr>
      </w:pPr>
      <w:r>
        <w:t>市町村</w:t>
      </w:r>
      <w:r w:rsidR="007838A9">
        <w:t>（福祉</w:t>
      </w:r>
      <w:r w:rsidR="007838A9">
        <w:rPr>
          <w:rFonts w:hint="default"/>
        </w:rPr>
        <w:t>・</w:t>
      </w:r>
      <w:r w:rsidR="007838A9">
        <w:t>防災</w:t>
      </w:r>
      <w:r w:rsidR="007838A9">
        <w:rPr>
          <w:rFonts w:hint="default"/>
        </w:rPr>
        <w:t>）</w:t>
      </w:r>
      <w:r>
        <w:rPr>
          <w:rFonts w:hint="default"/>
        </w:rPr>
        <w:t>、</w:t>
      </w:r>
      <w:r w:rsidR="00763719">
        <w:t>道</w:t>
      </w:r>
      <w:r w:rsidR="00763719">
        <w:rPr>
          <w:rFonts w:hint="default"/>
        </w:rPr>
        <w:t>（振興局）、</w:t>
      </w:r>
      <w:r>
        <w:t>消防署、警察署、自治会、自主防災組織、協力医療機関（</w:t>
      </w:r>
      <w:r>
        <w:rPr>
          <w:rFonts w:hint="default"/>
        </w:rPr>
        <w:t>昼</w:t>
      </w:r>
      <w:r>
        <w:t>・</w:t>
      </w:r>
      <w:r>
        <w:rPr>
          <w:rFonts w:hint="default"/>
        </w:rPr>
        <w:t>夜）</w:t>
      </w:r>
      <w:r>
        <w:t>、嘱託医、協力福祉施設、給食業者、設備の管理委託業者、電気</w:t>
      </w:r>
      <w:r>
        <w:rPr>
          <w:rFonts w:hint="default"/>
        </w:rPr>
        <w:t>、ガス、</w:t>
      </w:r>
      <w:r w:rsidR="007838A9">
        <w:t>水道</w:t>
      </w:r>
      <w:r>
        <w:t>、電話</w:t>
      </w:r>
      <w:r w:rsidR="007838A9">
        <w:t>会社</w:t>
      </w:r>
      <w:r w:rsidR="007838A9">
        <w:rPr>
          <w:rFonts w:hint="default"/>
        </w:rPr>
        <w:t xml:space="preserve">　</w:t>
      </w:r>
      <w:r w:rsidR="00FD4579">
        <w:t>バス</w:t>
      </w:r>
      <w:r w:rsidR="00FD4579">
        <w:rPr>
          <w:rFonts w:hint="default"/>
        </w:rPr>
        <w:t xml:space="preserve">・タクシー事業者　</w:t>
      </w:r>
      <w:r>
        <w:rPr>
          <w:rFonts w:hint="default"/>
        </w:rPr>
        <w:t>等</w:t>
      </w:r>
    </w:p>
    <w:p w:rsidR="00325609" w:rsidRDefault="00325609" w:rsidP="00CA5C73">
      <w:pPr>
        <w:ind w:leftChars="300" w:left="723" w:firstLineChars="100" w:firstLine="241"/>
        <w:rPr>
          <w:rFonts w:hint="default"/>
        </w:rPr>
      </w:pPr>
    </w:p>
    <w:p w:rsidR="007838A9" w:rsidRDefault="007838A9" w:rsidP="007838A9">
      <w:pPr>
        <w:rPr>
          <w:rFonts w:hint="default"/>
        </w:rPr>
      </w:pPr>
      <w:r>
        <w:t xml:space="preserve">　</w:t>
      </w:r>
      <w:r w:rsidR="00CA2638">
        <w:t xml:space="preserve">　</w:t>
      </w:r>
      <w:r w:rsidR="00CA2638">
        <w:rPr>
          <w:rFonts w:hint="default"/>
        </w:rPr>
        <w:t xml:space="preserve">　</w:t>
      </w:r>
      <w:r>
        <w:t>ウ</w:t>
      </w:r>
      <w:r>
        <w:rPr>
          <w:rFonts w:hint="default"/>
        </w:rPr>
        <w:t xml:space="preserve">　</w:t>
      </w:r>
      <w:r>
        <w:t>利用者の家族との連絡体制の確立</w:t>
      </w:r>
    </w:p>
    <w:p w:rsidR="00CA5C73" w:rsidRDefault="007838A9" w:rsidP="00CA2638">
      <w:pPr>
        <w:ind w:left="964" w:hangingChars="400" w:hanging="964"/>
        <w:rPr>
          <w:rFonts w:hint="default"/>
        </w:rPr>
      </w:pPr>
      <w:r>
        <w:t xml:space="preserve">　</w:t>
      </w:r>
      <w:r>
        <w:rPr>
          <w:rFonts w:hint="default"/>
        </w:rPr>
        <w:t xml:space="preserve">　　</w:t>
      </w:r>
      <w:r w:rsidR="00CA2638">
        <w:t xml:space="preserve">　</w:t>
      </w:r>
      <w:r w:rsidR="00CA2638">
        <w:rPr>
          <w:rFonts w:hint="default"/>
        </w:rPr>
        <w:t xml:space="preserve">　</w:t>
      </w:r>
      <w:r>
        <w:t>利用者の家族との</w:t>
      </w:r>
      <w:r w:rsidR="00FE1E64">
        <w:t>緊急連絡先一覧表</w:t>
      </w:r>
      <w:r w:rsidR="00FE1E64">
        <w:rPr>
          <w:rFonts w:hint="default"/>
        </w:rPr>
        <w:t>などで</w:t>
      </w:r>
      <w:r>
        <w:t>連絡体制を確立するとともに、</w:t>
      </w:r>
      <w:r w:rsidR="00301133">
        <w:t>避難先や</w:t>
      </w:r>
      <w:r>
        <w:t>利用者の引き取り方法をあらかじめ家族との間で協議し、引き取りに関する情報を台帳として整備してください。</w:t>
      </w:r>
    </w:p>
    <w:p w:rsidR="000B6432" w:rsidRDefault="000B6432" w:rsidP="00CA2638">
      <w:pPr>
        <w:ind w:left="964" w:hangingChars="400" w:hanging="964"/>
        <w:rPr>
          <w:rFonts w:hint="default"/>
        </w:rPr>
      </w:pPr>
      <w:r>
        <w:t xml:space="preserve">　</w:t>
      </w:r>
      <w:r>
        <w:rPr>
          <w:rFonts w:hint="default"/>
        </w:rPr>
        <w:t xml:space="preserve">　　</w:t>
      </w:r>
      <w:r w:rsidR="00CA2638">
        <w:t xml:space="preserve">　</w:t>
      </w:r>
      <w:r w:rsidR="00CA2638">
        <w:rPr>
          <w:rFonts w:hint="default"/>
        </w:rPr>
        <w:t xml:space="preserve">　</w:t>
      </w:r>
      <w:r>
        <w:t>なお、</w:t>
      </w:r>
      <w:r>
        <w:rPr>
          <w:rFonts w:hint="default"/>
        </w:rPr>
        <w:t>児童の引き渡し等の比較的長時間を要する場合にあっては、被災前に避難を完了させる観点から、</w:t>
      </w:r>
      <w:r>
        <w:t>被災までに</w:t>
      </w:r>
      <w:r>
        <w:rPr>
          <w:rFonts w:hint="default"/>
        </w:rPr>
        <w:t>十分な時間を確保</w:t>
      </w:r>
      <w:r>
        <w:t>できる</w:t>
      </w:r>
      <w:r>
        <w:rPr>
          <w:rFonts w:hint="default"/>
        </w:rPr>
        <w:t>場合を除き、避難</w:t>
      </w:r>
      <w:r>
        <w:rPr>
          <w:rFonts w:hint="default"/>
        </w:rPr>
        <w:lastRenderedPageBreak/>
        <w:t>後に</w:t>
      </w:r>
      <w:r>
        <w:t>避難場所で</w:t>
      </w:r>
      <w:r>
        <w:rPr>
          <w:rFonts w:hint="default"/>
        </w:rPr>
        <w:t>実施することが望ましい。</w:t>
      </w:r>
    </w:p>
    <w:p w:rsidR="00325609" w:rsidRDefault="00325609" w:rsidP="00FE1E64">
      <w:pPr>
        <w:ind w:left="482" w:hangingChars="200" w:hanging="482"/>
        <w:rPr>
          <w:rFonts w:hint="default"/>
        </w:rPr>
      </w:pPr>
    </w:p>
    <w:p w:rsidR="0053659C" w:rsidRDefault="0053659C" w:rsidP="0053659C">
      <w:pPr>
        <w:rPr>
          <w:rFonts w:hint="default"/>
        </w:rPr>
      </w:pPr>
      <w:r>
        <w:t xml:space="preserve">　</w:t>
      </w:r>
      <w:r w:rsidR="00CA2638">
        <w:t xml:space="preserve">　</w:t>
      </w:r>
      <w:r w:rsidR="00CA2638">
        <w:rPr>
          <w:rFonts w:hint="default"/>
        </w:rPr>
        <w:t xml:space="preserve">　</w:t>
      </w:r>
      <w:r w:rsidR="000B6432">
        <w:t>エ</w:t>
      </w:r>
      <w:r>
        <w:t xml:space="preserve">　</w:t>
      </w:r>
      <w:r w:rsidR="000B6432" w:rsidRPr="002B3A79">
        <w:rPr>
          <w:rFonts w:asciiTheme="minorEastAsia" w:eastAsiaTheme="minorEastAsia" w:hAnsiTheme="minorEastAsia"/>
          <w:color w:val="auto"/>
        </w:rPr>
        <w:t>電話、メール等</w:t>
      </w:r>
      <w:r>
        <w:t>通常の連絡手段が通じない場合の連絡方法を</w:t>
      </w:r>
      <w:r w:rsidR="000B6432">
        <w:t>定める</w:t>
      </w:r>
      <w:r>
        <w:t>。</w:t>
      </w:r>
    </w:p>
    <w:p w:rsidR="0003579B" w:rsidRDefault="0003579B" w:rsidP="00CA2638">
      <w:pPr>
        <w:ind w:leftChars="400" w:left="964" w:firstLineChars="100" w:firstLine="241"/>
        <w:rPr>
          <w:rFonts w:asciiTheme="minorEastAsia" w:eastAsiaTheme="minorEastAsia" w:hAnsiTheme="minorEastAsia" w:hint="default"/>
          <w:color w:val="auto"/>
        </w:rPr>
      </w:pPr>
      <w:r w:rsidRPr="002B3A79">
        <w:rPr>
          <w:rFonts w:asciiTheme="minorEastAsia" w:eastAsiaTheme="minorEastAsia" w:hAnsiTheme="minorEastAsia"/>
          <w:color w:val="auto"/>
        </w:rPr>
        <w:t>電話、メール等の通常の連絡手段が通じない場合に備えて、災害用伝言ダイヤル（１７１）や携帯電話の「災害用伝言板」の利用など、緊急時の連絡方法を事前に定めてください。</w:t>
      </w:r>
    </w:p>
    <w:p w:rsidR="00FA4EE5" w:rsidRDefault="00FA4EE5" w:rsidP="00CA2638">
      <w:pPr>
        <w:ind w:leftChars="400" w:left="964" w:firstLineChars="100" w:firstLine="241"/>
        <w:rPr>
          <w:rFonts w:asciiTheme="minorEastAsia" w:eastAsiaTheme="minorEastAsia" w:hAnsiTheme="minorEastAsia" w:hint="default"/>
          <w:color w:val="auto"/>
        </w:rPr>
      </w:pPr>
      <w:r>
        <w:rPr>
          <w:rFonts w:asciiTheme="minorEastAsia" w:eastAsiaTheme="minorEastAsia" w:hAnsiTheme="minorEastAsia"/>
          <w:color w:val="auto"/>
        </w:rPr>
        <w:t>また、</w:t>
      </w:r>
      <w:r>
        <w:rPr>
          <w:rFonts w:asciiTheme="minorEastAsia" w:eastAsiaTheme="minorEastAsia" w:hAnsiTheme="minorEastAsia" w:hint="default"/>
          <w:color w:val="auto"/>
        </w:rPr>
        <w:t>グレーや緑の公衆電話は、通信規制の対象外であるため、</w:t>
      </w:r>
      <w:r>
        <w:rPr>
          <w:rFonts w:asciiTheme="minorEastAsia" w:eastAsiaTheme="minorEastAsia" w:hAnsiTheme="minorEastAsia"/>
          <w:color w:val="auto"/>
        </w:rPr>
        <w:t>つながりやすくなっていますが</w:t>
      </w:r>
      <w:r>
        <w:rPr>
          <w:rFonts w:asciiTheme="minorEastAsia" w:eastAsiaTheme="minorEastAsia" w:hAnsiTheme="minorEastAsia" w:hint="default"/>
          <w:color w:val="auto"/>
        </w:rPr>
        <w:t>、硬貨のみの利用に限られますので、１０円、１００円</w:t>
      </w:r>
      <w:r>
        <w:rPr>
          <w:rFonts w:asciiTheme="minorEastAsia" w:eastAsiaTheme="minorEastAsia" w:hAnsiTheme="minorEastAsia"/>
          <w:color w:val="auto"/>
        </w:rPr>
        <w:t>硬貨の</w:t>
      </w:r>
      <w:r>
        <w:rPr>
          <w:rFonts w:asciiTheme="minorEastAsia" w:eastAsiaTheme="minorEastAsia" w:hAnsiTheme="minorEastAsia" w:hint="default"/>
          <w:color w:val="auto"/>
        </w:rPr>
        <w:t>用意が必要です。</w:t>
      </w:r>
    </w:p>
    <w:p w:rsidR="00CA2638" w:rsidRDefault="00CA2638" w:rsidP="00CA2638">
      <w:pPr>
        <w:ind w:leftChars="400" w:left="964" w:firstLineChars="100" w:firstLine="241"/>
        <w:rPr>
          <w:rFonts w:asciiTheme="minorEastAsia" w:eastAsiaTheme="minorEastAsia" w:hAnsiTheme="minorEastAsia" w:hint="default"/>
          <w:color w:val="auto"/>
        </w:rPr>
      </w:pPr>
    </w:p>
    <w:p w:rsidR="0053659C" w:rsidRPr="00CA2638" w:rsidRDefault="0053659C" w:rsidP="00CA2638">
      <w:pPr>
        <w:ind w:firstLineChars="100" w:firstLine="242"/>
        <w:rPr>
          <w:rFonts w:asciiTheme="minorEastAsia" w:eastAsiaTheme="minorEastAsia" w:hAnsiTheme="minorEastAsia" w:hint="default"/>
          <w:b/>
          <w:color w:val="auto"/>
        </w:rPr>
      </w:pPr>
      <w:r w:rsidRPr="00CA2638">
        <w:rPr>
          <w:rFonts w:asciiTheme="minorEastAsia" w:eastAsiaTheme="minorEastAsia" w:hAnsiTheme="minorEastAsia"/>
          <w:b/>
          <w:color w:val="auto"/>
        </w:rPr>
        <w:t>（５）</w:t>
      </w:r>
      <w:r w:rsidR="00CA2638">
        <w:rPr>
          <w:rFonts w:asciiTheme="minorEastAsia" w:eastAsiaTheme="minorEastAsia" w:hAnsiTheme="minorEastAsia"/>
          <w:b/>
          <w:color w:val="auto"/>
        </w:rPr>
        <w:t xml:space="preserve">　</w:t>
      </w:r>
      <w:r w:rsidRPr="00CA2638">
        <w:rPr>
          <w:rFonts w:asciiTheme="minorEastAsia" w:eastAsiaTheme="minorEastAsia" w:hAnsiTheme="minorEastAsia"/>
          <w:b/>
          <w:color w:val="auto"/>
        </w:rPr>
        <w:t>避難を開始する時期、判断基準</w:t>
      </w:r>
      <w:r w:rsidR="004B7AD6" w:rsidRPr="00B64B62">
        <w:rPr>
          <w:rFonts w:asciiTheme="minorEastAsia" w:eastAsiaTheme="minorEastAsia" w:hAnsiTheme="minorEastAsia"/>
          <w:b/>
          <w:color w:val="auto"/>
        </w:rPr>
        <w:t>等</w:t>
      </w:r>
      <w:r w:rsidR="00301133">
        <w:rPr>
          <w:rFonts w:asciiTheme="minorEastAsia" w:eastAsiaTheme="minorEastAsia" w:hAnsiTheme="minorEastAsia"/>
          <w:b/>
          <w:color w:val="auto"/>
        </w:rPr>
        <w:t>※</w:t>
      </w:r>
    </w:p>
    <w:p w:rsidR="00325609" w:rsidRPr="00CA2638" w:rsidRDefault="00325609" w:rsidP="0053659C">
      <w:pPr>
        <w:rPr>
          <w:rFonts w:hint="default"/>
          <w:color w:val="FF0000"/>
        </w:rPr>
      </w:pPr>
    </w:p>
    <w:p w:rsidR="0053659C" w:rsidRDefault="0053659C" w:rsidP="0053659C">
      <w:pPr>
        <w:rPr>
          <w:rFonts w:hint="default"/>
        </w:rPr>
      </w:pPr>
      <w:r>
        <w:t xml:space="preserve">　</w:t>
      </w:r>
      <w:r w:rsidR="00CA2638">
        <w:t xml:space="preserve">　</w:t>
      </w:r>
      <w:r w:rsidR="00CA2638">
        <w:rPr>
          <w:rFonts w:hint="default"/>
        </w:rPr>
        <w:t xml:space="preserve">　</w:t>
      </w:r>
      <w:r w:rsidR="00D64B3D">
        <w:t>ア</w:t>
      </w:r>
      <w:r>
        <w:t xml:space="preserve">　避難開始の時期の判断基準</w:t>
      </w:r>
      <w:r w:rsidR="00D64B3D">
        <w:t>を</w:t>
      </w:r>
      <w:r w:rsidR="00D64B3D">
        <w:rPr>
          <w:rFonts w:hint="default"/>
        </w:rPr>
        <w:t>記載する</w:t>
      </w:r>
      <w:r>
        <w:t>。</w:t>
      </w:r>
    </w:p>
    <w:p w:rsidR="00D64B3D" w:rsidRDefault="0053659C" w:rsidP="00CA2638">
      <w:pPr>
        <w:ind w:left="964" w:hangingChars="400" w:hanging="964"/>
        <w:rPr>
          <w:rFonts w:hint="default"/>
        </w:rPr>
      </w:pPr>
      <w:r>
        <w:t xml:space="preserve">　　</w:t>
      </w:r>
      <w:r w:rsidR="00D64B3D">
        <w:t xml:space="preserve">　</w:t>
      </w:r>
      <w:r w:rsidR="00CA2638">
        <w:t xml:space="preserve">　</w:t>
      </w:r>
      <w:r w:rsidR="00CA2638">
        <w:rPr>
          <w:rFonts w:hint="default"/>
        </w:rPr>
        <w:t xml:space="preserve">　</w:t>
      </w:r>
      <w:r w:rsidR="00D64B3D">
        <w:t>市町村から発令された避難情報等を基に、施設の利用者の避難を開始する時期及び判断基準を記載してください。</w:t>
      </w:r>
      <w:r w:rsidR="00D64B3D">
        <w:rPr>
          <w:rFonts w:hint="default"/>
        </w:rPr>
        <w:t xml:space="preserve"> </w:t>
      </w:r>
    </w:p>
    <w:p w:rsidR="00D64B3D" w:rsidRDefault="00D64B3D" w:rsidP="00CA2638">
      <w:pPr>
        <w:ind w:leftChars="400" w:left="964" w:firstLineChars="100" w:firstLine="241"/>
        <w:rPr>
          <w:rFonts w:hint="default"/>
        </w:rPr>
      </w:pPr>
      <w:r>
        <w:t>社会福祉施設等では、自力避難が困難な方も多く利用されており、避難に時間を要することから、「避難準備・</w:t>
      </w:r>
      <w:r>
        <w:rPr>
          <w:rFonts w:hint="default"/>
        </w:rPr>
        <w:t>高齢者等避難開始</w:t>
      </w:r>
      <w:r>
        <w:t>」が発令されたら、ただちに避難を開始してください。</w:t>
      </w:r>
      <w:r>
        <w:rPr>
          <w:rFonts w:hint="default"/>
        </w:rPr>
        <w:t xml:space="preserve"> </w:t>
      </w:r>
    </w:p>
    <w:p w:rsidR="00D64B3D" w:rsidRDefault="00D64B3D" w:rsidP="00CA2638">
      <w:pPr>
        <w:ind w:leftChars="400" w:left="964" w:firstLineChars="100" w:firstLine="241"/>
        <w:rPr>
          <w:rFonts w:hint="default"/>
        </w:rPr>
      </w:pPr>
      <w:r>
        <w:t>「避難準備・</w:t>
      </w:r>
      <w:r>
        <w:rPr>
          <w:rFonts w:hint="default"/>
        </w:rPr>
        <w:t>高齢者等避難開始</w:t>
      </w:r>
      <w:r>
        <w:t>」等が発令されていなくても、身の危険を感じる場合は避難を開始できるよう</w:t>
      </w:r>
      <w:r>
        <w:rPr>
          <w:rFonts w:hint="default"/>
        </w:rPr>
        <w:t>、</w:t>
      </w:r>
      <w:r w:rsidR="00F70EF9">
        <w:t>施設の</w:t>
      </w:r>
      <w:r>
        <w:rPr>
          <w:rFonts w:hint="default"/>
        </w:rPr>
        <w:t>立地条件に応じた判断基準を</w:t>
      </w:r>
      <w:r>
        <w:t>準備してください。</w:t>
      </w:r>
      <w:r>
        <w:rPr>
          <w:rFonts w:hint="default"/>
        </w:rPr>
        <w:t xml:space="preserve"> </w:t>
      </w:r>
    </w:p>
    <w:p w:rsidR="006D535E" w:rsidRDefault="00D64B3D" w:rsidP="00CA2638">
      <w:pPr>
        <w:ind w:leftChars="400" w:left="964" w:firstLineChars="100" w:firstLine="241"/>
        <w:rPr>
          <w:rFonts w:hint="default"/>
        </w:rPr>
      </w:pPr>
      <w:r>
        <w:t>避難行動の原則については、内閣府（防災担当）作成の「避難勧告等に</w:t>
      </w:r>
      <w:r>
        <w:rPr>
          <w:rFonts w:hint="default"/>
        </w:rPr>
        <w:t>関する</w:t>
      </w:r>
      <w:r>
        <w:t>ガイドライン（平成２９年１月）</w:t>
      </w:r>
      <w:r w:rsidR="00AC2C3F">
        <w:t>」（</w:t>
      </w:r>
      <w:r w:rsidR="006D535E">
        <w:t>ホームページは</w:t>
      </w:r>
      <w:r w:rsidR="006D535E">
        <w:rPr>
          <w:rFonts w:hint="default"/>
        </w:rPr>
        <w:t>下記</w:t>
      </w:r>
      <w:r w:rsidR="00AC2C3F">
        <w:t>）</w:t>
      </w:r>
      <w:r w:rsidR="006D535E">
        <w:t>を参照してください。</w:t>
      </w:r>
    </w:p>
    <w:p w:rsidR="006D535E" w:rsidRDefault="006D535E" w:rsidP="00CA2638">
      <w:pPr>
        <w:ind w:leftChars="200" w:left="482" w:firstLineChars="200" w:firstLine="482"/>
        <w:rPr>
          <w:rFonts w:hint="default"/>
        </w:rPr>
      </w:pPr>
      <w:r>
        <w:t>※</w:t>
      </w:r>
      <w:r w:rsidR="00325609" w:rsidRPr="00325609">
        <w:rPr>
          <w:rFonts w:hint="default"/>
        </w:rPr>
        <w:t>http://www.bousai.go.jp/oukyu/hinankankoku/hinanjumbijoho/index.html</w:t>
      </w:r>
    </w:p>
    <w:p w:rsidR="00325609" w:rsidRPr="00CA2638" w:rsidRDefault="00325609" w:rsidP="00D64B3D">
      <w:pPr>
        <w:ind w:leftChars="200" w:left="482" w:firstLineChars="100" w:firstLine="241"/>
        <w:rPr>
          <w:rFonts w:hint="default"/>
        </w:rPr>
      </w:pPr>
    </w:p>
    <w:p w:rsidR="00D64B3D" w:rsidRDefault="00D64B3D" w:rsidP="006D535E">
      <w:pPr>
        <w:rPr>
          <w:rFonts w:hint="default"/>
        </w:rPr>
      </w:pPr>
      <w:r>
        <w:t xml:space="preserve">　</w:t>
      </w:r>
      <w:r w:rsidR="00CA2638">
        <w:t xml:space="preserve">　</w:t>
      </w:r>
      <w:r w:rsidR="00CA2638">
        <w:rPr>
          <w:rFonts w:hint="default"/>
        </w:rPr>
        <w:t xml:space="preserve">　</w:t>
      </w:r>
      <w:r>
        <w:t>イ</w:t>
      </w:r>
      <w:r>
        <w:rPr>
          <w:rFonts w:hint="default"/>
        </w:rPr>
        <w:t xml:space="preserve">　</w:t>
      </w:r>
      <w:r w:rsidR="00F70EF9">
        <w:t>災害発生の</w:t>
      </w:r>
      <w:r w:rsidR="00F70EF9">
        <w:rPr>
          <w:rFonts w:hint="default"/>
        </w:rPr>
        <w:t>おそれがある場合の対応</w:t>
      </w:r>
      <w:r w:rsidR="00F70EF9">
        <w:t>基準を</w:t>
      </w:r>
      <w:r w:rsidR="00F70EF9">
        <w:rPr>
          <w:rFonts w:hint="default"/>
        </w:rPr>
        <w:t>記載する。</w:t>
      </w:r>
    </w:p>
    <w:p w:rsidR="00F70EF9" w:rsidRDefault="00F70EF9" w:rsidP="00CA2638">
      <w:pPr>
        <w:ind w:left="964" w:hangingChars="400" w:hanging="964"/>
        <w:rPr>
          <w:rFonts w:hint="default"/>
        </w:rPr>
      </w:pPr>
      <w:r>
        <w:t xml:space="preserve">　</w:t>
      </w:r>
      <w:r>
        <w:rPr>
          <w:rFonts w:hint="default"/>
        </w:rPr>
        <w:t xml:space="preserve">　　</w:t>
      </w:r>
      <w:r w:rsidR="00CA2638">
        <w:t xml:space="preserve">　</w:t>
      </w:r>
      <w:r w:rsidR="00CA2638">
        <w:rPr>
          <w:rFonts w:hint="default"/>
        </w:rPr>
        <w:t xml:space="preserve">　</w:t>
      </w:r>
      <w:r>
        <w:rPr>
          <w:rFonts w:hint="default"/>
        </w:rPr>
        <w:t>台風や</w:t>
      </w:r>
      <w:r w:rsidR="000C20D1">
        <w:t>大雪</w:t>
      </w:r>
      <w:r w:rsidR="000C20D1">
        <w:rPr>
          <w:rFonts w:hint="default"/>
        </w:rPr>
        <w:t>、</w:t>
      </w:r>
      <w:r>
        <w:t>暴風雪</w:t>
      </w:r>
      <w:r>
        <w:rPr>
          <w:rFonts w:hint="default"/>
        </w:rPr>
        <w:t>など</w:t>
      </w:r>
      <w:r>
        <w:t>あらかじめ災害の</w:t>
      </w:r>
      <w:r>
        <w:rPr>
          <w:rFonts w:hint="default"/>
        </w:rPr>
        <w:t>危険性が高まることが予想される場合</w:t>
      </w:r>
      <w:r>
        <w:t>、</w:t>
      </w:r>
      <w:r w:rsidR="00301133">
        <w:t>職員の配備体制や</w:t>
      </w:r>
      <w:r w:rsidR="00301133">
        <w:rPr>
          <w:rFonts w:hint="default"/>
        </w:rPr>
        <w:t>通所サービスの提供</w:t>
      </w:r>
      <w:r w:rsidR="00301133">
        <w:t>の</w:t>
      </w:r>
      <w:r>
        <w:rPr>
          <w:rFonts w:hint="default"/>
        </w:rPr>
        <w:t>中止などの対応基準を検討してください。</w:t>
      </w:r>
    </w:p>
    <w:p w:rsidR="00401129" w:rsidRPr="00D64B3D" w:rsidRDefault="00401129" w:rsidP="00F70EF9">
      <w:pPr>
        <w:ind w:left="482" w:hangingChars="200" w:hanging="482"/>
        <w:rPr>
          <w:rFonts w:hint="default"/>
        </w:rPr>
      </w:pPr>
      <w:r>
        <w:t xml:space="preserve">　</w:t>
      </w:r>
      <w:r>
        <w:rPr>
          <w:rFonts w:hint="default"/>
        </w:rPr>
        <w:t xml:space="preserve">　　</w:t>
      </w:r>
      <w:r w:rsidR="00CA2638">
        <w:t xml:space="preserve">　</w:t>
      </w:r>
      <w:r w:rsidR="00CA2638">
        <w:rPr>
          <w:rFonts w:hint="default"/>
        </w:rPr>
        <w:t xml:space="preserve">　</w:t>
      </w:r>
      <w:r>
        <w:rPr>
          <w:rFonts w:hint="default"/>
        </w:rPr>
        <w:t>また、</w:t>
      </w:r>
      <w:r>
        <w:t>サービス中止に</w:t>
      </w:r>
      <w:r>
        <w:rPr>
          <w:rFonts w:hint="default"/>
        </w:rPr>
        <w:t>係る利用者</w:t>
      </w:r>
      <w:r w:rsidR="004B7AD6" w:rsidRPr="00B64B62">
        <w:rPr>
          <w:color w:val="auto"/>
        </w:rPr>
        <w:t>や</w:t>
      </w:r>
      <w:r w:rsidR="004B7AD6" w:rsidRPr="00B64B62">
        <w:rPr>
          <w:rFonts w:hint="default"/>
          <w:color w:val="auto"/>
        </w:rPr>
        <w:t>家族</w:t>
      </w:r>
      <w:r w:rsidRPr="00B64B62">
        <w:rPr>
          <w:rFonts w:hint="default"/>
          <w:color w:val="auto"/>
        </w:rPr>
        <w:t>へ</w:t>
      </w:r>
      <w:r>
        <w:rPr>
          <w:rFonts w:hint="default"/>
        </w:rPr>
        <w:t>の連絡方法を整備してください。</w:t>
      </w:r>
    </w:p>
    <w:p w:rsidR="0053659C" w:rsidRDefault="0053659C" w:rsidP="0053659C">
      <w:pPr>
        <w:rPr>
          <w:rFonts w:hint="default"/>
        </w:rPr>
      </w:pPr>
    </w:p>
    <w:p w:rsidR="0053659C" w:rsidRPr="00CA2638" w:rsidRDefault="0053659C" w:rsidP="00CA2638">
      <w:pPr>
        <w:ind w:firstLineChars="100" w:firstLine="242"/>
        <w:rPr>
          <w:rFonts w:asciiTheme="minorEastAsia" w:eastAsiaTheme="minorEastAsia" w:hAnsiTheme="minorEastAsia" w:hint="default"/>
          <w:b/>
          <w:color w:val="auto"/>
          <w:szCs w:val="24"/>
        </w:rPr>
      </w:pPr>
      <w:r w:rsidRPr="00CA2638">
        <w:rPr>
          <w:rFonts w:asciiTheme="minorEastAsia" w:eastAsiaTheme="minorEastAsia" w:hAnsiTheme="minorEastAsia"/>
          <w:b/>
          <w:color w:val="auto"/>
          <w:szCs w:val="24"/>
        </w:rPr>
        <w:t>（６）</w:t>
      </w:r>
      <w:r w:rsidR="00CA2638">
        <w:rPr>
          <w:rFonts w:asciiTheme="minorEastAsia" w:eastAsiaTheme="minorEastAsia" w:hAnsiTheme="minorEastAsia"/>
          <w:b/>
          <w:color w:val="auto"/>
          <w:szCs w:val="24"/>
        </w:rPr>
        <w:t xml:space="preserve">　</w:t>
      </w:r>
      <w:r w:rsidRPr="00CA2638">
        <w:rPr>
          <w:rFonts w:asciiTheme="minorEastAsia" w:eastAsiaTheme="minorEastAsia" w:hAnsiTheme="minorEastAsia"/>
          <w:b/>
          <w:color w:val="auto"/>
          <w:szCs w:val="24"/>
        </w:rPr>
        <w:t>避難場所</w:t>
      </w:r>
      <w:r w:rsidR="00301133">
        <w:rPr>
          <w:rFonts w:asciiTheme="minorEastAsia" w:eastAsiaTheme="minorEastAsia" w:hAnsiTheme="minorEastAsia"/>
          <w:b/>
          <w:color w:val="auto"/>
          <w:szCs w:val="24"/>
        </w:rPr>
        <w:t>※</w:t>
      </w:r>
    </w:p>
    <w:p w:rsidR="00325609" w:rsidRPr="006D535E" w:rsidRDefault="00325609" w:rsidP="0053659C">
      <w:pPr>
        <w:rPr>
          <w:rFonts w:hint="default"/>
          <w:color w:val="auto"/>
        </w:rPr>
      </w:pPr>
    </w:p>
    <w:p w:rsidR="0053659C" w:rsidRDefault="00D52BBB" w:rsidP="0053659C">
      <w:pPr>
        <w:rPr>
          <w:rFonts w:hint="default"/>
        </w:rPr>
      </w:pPr>
      <w:r>
        <w:t xml:space="preserve">　</w:t>
      </w:r>
      <w:r w:rsidR="00CA2638">
        <w:t xml:space="preserve">　　</w:t>
      </w:r>
      <w:r>
        <w:t>ア</w:t>
      </w:r>
      <w:r w:rsidR="0053659C">
        <w:t xml:space="preserve">　市町村が指定した避難場所を確認</w:t>
      </w:r>
      <w:r>
        <w:t>する</w:t>
      </w:r>
      <w:r>
        <w:rPr>
          <w:rFonts w:hint="default"/>
        </w:rPr>
        <w:t>。</w:t>
      </w:r>
    </w:p>
    <w:p w:rsidR="0053659C" w:rsidRDefault="00D52BBB" w:rsidP="0053659C">
      <w:pPr>
        <w:rPr>
          <w:rFonts w:hint="default"/>
        </w:rPr>
      </w:pPr>
      <w:r>
        <w:t xml:space="preserve">　</w:t>
      </w:r>
      <w:r>
        <w:rPr>
          <w:rFonts w:hint="default"/>
        </w:rPr>
        <w:t xml:space="preserve">　　</w:t>
      </w:r>
      <w:r w:rsidR="00CA2638">
        <w:t xml:space="preserve">　</w:t>
      </w:r>
      <w:r>
        <w:rPr>
          <w:rFonts w:hint="default"/>
        </w:rPr>
        <w:t>避難場所は、</w:t>
      </w:r>
      <w:r>
        <w:t>最寄りの</w:t>
      </w:r>
      <w:r>
        <w:rPr>
          <w:rFonts w:hint="default"/>
        </w:rPr>
        <w:t>指定緊急避難場所を記載</w:t>
      </w:r>
      <w:r w:rsidR="00CD4D86">
        <w:t>してください</w:t>
      </w:r>
      <w:r>
        <w:rPr>
          <w:rFonts w:hint="default"/>
        </w:rPr>
        <w:t>。</w:t>
      </w:r>
    </w:p>
    <w:p w:rsidR="00325609" w:rsidRPr="00CA2638" w:rsidRDefault="00325609" w:rsidP="0053659C">
      <w:pPr>
        <w:rPr>
          <w:rFonts w:hint="default"/>
        </w:rPr>
      </w:pPr>
    </w:p>
    <w:p w:rsidR="00077C7C" w:rsidRPr="00077C7C" w:rsidRDefault="0053659C" w:rsidP="00077C7C">
      <w:pPr>
        <w:ind w:left="482" w:hangingChars="200" w:hanging="482"/>
        <w:rPr>
          <w:rFonts w:hint="default"/>
          <w:color w:val="000000" w:themeColor="text1"/>
        </w:rPr>
      </w:pPr>
      <w:r w:rsidRPr="003C4C47">
        <w:rPr>
          <w:color w:val="000000" w:themeColor="text1"/>
        </w:rPr>
        <w:t xml:space="preserve">　</w:t>
      </w:r>
      <w:r w:rsidR="00CA2638">
        <w:rPr>
          <w:color w:val="000000" w:themeColor="text1"/>
        </w:rPr>
        <w:t xml:space="preserve">　　</w:t>
      </w:r>
      <w:r w:rsidR="00077C7C">
        <w:rPr>
          <w:color w:val="000000" w:themeColor="text1"/>
        </w:rPr>
        <w:t>イ</w:t>
      </w:r>
      <w:r w:rsidR="00077C7C" w:rsidRPr="00077C7C">
        <w:rPr>
          <w:color w:val="000000" w:themeColor="text1"/>
        </w:rPr>
        <w:t xml:space="preserve">　災害の種類や規模に応じた避難場所を複数確保する。</w:t>
      </w:r>
    </w:p>
    <w:p w:rsidR="00077C7C" w:rsidRDefault="00077C7C" w:rsidP="00CA2638">
      <w:pPr>
        <w:ind w:left="964" w:hangingChars="400" w:hanging="964"/>
        <w:rPr>
          <w:rFonts w:hint="default"/>
          <w:color w:val="000000" w:themeColor="text1"/>
        </w:rPr>
      </w:pPr>
      <w:r w:rsidRPr="00077C7C">
        <w:rPr>
          <w:color w:val="000000" w:themeColor="text1"/>
        </w:rPr>
        <w:t xml:space="preserve">　　　</w:t>
      </w:r>
      <w:r w:rsidR="00CA2638">
        <w:rPr>
          <w:color w:val="000000" w:themeColor="text1"/>
        </w:rPr>
        <w:t xml:space="preserve">　　</w:t>
      </w:r>
      <w:r w:rsidRPr="00077C7C">
        <w:rPr>
          <w:color w:val="000000" w:themeColor="text1"/>
        </w:rPr>
        <w:t>移動が困難な要配慮者などの移動手段が確保できない場合や緊急避難場所への経路が塞がれるなどの状況を想定し、立地条件により予測される災害の種類に応じた、近隣のより安全な場所へ避難できるよう、その場所や建物を複数確保し、</w:t>
      </w:r>
      <w:r w:rsidRPr="00077C7C">
        <w:rPr>
          <w:color w:val="000000" w:themeColor="text1"/>
        </w:rPr>
        <w:lastRenderedPageBreak/>
        <w:t>記載してください。</w:t>
      </w:r>
    </w:p>
    <w:p w:rsidR="00B03EFE" w:rsidRDefault="00B03EFE" w:rsidP="00CA2638">
      <w:pPr>
        <w:ind w:left="964" w:hangingChars="400" w:hanging="964"/>
        <w:rPr>
          <w:rFonts w:hint="default"/>
          <w:color w:val="000000" w:themeColor="text1"/>
        </w:rPr>
      </w:pPr>
    </w:p>
    <w:p w:rsidR="0053659C" w:rsidRDefault="00077C7C" w:rsidP="00CA2638">
      <w:pPr>
        <w:ind w:leftChars="200" w:left="482" w:firstLineChars="100" w:firstLine="241"/>
        <w:rPr>
          <w:rFonts w:hint="default"/>
        </w:rPr>
      </w:pPr>
      <w:r>
        <w:rPr>
          <w:color w:val="000000" w:themeColor="text1"/>
        </w:rPr>
        <w:t>ウ</w:t>
      </w:r>
      <w:r w:rsidR="0053659C">
        <w:t xml:space="preserve">　施設内の安全なスペースを確認</w:t>
      </w:r>
      <w:r w:rsidR="00D52BBB">
        <w:t>する</w:t>
      </w:r>
      <w:r w:rsidR="0053659C">
        <w:t>。</w:t>
      </w:r>
    </w:p>
    <w:p w:rsidR="00D52BBB" w:rsidRDefault="0053659C" w:rsidP="00CA2638">
      <w:pPr>
        <w:ind w:left="964" w:hangingChars="400" w:hanging="964"/>
        <w:rPr>
          <w:rFonts w:hint="default"/>
        </w:rPr>
      </w:pPr>
      <w:r>
        <w:t xml:space="preserve">　　</w:t>
      </w:r>
      <w:r w:rsidR="00D52BBB">
        <w:t xml:space="preserve">　</w:t>
      </w:r>
      <w:r w:rsidR="00CA2638">
        <w:t xml:space="preserve">　　</w:t>
      </w:r>
      <w:r w:rsidR="00D52BBB">
        <w:t>移動が</w:t>
      </w:r>
      <w:r w:rsidR="00D52BBB">
        <w:rPr>
          <w:rFonts w:hint="default"/>
        </w:rPr>
        <w:t>困難な要配慮者</w:t>
      </w:r>
      <w:r w:rsidR="00D52BBB">
        <w:t>など</w:t>
      </w:r>
      <w:r w:rsidR="0022436A">
        <w:t>の</w:t>
      </w:r>
      <w:r w:rsidR="00D52BBB">
        <w:rPr>
          <w:rFonts w:hint="default"/>
        </w:rPr>
        <w:t>移動手段が確保できない場合や</w:t>
      </w:r>
      <w:r w:rsidR="00E8757F">
        <w:t>あらかじめ</w:t>
      </w:r>
      <w:r w:rsidR="00E8757F">
        <w:rPr>
          <w:rFonts w:hint="default"/>
        </w:rPr>
        <w:t>決めておいた避難場所への移動が危険と判断されるような</w:t>
      </w:r>
      <w:r w:rsidR="00D52BBB">
        <w:rPr>
          <w:rFonts w:hint="default"/>
        </w:rPr>
        <w:t>場合</w:t>
      </w:r>
      <w:r w:rsidR="00A05BBF">
        <w:t>には</w:t>
      </w:r>
      <w:r w:rsidR="00077C7C">
        <w:t>、建物内の</w:t>
      </w:r>
      <w:r w:rsidR="00077C7C">
        <w:rPr>
          <w:rFonts w:hint="default"/>
        </w:rPr>
        <w:t>より安全な場所へ移動</w:t>
      </w:r>
      <w:r w:rsidR="00077C7C">
        <w:t>する</w:t>
      </w:r>
      <w:r w:rsidR="0022436A">
        <w:t>「</w:t>
      </w:r>
      <w:r w:rsidR="00077C7C">
        <w:t>屋内</w:t>
      </w:r>
      <w:r w:rsidR="0022436A">
        <w:rPr>
          <w:rFonts w:hint="default"/>
        </w:rPr>
        <w:t>安全確保」</w:t>
      </w:r>
      <w:r w:rsidR="0022436A">
        <w:t>を</w:t>
      </w:r>
      <w:r w:rsidR="0022436A">
        <w:rPr>
          <w:rFonts w:hint="default"/>
        </w:rPr>
        <w:t>図る</w:t>
      </w:r>
      <w:r w:rsidR="0022436A">
        <w:t>ための</w:t>
      </w:r>
      <w:r w:rsidR="0022436A">
        <w:rPr>
          <w:rFonts w:hint="default"/>
        </w:rPr>
        <w:t>場所を記載</w:t>
      </w:r>
      <w:r w:rsidR="00CD4D86">
        <w:t>して</w:t>
      </w:r>
      <w:r w:rsidR="00CD4D86">
        <w:rPr>
          <w:rFonts w:hint="default"/>
        </w:rPr>
        <w:t>ください</w:t>
      </w:r>
      <w:r w:rsidR="0022436A">
        <w:rPr>
          <w:rFonts w:hint="default"/>
        </w:rPr>
        <w:t>。</w:t>
      </w:r>
    </w:p>
    <w:p w:rsidR="0053659C" w:rsidRDefault="0053659C" w:rsidP="00CA2638">
      <w:pPr>
        <w:ind w:leftChars="300" w:left="723" w:firstLineChars="100" w:firstLine="241"/>
        <w:rPr>
          <w:rFonts w:hint="default"/>
        </w:rPr>
      </w:pPr>
      <w:r>
        <w:t>浸水</w:t>
      </w:r>
      <w:r w:rsidR="0022436A">
        <w:t>・</w:t>
      </w:r>
      <w:r w:rsidR="0022436A">
        <w:rPr>
          <w:rFonts w:hint="default"/>
        </w:rPr>
        <w:t>津波</w:t>
      </w:r>
      <w:r>
        <w:t>の際は２階以上</w:t>
      </w:r>
      <w:r w:rsidR="0022436A">
        <w:t>の</w:t>
      </w:r>
      <w:r w:rsidR="0022436A">
        <w:rPr>
          <w:rFonts w:hint="default"/>
        </w:rPr>
        <w:t>少しでも安全な場所</w:t>
      </w:r>
      <w:r>
        <w:t>又は屋上など、地震の際は</w:t>
      </w:r>
      <w:r w:rsidR="0022436A">
        <w:t>耐震化</w:t>
      </w:r>
      <w:r w:rsidR="0022436A">
        <w:rPr>
          <w:rFonts w:hint="default"/>
        </w:rPr>
        <w:t>された構造物内</w:t>
      </w:r>
      <w:r w:rsidR="0022436A">
        <w:t>や</w:t>
      </w:r>
      <w:r>
        <w:t>園庭又は駐車場などが考えられ</w:t>
      </w:r>
      <w:r w:rsidR="00CD4D86">
        <w:t>ます</w:t>
      </w:r>
      <w:r w:rsidR="0022436A">
        <w:rPr>
          <w:rFonts w:hint="default"/>
        </w:rPr>
        <w:t>。</w:t>
      </w:r>
    </w:p>
    <w:p w:rsidR="00325609" w:rsidRPr="00CA2638" w:rsidRDefault="00325609" w:rsidP="0022436A">
      <w:pPr>
        <w:ind w:leftChars="200" w:left="482" w:firstLineChars="100" w:firstLine="241"/>
        <w:rPr>
          <w:rFonts w:hint="default"/>
        </w:rPr>
      </w:pPr>
    </w:p>
    <w:p w:rsidR="0053659C" w:rsidRDefault="0053659C" w:rsidP="0053659C">
      <w:pPr>
        <w:rPr>
          <w:rFonts w:hint="default"/>
        </w:rPr>
      </w:pPr>
      <w:r>
        <w:t xml:space="preserve">　</w:t>
      </w:r>
      <w:r w:rsidR="00CA2638">
        <w:t xml:space="preserve">　　</w:t>
      </w:r>
      <w:r w:rsidR="00F01C92">
        <w:t>エ</w:t>
      </w:r>
      <w:r>
        <w:t xml:space="preserve">　送迎時や施設外活動時に被災した際の避難場所</w:t>
      </w:r>
      <w:r w:rsidR="00F01C92">
        <w:t>を</w:t>
      </w:r>
      <w:r w:rsidR="00F01C92">
        <w:rPr>
          <w:rFonts w:hint="default"/>
        </w:rPr>
        <w:t>記載する。</w:t>
      </w:r>
    </w:p>
    <w:p w:rsidR="0053659C" w:rsidRDefault="00F01C92" w:rsidP="0053659C">
      <w:pPr>
        <w:rPr>
          <w:rFonts w:hint="default"/>
        </w:rPr>
      </w:pPr>
      <w:r>
        <w:t xml:space="preserve">　</w:t>
      </w:r>
      <w:r>
        <w:rPr>
          <w:rFonts w:hint="default"/>
        </w:rPr>
        <w:t xml:space="preserve">　</w:t>
      </w:r>
      <w:r w:rsidR="00CA2638">
        <w:t xml:space="preserve">　　</w:t>
      </w:r>
      <w:r>
        <w:rPr>
          <w:rFonts w:hint="default"/>
        </w:rPr>
        <w:t xml:space="preserve">　</w:t>
      </w:r>
      <w:r>
        <w:t>送迎ルートや</w:t>
      </w:r>
      <w:r>
        <w:rPr>
          <w:rFonts w:hint="default"/>
        </w:rPr>
        <w:t>施設外活動先の近隣避難場所</w:t>
      </w:r>
      <w:r w:rsidR="006D7E81">
        <w:t>等</w:t>
      </w:r>
      <w:r>
        <w:rPr>
          <w:rFonts w:hint="default"/>
        </w:rPr>
        <w:t>を確認し、記載</w:t>
      </w:r>
      <w:r w:rsidR="00CD4D86">
        <w:t>してください</w:t>
      </w:r>
      <w:r>
        <w:rPr>
          <w:rFonts w:hint="default"/>
        </w:rPr>
        <w:t>。</w:t>
      </w:r>
    </w:p>
    <w:p w:rsidR="008F5743" w:rsidRDefault="008F5743" w:rsidP="0053659C">
      <w:pPr>
        <w:rPr>
          <w:rFonts w:hint="default"/>
        </w:rPr>
      </w:pPr>
    </w:p>
    <w:p w:rsidR="0053659C" w:rsidRPr="00CA2638" w:rsidRDefault="0053659C" w:rsidP="00CA2638">
      <w:pPr>
        <w:ind w:firstLineChars="100" w:firstLine="242"/>
        <w:rPr>
          <w:rFonts w:asciiTheme="minorEastAsia" w:eastAsiaTheme="minorEastAsia" w:hAnsiTheme="minorEastAsia" w:hint="default"/>
          <w:b/>
          <w:color w:val="auto"/>
        </w:rPr>
      </w:pPr>
      <w:r w:rsidRPr="00CA2638">
        <w:rPr>
          <w:rFonts w:asciiTheme="minorEastAsia" w:eastAsiaTheme="minorEastAsia" w:hAnsiTheme="minorEastAsia"/>
          <w:b/>
          <w:color w:val="auto"/>
        </w:rPr>
        <w:t>（</w:t>
      </w:r>
      <w:r w:rsidR="00CD4D86" w:rsidRPr="00CA2638">
        <w:rPr>
          <w:rFonts w:asciiTheme="minorEastAsia" w:eastAsiaTheme="minorEastAsia" w:hAnsiTheme="minorEastAsia"/>
          <w:b/>
          <w:color w:val="auto"/>
        </w:rPr>
        <w:t>７）</w:t>
      </w:r>
      <w:r w:rsidR="00CA2638">
        <w:rPr>
          <w:rFonts w:asciiTheme="minorEastAsia" w:eastAsiaTheme="minorEastAsia" w:hAnsiTheme="minorEastAsia"/>
          <w:b/>
          <w:color w:val="auto"/>
        </w:rPr>
        <w:t xml:space="preserve">　</w:t>
      </w:r>
      <w:r w:rsidR="00CD4D86" w:rsidRPr="00CA2638">
        <w:rPr>
          <w:rFonts w:asciiTheme="minorEastAsia" w:eastAsiaTheme="minorEastAsia" w:hAnsiTheme="minorEastAsia"/>
          <w:b/>
          <w:color w:val="auto"/>
        </w:rPr>
        <w:t>避難経路</w:t>
      </w:r>
      <w:r w:rsidR="00301133">
        <w:rPr>
          <w:rFonts w:asciiTheme="minorEastAsia" w:eastAsiaTheme="minorEastAsia" w:hAnsiTheme="minorEastAsia"/>
          <w:b/>
          <w:color w:val="auto"/>
        </w:rPr>
        <w:t>※</w:t>
      </w:r>
    </w:p>
    <w:p w:rsidR="00325609" w:rsidRPr="00593A3A" w:rsidRDefault="00325609" w:rsidP="0053659C">
      <w:pPr>
        <w:rPr>
          <w:rFonts w:hint="default"/>
          <w:color w:val="FF0000"/>
        </w:rPr>
      </w:pPr>
    </w:p>
    <w:p w:rsidR="006D7E81" w:rsidRDefault="00593A3A" w:rsidP="006D7E81">
      <w:pPr>
        <w:rPr>
          <w:rFonts w:hint="default"/>
        </w:rPr>
      </w:pPr>
      <w:r>
        <w:t xml:space="preserve">　</w:t>
      </w:r>
      <w:r w:rsidR="00CA2638">
        <w:t xml:space="preserve">　　</w:t>
      </w:r>
      <w:r w:rsidR="006D7E81">
        <w:t>ア</w:t>
      </w:r>
      <w:r>
        <w:t xml:space="preserve">　避難経路を</w:t>
      </w:r>
      <w:r w:rsidR="0053659C">
        <w:t>複数設定</w:t>
      </w:r>
      <w:r>
        <w:t>する</w:t>
      </w:r>
      <w:r w:rsidR="0053659C">
        <w:t>。</w:t>
      </w:r>
    </w:p>
    <w:p w:rsidR="006D7E81" w:rsidRDefault="0053659C" w:rsidP="00CA2638">
      <w:pPr>
        <w:ind w:left="964" w:hangingChars="400" w:hanging="964"/>
        <w:rPr>
          <w:rFonts w:hint="default"/>
        </w:rPr>
      </w:pPr>
      <w:r>
        <w:t xml:space="preserve">    </w:t>
      </w:r>
      <w:r w:rsidR="00BA5A70">
        <w:t xml:space="preserve">　</w:t>
      </w:r>
      <w:r w:rsidR="00CA2638">
        <w:t xml:space="preserve">　　</w:t>
      </w:r>
      <w:r>
        <w:t>避難経路は、</w:t>
      </w:r>
      <w:r w:rsidR="00593A3A">
        <w:t>火災</w:t>
      </w:r>
      <w:r w:rsidR="00593A3A">
        <w:rPr>
          <w:rFonts w:hint="default"/>
        </w:rPr>
        <w:t>、道路の破損、河川の氾濫や土砂崩落、</w:t>
      </w:r>
      <w:r w:rsidR="00BA5A70">
        <w:t>橋の</w:t>
      </w:r>
      <w:r w:rsidR="00BA5A70">
        <w:rPr>
          <w:rFonts w:hint="default"/>
        </w:rPr>
        <w:t>崩落や建物の</w:t>
      </w:r>
      <w:r w:rsidR="006D7E81">
        <w:rPr>
          <w:rFonts w:hint="default"/>
        </w:rPr>
        <w:t>倒壊</w:t>
      </w:r>
      <w:r w:rsidR="006D7E81">
        <w:t>な</w:t>
      </w:r>
      <w:r w:rsidR="00BA5A70">
        <w:rPr>
          <w:rFonts w:hint="default"/>
        </w:rPr>
        <w:t>ど</w:t>
      </w:r>
      <w:r w:rsidR="00BA5A70">
        <w:t>不測の</w:t>
      </w:r>
      <w:r w:rsidR="00BA5A70">
        <w:rPr>
          <w:rFonts w:hint="default"/>
        </w:rPr>
        <w:t>事態に備え、所定の</w:t>
      </w:r>
      <w:r w:rsidR="00BA5A70">
        <w:t>避難</w:t>
      </w:r>
      <w:r w:rsidR="00BA5A70">
        <w:rPr>
          <w:rFonts w:hint="default"/>
        </w:rPr>
        <w:t>場所まで</w:t>
      </w:r>
      <w:r w:rsidR="00BA5A70">
        <w:t>の複数の避難</w:t>
      </w:r>
      <w:r w:rsidR="00BA5A70">
        <w:rPr>
          <w:rFonts w:hint="default"/>
        </w:rPr>
        <w:t>経路を</w:t>
      </w:r>
      <w:r w:rsidR="00BA5A70">
        <w:t>設定してください</w:t>
      </w:r>
      <w:r w:rsidR="00BA5A70">
        <w:rPr>
          <w:rFonts w:hint="default"/>
        </w:rPr>
        <w:t>。</w:t>
      </w:r>
    </w:p>
    <w:p w:rsidR="0053659C" w:rsidRDefault="000F5506" w:rsidP="00CA2638">
      <w:pPr>
        <w:ind w:leftChars="400" w:left="964" w:firstLineChars="100" w:firstLine="241"/>
        <w:rPr>
          <w:rFonts w:hint="default"/>
        </w:rPr>
      </w:pPr>
      <w:r>
        <w:t>また、</w:t>
      </w:r>
      <w:r w:rsidR="0053659C">
        <w:t>夜間や冬期間における</w:t>
      </w:r>
      <w:r w:rsidR="002347EC">
        <w:t>避難も</w:t>
      </w:r>
      <w:r w:rsidR="002347EC">
        <w:rPr>
          <w:rFonts w:hint="default"/>
        </w:rPr>
        <w:t>想定し、</w:t>
      </w:r>
      <w:r w:rsidR="002347EC">
        <w:t>通行安全</w:t>
      </w:r>
      <w:r w:rsidR="002347EC">
        <w:rPr>
          <w:rFonts w:hint="default"/>
        </w:rPr>
        <w:t>性、除雪体制など</w:t>
      </w:r>
      <w:r>
        <w:t>も考慮してください。</w:t>
      </w:r>
      <w:r w:rsidR="00E6060A">
        <w:t>施設内・</w:t>
      </w:r>
      <w:r w:rsidR="00E6060A">
        <w:rPr>
          <w:rFonts w:hint="default"/>
        </w:rPr>
        <w:t>敷地内</w:t>
      </w:r>
      <w:r w:rsidR="00E6060A">
        <w:t>においても</w:t>
      </w:r>
      <w:r w:rsidR="00E6060A">
        <w:rPr>
          <w:rFonts w:hint="default"/>
        </w:rPr>
        <w:t>避難ルート</w:t>
      </w:r>
      <w:r w:rsidR="00E6060A">
        <w:t>に樹木や</w:t>
      </w:r>
      <w:r w:rsidR="00B64B62">
        <w:t>側溝</w:t>
      </w:r>
      <w:r w:rsidR="00B64B62">
        <w:rPr>
          <w:rFonts w:hint="default"/>
        </w:rPr>
        <w:t>、縁石などの構造物</w:t>
      </w:r>
      <w:r w:rsidR="00B64B62">
        <w:t>など</w:t>
      </w:r>
      <w:r w:rsidR="00E6060A">
        <w:rPr>
          <w:rFonts w:hint="default"/>
        </w:rPr>
        <w:t>支障物が無いか点検し、</w:t>
      </w:r>
      <w:r w:rsidR="00E6060A">
        <w:t>ルート確保を</w:t>
      </w:r>
      <w:r w:rsidR="00E6060A">
        <w:rPr>
          <w:rFonts w:hint="default"/>
        </w:rPr>
        <w:t>徹底してください。</w:t>
      </w:r>
    </w:p>
    <w:p w:rsidR="00325609" w:rsidRDefault="00325609" w:rsidP="006D7E81">
      <w:pPr>
        <w:ind w:leftChars="200" w:left="482" w:firstLineChars="100" w:firstLine="241"/>
        <w:rPr>
          <w:rFonts w:hint="default"/>
        </w:rPr>
      </w:pPr>
    </w:p>
    <w:p w:rsidR="00EA5B2C" w:rsidRDefault="006D7E81" w:rsidP="00CA2638">
      <w:pPr>
        <w:ind w:firstLineChars="100" w:firstLine="241"/>
        <w:rPr>
          <w:rFonts w:hint="default"/>
        </w:rPr>
      </w:pPr>
      <w:r>
        <w:t xml:space="preserve">　</w:t>
      </w:r>
      <w:r w:rsidR="00CA2638">
        <w:t xml:space="preserve">　</w:t>
      </w:r>
      <w:r>
        <w:t>イ</w:t>
      </w:r>
      <w:r w:rsidR="0053659C">
        <w:t xml:space="preserve">　送迎時</w:t>
      </w:r>
      <w:r>
        <w:t>や施設外活動時に被災した</w:t>
      </w:r>
      <w:r w:rsidR="00EA5B2C">
        <w:t>場合</w:t>
      </w:r>
      <w:r w:rsidR="00EA5B2C" w:rsidRPr="006D7E81">
        <w:t>の避難経路</w:t>
      </w:r>
      <w:r w:rsidR="00EA5B2C">
        <w:t>を</w:t>
      </w:r>
      <w:r w:rsidR="00EA5B2C">
        <w:rPr>
          <w:rFonts w:hint="default"/>
        </w:rPr>
        <w:t>設定</w:t>
      </w:r>
      <w:r w:rsidR="00EA5B2C">
        <w:t>する</w:t>
      </w:r>
      <w:r w:rsidR="00EA5B2C">
        <w:rPr>
          <w:rFonts w:hint="default"/>
        </w:rPr>
        <w:t>。</w:t>
      </w:r>
    </w:p>
    <w:p w:rsidR="00EA5B2C" w:rsidRDefault="006D7E81" w:rsidP="00CA2638">
      <w:pPr>
        <w:ind w:left="964" w:hangingChars="400" w:hanging="964"/>
        <w:rPr>
          <w:rFonts w:hint="default"/>
        </w:rPr>
      </w:pPr>
      <w:r>
        <w:t xml:space="preserve">　</w:t>
      </w:r>
      <w:r>
        <w:rPr>
          <w:rFonts w:hint="default"/>
        </w:rPr>
        <w:t xml:space="preserve">　　</w:t>
      </w:r>
      <w:r w:rsidR="00CA2638">
        <w:t xml:space="preserve">　</w:t>
      </w:r>
      <w:r w:rsidR="00CA2638">
        <w:rPr>
          <w:rFonts w:hint="default"/>
        </w:rPr>
        <w:t xml:space="preserve">　</w:t>
      </w:r>
      <w:r w:rsidRPr="006D7E81">
        <w:t>送迎時や施設の外での活動時に被災</w:t>
      </w:r>
      <w:r w:rsidR="00EA5B2C">
        <w:t>した場合の近隣</w:t>
      </w:r>
      <w:r w:rsidR="00EA5B2C">
        <w:rPr>
          <w:rFonts w:hint="default"/>
        </w:rPr>
        <w:t>避難場所等への</w:t>
      </w:r>
      <w:r w:rsidR="00EA5B2C">
        <w:t>避難経路を設定してください</w:t>
      </w:r>
      <w:r w:rsidR="00EA5B2C">
        <w:rPr>
          <w:rFonts w:hint="default"/>
        </w:rPr>
        <w:t>。</w:t>
      </w:r>
    </w:p>
    <w:p w:rsidR="00325609" w:rsidRDefault="00325609" w:rsidP="00EA5B2C">
      <w:pPr>
        <w:ind w:left="482" w:hangingChars="200" w:hanging="482"/>
        <w:rPr>
          <w:rFonts w:hint="default"/>
        </w:rPr>
      </w:pPr>
    </w:p>
    <w:p w:rsidR="0053659C" w:rsidRDefault="006D7E81" w:rsidP="00EA5B2C">
      <w:pPr>
        <w:ind w:left="482" w:hangingChars="200" w:hanging="482"/>
        <w:rPr>
          <w:rFonts w:hint="default"/>
        </w:rPr>
      </w:pPr>
      <w:r>
        <w:t xml:space="preserve">　</w:t>
      </w:r>
      <w:r w:rsidR="00CA2638">
        <w:t xml:space="preserve">　</w:t>
      </w:r>
      <w:r w:rsidR="00CA2638">
        <w:rPr>
          <w:rFonts w:hint="default"/>
        </w:rPr>
        <w:t xml:space="preserve">　</w:t>
      </w:r>
      <w:r>
        <w:t>ウ</w:t>
      </w:r>
      <w:r w:rsidR="0053659C">
        <w:t xml:space="preserve">　避難場所、避難経路等を記載して経路図を作成</w:t>
      </w:r>
      <w:r>
        <w:t>する</w:t>
      </w:r>
      <w:r w:rsidR="0053659C">
        <w:t>。</w:t>
      </w:r>
    </w:p>
    <w:p w:rsidR="00EA5B2C" w:rsidRDefault="006D7E81" w:rsidP="00CA2638">
      <w:pPr>
        <w:ind w:left="964" w:hangingChars="400" w:hanging="964"/>
        <w:rPr>
          <w:rFonts w:hint="default"/>
        </w:rPr>
      </w:pPr>
      <w:r>
        <w:t xml:space="preserve">　</w:t>
      </w:r>
      <w:r>
        <w:rPr>
          <w:rFonts w:hint="default"/>
        </w:rPr>
        <w:t xml:space="preserve">　　</w:t>
      </w:r>
      <w:r w:rsidR="00CA2638">
        <w:t xml:space="preserve">　</w:t>
      </w:r>
      <w:r w:rsidR="00CA2638">
        <w:rPr>
          <w:rFonts w:hint="default"/>
        </w:rPr>
        <w:t xml:space="preserve">　</w:t>
      </w:r>
      <w:r>
        <w:t>迅速な避難誘導を可能とするため、避難場所までの避難経路図や建物内の避難経路図を作成し、職員や利用者に周知徹底を図ってください。</w:t>
      </w:r>
    </w:p>
    <w:p w:rsidR="006D7E81" w:rsidRDefault="006D7E81" w:rsidP="00CA2638">
      <w:pPr>
        <w:ind w:leftChars="400" w:left="964" w:firstLineChars="100" w:firstLine="241"/>
        <w:rPr>
          <w:rFonts w:hint="default"/>
        </w:rPr>
      </w:pPr>
      <w:r>
        <w:t>建物内の避難経路図には、消火器</w:t>
      </w:r>
      <w:r w:rsidR="00EA5B2C">
        <w:t>や避難用</w:t>
      </w:r>
      <w:r w:rsidR="00CD4D86">
        <w:t>資</w:t>
      </w:r>
      <w:r w:rsidR="009C1C7E">
        <w:t>機材</w:t>
      </w:r>
      <w:r w:rsidR="009C1C7E" w:rsidRPr="00CD4D86">
        <w:rPr>
          <w:color w:val="auto"/>
        </w:rPr>
        <w:t>などの</w:t>
      </w:r>
      <w:r w:rsidRPr="00CD4D86">
        <w:rPr>
          <w:color w:val="auto"/>
        </w:rPr>
        <w:t>設備</w:t>
      </w:r>
      <w:r w:rsidR="000328FF" w:rsidRPr="00CD4D86">
        <w:rPr>
          <w:color w:val="auto"/>
        </w:rPr>
        <w:t>と</w:t>
      </w:r>
      <w:r w:rsidR="000328FF" w:rsidRPr="00CD4D86">
        <w:rPr>
          <w:rFonts w:hint="default"/>
          <w:color w:val="auto"/>
        </w:rPr>
        <w:t>その</w:t>
      </w:r>
      <w:r w:rsidR="000328FF" w:rsidRPr="00CD4D86">
        <w:rPr>
          <w:color w:val="auto"/>
        </w:rPr>
        <w:t>場所</w:t>
      </w:r>
      <w:r w:rsidRPr="00CD4D86">
        <w:rPr>
          <w:color w:val="auto"/>
        </w:rPr>
        <w:t>も記載</w:t>
      </w:r>
      <w:r>
        <w:t>してください。</w:t>
      </w:r>
    </w:p>
    <w:p w:rsidR="00B01309" w:rsidRPr="00CA2638" w:rsidRDefault="00B01309" w:rsidP="0053659C">
      <w:pPr>
        <w:rPr>
          <w:rFonts w:hint="default"/>
        </w:rPr>
      </w:pPr>
    </w:p>
    <w:p w:rsidR="0053659C" w:rsidRDefault="006D7E81" w:rsidP="0053659C">
      <w:pPr>
        <w:rPr>
          <w:rFonts w:hint="default"/>
        </w:rPr>
      </w:pPr>
      <w:r>
        <w:t xml:space="preserve">　</w:t>
      </w:r>
      <w:r w:rsidR="00CA2638">
        <w:t xml:space="preserve">　</w:t>
      </w:r>
      <w:r w:rsidR="00CA2638">
        <w:rPr>
          <w:rFonts w:hint="default"/>
        </w:rPr>
        <w:t xml:space="preserve">　</w:t>
      </w:r>
      <w:r w:rsidR="009C1C7E">
        <w:t>エ</w:t>
      </w:r>
      <w:r w:rsidR="0053659C">
        <w:t xml:space="preserve">　避難にかかる所要時間を把握</w:t>
      </w:r>
      <w:r w:rsidR="009C1C7E">
        <w:t>する</w:t>
      </w:r>
      <w:r w:rsidR="0053659C">
        <w:t>。</w:t>
      </w:r>
    </w:p>
    <w:p w:rsidR="009C1C7E" w:rsidRDefault="009C1C7E" w:rsidP="00CA2638">
      <w:pPr>
        <w:ind w:left="964" w:hangingChars="400" w:hanging="964"/>
        <w:rPr>
          <w:rFonts w:hint="default"/>
        </w:rPr>
      </w:pPr>
      <w:r>
        <w:t xml:space="preserve">　</w:t>
      </w:r>
      <w:r>
        <w:rPr>
          <w:rFonts w:hint="default"/>
        </w:rPr>
        <w:t xml:space="preserve">　　</w:t>
      </w:r>
      <w:r w:rsidR="00CA2638">
        <w:t xml:space="preserve">　</w:t>
      </w:r>
      <w:r w:rsidR="00CA2638">
        <w:rPr>
          <w:rFonts w:hint="default"/>
        </w:rPr>
        <w:t xml:space="preserve">　</w:t>
      </w:r>
      <w:r>
        <w:rPr>
          <w:rFonts w:hint="default"/>
        </w:rPr>
        <w:t>避難開始のタイミングを判断するため、徒歩</w:t>
      </w:r>
      <w:r>
        <w:t>・</w:t>
      </w:r>
      <w:r>
        <w:rPr>
          <w:rFonts w:hint="default"/>
        </w:rPr>
        <w:t>車両</w:t>
      </w:r>
      <w:r>
        <w:t>、利用者の</w:t>
      </w:r>
      <w:r>
        <w:rPr>
          <w:rFonts w:hint="default"/>
        </w:rPr>
        <w:t>心身に応じた</w:t>
      </w:r>
      <w:r>
        <w:t>避難方法</w:t>
      </w:r>
      <w:r>
        <w:rPr>
          <w:rFonts w:hint="default"/>
        </w:rPr>
        <w:t>などの状況による避難場所までの所要時間</w:t>
      </w:r>
      <w:r>
        <w:t>・距離等を</w:t>
      </w:r>
      <w:r>
        <w:rPr>
          <w:rFonts w:hint="default"/>
        </w:rPr>
        <w:t>把握してください。</w:t>
      </w:r>
    </w:p>
    <w:p w:rsidR="0053659C" w:rsidRDefault="009C1C7E" w:rsidP="0053659C">
      <w:pPr>
        <w:rPr>
          <w:rFonts w:hint="default"/>
        </w:rPr>
      </w:pPr>
      <w:r>
        <w:t xml:space="preserve">　　　</w:t>
      </w:r>
      <w:r w:rsidR="00CA2638">
        <w:t xml:space="preserve">　</w:t>
      </w:r>
      <w:r w:rsidR="00CA2638">
        <w:rPr>
          <w:rFonts w:hint="default"/>
        </w:rPr>
        <w:t xml:space="preserve">　</w:t>
      </w:r>
      <w:r w:rsidR="0053659C">
        <w:t>夜間や冬期間における所要時間も</w:t>
      </w:r>
      <w:r>
        <w:t>併せて</w:t>
      </w:r>
      <w:r>
        <w:rPr>
          <w:rFonts w:hint="default"/>
        </w:rPr>
        <w:t>把握してください。</w:t>
      </w:r>
    </w:p>
    <w:p w:rsidR="0053659C" w:rsidRPr="00CA2638" w:rsidRDefault="0053659C" w:rsidP="0053659C">
      <w:pPr>
        <w:rPr>
          <w:rFonts w:hint="default"/>
        </w:rPr>
      </w:pPr>
    </w:p>
    <w:p w:rsidR="00B03EFE" w:rsidRDefault="00B03EFE">
      <w:pPr>
        <w:widowControl/>
        <w:overflowPunct/>
        <w:jc w:val="left"/>
        <w:textAlignment w:val="auto"/>
        <w:rPr>
          <w:rFonts w:asciiTheme="minorEastAsia" w:eastAsiaTheme="minorEastAsia" w:hAnsiTheme="minorEastAsia" w:hint="default"/>
          <w:b/>
          <w:color w:val="auto"/>
        </w:rPr>
      </w:pPr>
      <w:r>
        <w:rPr>
          <w:rFonts w:asciiTheme="minorEastAsia" w:eastAsiaTheme="minorEastAsia" w:hAnsiTheme="minorEastAsia" w:hint="default"/>
          <w:b/>
          <w:color w:val="auto"/>
        </w:rPr>
        <w:br w:type="page"/>
      </w:r>
    </w:p>
    <w:p w:rsidR="0053659C" w:rsidRPr="00CA2638" w:rsidRDefault="0053659C" w:rsidP="00CA2638">
      <w:pPr>
        <w:ind w:firstLineChars="100" w:firstLine="242"/>
        <w:rPr>
          <w:rFonts w:asciiTheme="minorEastAsia" w:eastAsiaTheme="minorEastAsia" w:hAnsiTheme="minorEastAsia" w:hint="default"/>
          <w:b/>
          <w:color w:val="auto"/>
        </w:rPr>
      </w:pPr>
      <w:r w:rsidRPr="00CA2638">
        <w:rPr>
          <w:rFonts w:asciiTheme="minorEastAsia" w:eastAsiaTheme="minorEastAsia" w:hAnsiTheme="minorEastAsia"/>
          <w:b/>
          <w:color w:val="auto"/>
        </w:rPr>
        <w:lastRenderedPageBreak/>
        <w:t>（８）</w:t>
      </w:r>
      <w:r w:rsidR="00CA2638">
        <w:rPr>
          <w:rFonts w:asciiTheme="minorEastAsia" w:eastAsiaTheme="minorEastAsia" w:hAnsiTheme="minorEastAsia"/>
          <w:b/>
          <w:color w:val="auto"/>
        </w:rPr>
        <w:t xml:space="preserve">　</w:t>
      </w:r>
      <w:r w:rsidRPr="00CA2638">
        <w:rPr>
          <w:rFonts w:asciiTheme="minorEastAsia" w:eastAsiaTheme="minorEastAsia" w:hAnsiTheme="minorEastAsia"/>
          <w:b/>
          <w:color w:val="auto"/>
        </w:rPr>
        <w:t>避難方法</w:t>
      </w:r>
      <w:r w:rsidR="00301133">
        <w:rPr>
          <w:rFonts w:asciiTheme="minorEastAsia" w:eastAsiaTheme="minorEastAsia" w:hAnsiTheme="minorEastAsia"/>
          <w:b/>
          <w:color w:val="auto"/>
        </w:rPr>
        <w:t>※</w:t>
      </w:r>
    </w:p>
    <w:p w:rsidR="00325609" w:rsidRPr="00CD4D86" w:rsidRDefault="00325609" w:rsidP="0053659C">
      <w:pPr>
        <w:rPr>
          <w:rFonts w:hint="default"/>
          <w:color w:val="auto"/>
        </w:rPr>
      </w:pPr>
    </w:p>
    <w:p w:rsidR="00186C6A" w:rsidRDefault="00FD4579" w:rsidP="0053659C">
      <w:pPr>
        <w:rPr>
          <w:rFonts w:hint="default"/>
        </w:rPr>
      </w:pPr>
      <w:r>
        <w:t xml:space="preserve">　</w:t>
      </w:r>
      <w:r w:rsidR="00EE1C8E">
        <w:t xml:space="preserve">　</w:t>
      </w:r>
      <w:r w:rsidR="00EE1C8E">
        <w:rPr>
          <w:rFonts w:hint="default"/>
        </w:rPr>
        <w:t xml:space="preserve">　</w:t>
      </w:r>
      <w:r>
        <w:t>ア</w:t>
      </w:r>
      <w:r w:rsidR="0053659C">
        <w:t xml:space="preserve">　利用者</w:t>
      </w:r>
      <w:r w:rsidR="00186C6A">
        <w:t>の</w:t>
      </w:r>
      <w:r w:rsidR="00186C6A">
        <w:rPr>
          <w:rFonts w:hint="default"/>
        </w:rPr>
        <w:t>状態</w:t>
      </w:r>
      <w:r w:rsidR="0053659C">
        <w:t>ごとの避難方法</w:t>
      </w:r>
      <w:r w:rsidR="00186C6A">
        <w:t>を決めておく</w:t>
      </w:r>
      <w:r w:rsidR="00186C6A">
        <w:rPr>
          <w:rFonts w:hint="default"/>
        </w:rPr>
        <w:t>。</w:t>
      </w:r>
    </w:p>
    <w:p w:rsidR="0053659C" w:rsidRDefault="00B27DC0" w:rsidP="00EE1C8E">
      <w:pPr>
        <w:ind w:leftChars="400" w:left="964" w:firstLineChars="100" w:firstLine="241"/>
        <w:rPr>
          <w:rFonts w:hint="default"/>
        </w:rPr>
      </w:pPr>
      <w:r>
        <w:t>徒歩で</w:t>
      </w:r>
      <w:r>
        <w:rPr>
          <w:rFonts w:hint="default"/>
        </w:rPr>
        <w:t>自力避難が可能な人</w:t>
      </w:r>
      <w:r>
        <w:t>、補助が</w:t>
      </w:r>
      <w:r>
        <w:rPr>
          <w:rFonts w:hint="default"/>
        </w:rPr>
        <w:t>必要な人</w:t>
      </w:r>
      <w:r>
        <w:t>、</w:t>
      </w:r>
      <w:r w:rsidR="0053659C">
        <w:t>車いす</w:t>
      </w:r>
      <w:r>
        <w:t>や</w:t>
      </w:r>
      <w:r w:rsidR="004B7AD6" w:rsidRPr="00BC60F7">
        <w:rPr>
          <w:color w:val="auto"/>
        </w:rPr>
        <w:t>ストレッチャー</w:t>
      </w:r>
      <w:r>
        <w:t>等で</w:t>
      </w:r>
      <w:r>
        <w:rPr>
          <w:rFonts w:hint="default"/>
        </w:rPr>
        <w:t>車両</w:t>
      </w:r>
      <w:r>
        <w:t>搬送</w:t>
      </w:r>
      <w:r>
        <w:rPr>
          <w:rFonts w:hint="default"/>
        </w:rPr>
        <w:t>が</w:t>
      </w:r>
      <w:r>
        <w:t>必要な人</w:t>
      </w:r>
      <w:r>
        <w:rPr>
          <w:rFonts w:hint="default"/>
        </w:rPr>
        <w:t>など、利用者の状態に応じた避難方法を定め</w:t>
      </w:r>
      <w:r>
        <w:t>てください</w:t>
      </w:r>
      <w:r>
        <w:rPr>
          <w:rFonts w:hint="default"/>
        </w:rPr>
        <w:t>。</w:t>
      </w:r>
      <w:r>
        <w:t>腕章やビブス</w:t>
      </w:r>
      <w:r w:rsidR="00FD4579">
        <w:t>、</w:t>
      </w:r>
      <w:r w:rsidR="00FD4579">
        <w:rPr>
          <w:rFonts w:hint="default"/>
        </w:rPr>
        <w:t>ゼッケン</w:t>
      </w:r>
      <w:r>
        <w:t>等</w:t>
      </w:r>
      <w:r w:rsidR="00FD4579">
        <w:t>で色分け</w:t>
      </w:r>
      <w:r w:rsidR="00FD4579">
        <w:rPr>
          <w:rFonts w:hint="default"/>
        </w:rPr>
        <w:t>し、</w:t>
      </w:r>
      <w:r w:rsidR="00FD4579">
        <w:t>それぞれの</w:t>
      </w:r>
      <w:r w:rsidR="00FD4579">
        <w:rPr>
          <w:rFonts w:hint="default"/>
        </w:rPr>
        <w:t>避難方法が一目でわかるようにしておくと避難を効率的に行うことができます。</w:t>
      </w:r>
    </w:p>
    <w:p w:rsidR="0053659C" w:rsidRDefault="00FD4579" w:rsidP="00EE1C8E">
      <w:pPr>
        <w:ind w:left="964" w:hangingChars="400" w:hanging="964"/>
        <w:rPr>
          <w:rFonts w:hint="default"/>
        </w:rPr>
      </w:pPr>
      <w:r>
        <w:t xml:space="preserve">　</w:t>
      </w:r>
      <w:r>
        <w:rPr>
          <w:rFonts w:hint="default"/>
        </w:rPr>
        <w:t xml:space="preserve">　　</w:t>
      </w:r>
      <w:r w:rsidR="00EE1C8E">
        <w:t xml:space="preserve">　</w:t>
      </w:r>
      <w:r w:rsidR="00EE1C8E">
        <w:rPr>
          <w:rFonts w:hint="default"/>
        </w:rPr>
        <w:t xml:space="preserve">　</w:t>
      </w:r>
      <w:r>
        <w:rPr>
          <w:rFonts w:hint="default"/>
        </w:rPr>
        <w:t>搬送用車両</w:t>
      </w:r>
      <w:r>
        <w:t>が</w:t>
      </w:r>
      <w:r>
        <w:rPr>
          <w:rFonts w:hint="default"/>
        </w:rPr>
        <w:t>施設</w:t>
      </w:r>
      <w:r>
        <w:t>車両</w:t>
      </w:r>
      <w:r>
        <w:rPr>
          <w:rFonts w:hint="default"/>
        </w:rPr>
        <w:t>、職員車両だけでは不十分な場合は、地域の自主防災</w:t>
      </w:r>
      <w:r>
        <w:t>組織や</w:t>
      </w:r>
      <w:r>
        <w:rPr>
          <w:rFonts w:hint="default"/>
        </w:rPr>
        <w:t>バス</w:t>
      </w:r>
      <w:r>
        <w:t>・</w:t>
      </w:r>
      <w:r>
        <w:rPr>
          <w:rFonts w:hint="default"/>
        </w:rPr>
        <w:t>タクシー事業者と</w:t>
      </w:r>
      <w:r>
        <w:t>緊急時の</w:t>
      </w:r>
      <w:r>
        <w:rPr>
          <w:rFonts w:hint="default"/>
        </w:rPr>
        <w:t>搬送協定や覚書を締結</w:t>
      </w:r>
      <w:r>
        <w:t>しておくことも</w:t>
      </w:r>
      <w:r>
        <w:rPr>
          <w:rFonts w:hint="default"/>
        </w:rPr>
        <w:t>有効です。</w:t>
      </w:r>
    </w:p>
    <w:p w:rsidR="00325609" w:rsidRDefault="00325609" w:rsidP="00FD4579">
      <w:pPr>
        <w:ind w:left="482" w:hangingChars="200" w:hanging="482"/>
        <w:rPr>
          <w:rFonts w:hint="default"/>
        </w:rPr>
      </w:pPr>
    </w:p>
    <w:p w:rsidR="0053659C" w:rsidRDefault="0053659C" w:rsidP="0053659C">
      <w:pPr>
        <w:rPr>
          <w:rFonts w:hint="default"/>
        </w:rPr>
      </w:pPr>
      <w:r>
        <w:t xml:space="preserve">　</w:t>
      </w:r>
      <w:r w:rsidR="00EE1C8E">
        <w:t xml:space="preserve">　</w:t>
      </w:r>
      <w:r w:rsidR="00EE1C8E">
        <w:rPr>
          <w:rFonts w:hint="default"/>
        </w:rPr>
        <w:t xml:space="preserve">　</w:t>
      </w:r>
      <w:r w:rsidR="00FD4579">
        <w:t xml:space="preserve">イ　</w:t>
      </w:r>
      <w:r>
        <w:t>冬期間における避難</w:t>
      </w:r>
      <w:r w:rsidR="00FD4579">
        <w:t>方法</w:t>
      </w:r>
      <w:r>
        <w:t>も考慮したもの</w:t>
      </w:r>
      <w:r w:rsidR="00FD4579">
        <w:t>とする</w:t>
      </w:r>
      <w:r>
        <w:t>。</w:t>
      </w:r>
    </w:p>
    <w:p w:rsidR="00FD4579" w:rsidRDefault="00FD4579" w:rsidP="00EE1C8E">
      <w:pPr>
        <w:ind w:left="964" w:hangingChars="400" w:hanging="964"/>
        <w:rPr>
          <w:rFonts w:hint="default"/>
        </w:rPr>
      </w:pPr>
      <w:r>
        <w:t xml:space="preserve">　</w:t>
      </w:r>
      <w:r>
        <w:rPr>
          <w:rFonts w:hint="default"/>
        </w:rPr>
        <w:t xml:space="preserve">　　</w:t>
      </w:r>
      <w:r w:rsidR="00EE1C8E">
        <w:t xml:space="preserve">　</w:t>
      </w:r>
      <w:r w:rsidR="00EE1C8E">
        <w:rPr>
          <w:rFonts w:hint="default"/>
        </w:rPr>
        <w:t xml:space="preserve">　</w:t>
      </w:r>
      <w:r w:rsidR="00F962A7">
        <w:t>冬期間の</w:t>
      </w:r>
      <w:r w:rsidR="00F962A7">
        <w:rPr>
          <w:rFonts w:hint="default"/>
        </w:rPr>
        <w:t>避難は、</w:t>
      </w:r>
      <w:r w:rsidR="00B009FA">
        <w:t>車輌</w:t>
      </w:r>
      <w:r w:rsidR="00B009FA">
        <w:rPr>
          <w:rFonts w:hint="default"/>
        </w:rPr>
        <w:t>搬送</w:t>
      </w:r>
      <w:r w:rsidR="004D0BB0">
        <w:t>の場合</w:t>
      </w:r>
      <w:r w:rsidR="004D0BB0">
        <w:rPr>
          <w:rFonts w:hint="default"/>
        </w:rPr>
        <w:t>が</w:t>
      </w:r>
      <w:r w:rsidR="004D0BB0">
        <w:t>多くなる</w:t>
      </w:r>
      <w:r w:rsidR="00F962A7">
        <w:rPr>
          <w:rFonts w:hint="default"/>
        </w:rPr>
        <w:t>と想定されることから、車輌確保策を強化</w:t>
      </w:r>
      <w:r w:rsidR="00CD4D86">
        <w:t>してください</w:t>
      </w:r>
      <w:r w:rsidR="00F962A7">
        <w:rPr>
          <w:rFonts w:hint="default"/>
        </w:rPr>
        <w:t>。</w:t>
      </w:r>
      <w:r w:rsidR="00F962A7">
        <w:t>また、</w:t>
      </w:r>
      <w:r w:rsidR="00CD4D86">
        <w:t>十分な</w:t>
      </w:r>
      <w:r w:rsidR="00F962A7">
        <w:t>防寒</w:t>
      </w:r>
      <w:r w:rsidR="00CD4D86">
        <w:t>対策を</w:t>
      </w:r>
      <w:r w:rsidR="00CD4D86">
        <w:rPr>
          <w:rFonts w:hint="default"/>
        </w:rPr>
        <w:t>行ってください</w:t>
      </w:r>
      <w:r w:rsidR="00F962A7">
        <w:rPr>
          <w:rFonts w:hint="default"/>
        </w:rPr>
        <w:t>。</w:t>
      </w:r>
    </w:p>
    <w:p w:rsidR="00325609" w:rsidRPr="00FD4579" w:rsidRDefault="00325609" w:rsidP="00F962A7">
      <w:pPr>
        <w:ind w:left="482" w:hangingChars="200" w:hanging="482"/>
        <w:rPr>
          <w:rFonts w:hint="default"/>
        </w:rPr>
      </w:pPr>
    </w:p>
    <w:p w:rsidR="0053659C" w:rsidRPr="00EE1C8E" w:rsidRDefault="0053659C" w:rsidP="00EE1C8E">
      <w:pPr>
        <w:ind w:firstLineChars="100" w:firstLine="242"/>
        <w:rPr>
          <w:rFonts w:asciiTheme="minorEastAsia" w:eastAsiaTheme="minorEastAsia" w:hAnsiTheme="minorEastAsia" w:hint="default"/>
          <w:b/>
          <w:color w:val="auto"/>
        </w:rPr>
      </w:pPr>
      <w:r w:rsidRPr="00EE1C8E">
        <w:rPr>
          <w:rFonts w:asciiTheme="minorEastAsia" w:eastAsiaTheme="minorEastAsia" w:hAnsiTheme="minorEastAsia"/>
          <w:b/>
          <w:color w:val="auto"/>
        </w:rPr>
        <w:t>（９）</w:t>
      </w:r>
      <w:r w:rsidR="00EE1C8E">
        <w:rPr>
          <w:rFonts w:asciiTheme="minorEastAsia" w:eastAsiaTheme="minorEastAsia" w:hAnsiTheme="minorEastAsia"/>
          <w:b/>
          <w:color w:val="auto"/>
        </w:rPr>
        <w:t xml:space="preserve">　</w:t>
      </w:r>
      <w:r w:rsidRPr="00EE1C8E">
        <w:rPr>
          <w:rFonts w:asciiTheme="minorEastAsia" w:eastAsiaTheme="minorEastAsia" w:hAnsiTheme="minorEastAsia"/>
          <w:b/>
          <w:color w:val="auto"/>
        </w:rPr>
        <w:t>災害時の人員体制､指揮系統</w:t>
      </w:r>
      <w:r w:rsidR="00301133">
        <w:rPr>
          <w:rFonts w:asciiTheme="minorEastAsia" w:eastAsiaTheme="minorEastAsia" w:hAnsiTheme="minorEastAsia"/>
          <w:b/>
          <w:color w:val="auto"/>
        </w:rPr>
        <w:t>※</w:t>
      </w:r>
    </w:p>
    <w:p w:rsidR="00325609" w:rsidRPr="00CD4D86" w:rsidRDefault="00325609" w:rsidP="0053659C">
      <w:pPr>
        <w:rPr>
          <w:rFonts w:hint="default"/>
          <w:color w:val="auto"/>
        </w:rPr>
      </w:pPr>
    </w:p>
    <w:p w:rsidR="008D1333" w:rsidRDefault="0053659C" w:rsidP="008D1333">
      <w:pPr>
        <w:rPr>
          <w:rFonts w:hint="default"/>
        </w:rPr>
      </w:pPr>
      <w:r>
        <w:t xml:space="preserve">　</w:t>
      </w:r>
      <w:r w:rsidR="00EE1C8E">
        <w:t xml:space="preserve">　</w:t>
      </w:r>
      <w:r w:rsidR="00EE1C8E">
        <w:rPr>
          <w:rFonts w:hint="default"/>
        </w:rPr>
        <w:t xml:space="preserve">　</w:t>
      </w:r>
      <w:r w:rsidR="008D1333">
        <w:t>ア　緊急時の職員の役割分担（</w:t>
      </w:r>
      <w:r w:rsidR="008D1333">
        <w:rPr>
          <w:rFonts w:hint="default"/>
        </w:rPr>
        <w:t>職員</w:t>
      </w:r>
      <w:r w:rsidR="008D1333">
        <w:t>配置</w:t>
      </w:r>
      <w:r w:rsidR="008D1333">
        <w:rPr>
          <w:rFonts w:hint="default"/>
        </w:rPr>
        <w:t>）</w:t>
      </w:r>
      <w:r w:rsidR="008D1333">
        <w:t>を</w:t>
      </w:r>
      <w:r w:rsidR="008D1333">
        <w:rPr>
          <w:rFonts w:hint="default"/>
        </w:rPr>
        <w:t>決める</w:t>
      </w:r>
      <w:r w:rsidR="008D1333">
        <w:t>。</w:t>
      </w:r>
    </w:p>
    <w:p w:rsidR="008D1333" w:rsidRDefault="008D1333" w:rsidP="00EE1C8E">
      <w:pPr>
        <w:ind w:left="964" w:hangingChars="400" w:hanging="964"/>
        <w:rPr>
          <w:rFonts w:hint="default"/>
        </w:rPr>
      </w:pPr>
      <w:r>
        <w:t xml:space="preserve">　　　</w:t>
      </w:r>
      <w:r w:rsidR="00EE1C8E">
        <w:t xml:space="preserve">　</w:t>
      </w:r>
      <w:r w:rsidR="00EE1C8E">
        <w:rPr>
          <w:rFonts w:hint="default"/>
        </w:rPr>
        <w:t xml:space="preserve">　</w:t>
      </w:r>
      <w:r>
        <w:t>災害時には迅速な対応が必要であることから、施設の規模や形態、利用者の心身の状況に応じた職員の役割分担を事前に検討しておくことが重要です。</w:t>
      </w:r>
      <w:r>
        <w:rPr>
          <w:rFonts w:hint="default"/>
        </w:rPr>
        <w:t xml:space="preserve"> </w:t>
      </w:r>
    </w:p>
    <w:p w:rsidR="008D1333" w:rsidRDefault="008D1333" w:rsidP="00EE1C8E">
      <w:pPr>
        <w:ind w:leftChars="400" w:left="964" w:firstLineChars="100" w:firstLine="241"/>
        <w:rPr>
          <w:rFonts w:hint="default"/>
        </w:rPr>
      </w:pPr>
      <w:r>
        <w:t>災害発生時における</w:t>
      </w:r>
      <w:r w:rsidR="005C1F28">
        <w:t>的確な</w:t>
      </w:r>
      <w:r w:rsidR="005C1F28">
        <w:rPr>
          <w:rFonts w:hint="default"/>
        </w:rPr>
        <w:t>情報収集・伝達、そして迅速な避難行動ができるように誰が何をするのか、</w:t>
      </w:r>
      <w:r>
        <w:t>可能な限り具体的な任務内容を定め、職員に周知してください。</w:t>
      </w:r>
      <w:r>
        <w:rPr>
          <w:rFonts w:hint="default"/>
        </w:rPr>
        <w:t xml:space="preserve"> </w:t>
      </w:r>
    </w:p>
    <w:p w:rsidR="00707FE6" w:rsidRDefault="00707FE6" w:rsidP="00EE1C8E">
      <w:pPr>
        <w:ind w:leftChars="400" w:left="964" w:firstLineChars="100" w:firstLine="241"/>
        <w:rPr>
          <w:rFonts w:hint="default"/>
        </w:rPr>
      </w:pPr>
      <w:r>
        <w:t>また、災害の</w:t>
      </w:r>
      <w:r>
        <w:rPr>
          <w:rFonts w:hint="default"/>
        </w:rPr>
        <w:t>発生内容や気象状況に応じた配備基準と配備体制を確立し、体制区分ごとの活動内容と対応要員を明確にしてください</w:t>
      </w:r>
      <w:r>
        <w:t>。</w:t>
      </w:r>
    </w:p>
    <w:p w:rsidR="008D1333" w:rsidRDefault="008D1333" w:rsidP="00EE1C8E">
      <w:pPr>
        <w:ind w:leftChars="400" w:left="964" w:firstLineChars="100" w:firstLine="241"/>
        <w:rPr>
          <w:rFonts w:hint="default"/>
        </w:rPr>
      </w:pPr>
      <w:r>
        <w:t>災害の発生は時間帯を選ばないため、</w:t>
      </w:r>
      <w:r w:rsidR="000328FF">
        <w:t>休日</w:t>
      </w:r>
      <w:r w:rsidR="000328FF">
        <w:rPr>
          <w:rFonts w:hint="default"/>
        </w:rPr>
        <w:t>、夜間など</w:t>
      </w:r>
      <w:r>
        <w:t>職員が少ない時間帯に災害が発生する場合の対応も考えられます。職員一人当たりの負担も増えるため、この場合における役割分担や担当内容について十分検討し、体制を整備してください</w:t>
      </w:r>
      <w:r w:rsidR="00EE1C8E">
        <w:t>。</w:t>
      </w:r>
    </w:p>
    <w:p w:rsidR="00325609" w:rsidRPr="00EE1C8E" w:rsidRDefault="00325609" w:rsidP="005C1F28">
      <w:pPr>
        <w:ind w:leftChars="200" w:left="482" w:firstLineChars="100" w:firstLine="241"/>
        <w:rPr>
          <w:rFonts w:hint="default"/>
        </w:rPr>
      </w:pPr>
    </w:p>
    <w:p w:rsidR="005C1F28" w:rsidRDefault="005C1F28" w:rsidP="00EE1C8E">
      <w:pPr>
        <w:ind w:firstLineChars="300" w:firstLine="723"/>
        <w:rPr>
          <w:rFonts w:hint="default"/>
        </w:rPr>
      </w:pPr>
      <w:r>
        <w:t>イ</w:t>
      </w:r>
      <w:r w:rsidR="0053659C">
        <w:t xml:space="preserve">　避難に必要な職員数を</w:t>
      </w:r>
      <w:r w:rsidR="00B4380D">
        <w:t>把握</w:t>
      </w:r>
      <w:r w:rsidR="000370D6">
        <w:rPr>
          <w:rFonts w:hint="default"/>
        </w:rPr>
        <w:t>すること</w:t>
      </w:r>
      <w:r w:rsidR="0053659C">
        <w:t>。</w:t>
      </w:r>
    </w:p>
    <w:p w:rsidR="000370D6" w:rsidRDefault="000370D6" w:rsidP="00EE1C8E">
      <w:pPr>
        <w:ind w:leftChars="400" w:left="964" w:firstLineChars="100" w:firstLine="241"/>
        <w:rPr>
          <w:rFonts w:hint="default"/>
        </w:rPr>
      </w:pPr>
      <w:r>
        <w:t>利用者の</w:t>
      </w:r>
      <w:r w:rsidR="000328FF">
        <w:t>人</w:t>
      </w:r>
      <w:r>
        <w:t>数や心身の状況、想定される避難方法（徒歩、</w:t>
      </w:r>
      <w:r w:rsidR="00DE74FA">
        <w:t>自動車</w:t>
      </w:r>
      <w:r w:rsidR="00DE74FA">
        <w:rPr>
          <w:rFonts w:hint="default"/>
        </w:rPr>
        <w:t>、</w:t>
      </w:r>
      <w:r>
        <w:t>車椅子</w:t>
      </w:r>
      <w:r w:rsidR="00DE74FA">
        <w:t>・</w:t>
      </w:r>
      <w:r>
        <w:t>ストレッチャー</w:t>
      </w:r>
      <w:r w:rsidR="00DE74FA">
        <w:t>で</w:t>
      </w:r>
      <w:r w:rsidR="00DE74FA">
        <w:rPr>
          <w:rFonts w:hint="default"/>
        </w:rPr>
        <w:t xml:space="preserve">車輌搬送　</w:t>
      </w:r>
      <w:r>
        <w:t>等）を踏まえ、利用者の円滑な避難誘導のために必要な職員を割り出してください。停電でエレベーターや照明が使用できない場合についても、</w:t>
      </w:r>
      <w:r w:rsidR="005C1F28">
        <w:t>対応できる</w:t>
      </w:r>
      <w:r w:rsidR="005C1F28">
        <w:rPr>
          <w:rFonts w:hint="default"/>
        </w:rPr>
        <w:t>内容として</w:t>
      </w:r>
      <w:r w:rsidR="005C1F28">
        <w:t>く</w:t>
      </w:r>
      <w:r>
        <w:t>ださい。</w:t>
      </w:r>
    </w:p>
    <w:p w:rsidR="00325609" w:rsidRDefault="00325609" w:rsidP="00CD4D86">
      <w:pPr>
        <w:ind w:leftChars="200" w:left="482" w:firstLineChars="100" w:firstLine="241"/>
        <w:rPr>
          <w:rFonts w:hint="default"/>
        </w:rPr>
      </w:pPr>
    </w:p>
    <w:p w:rsidR="0053659C" w:rsidRPr="008945C1" w:rsidRDefault="007B3605" w:rsidP="00EE1C8E">
      <w:pPr>
        <w:ind w:firstLineChars="300" w:firstLine="723"/>
        <w:rPr>
          <w:rFonts w:hint="default"/>
          <w:color w:val="auto"/>
        </w:rPr>
      </w:pPr>
      <w:r w:rsidRPr="008945C1">
        <w:rPr>
          <w:color w:val="auto"/>
        </w:rPr>
        <w:t>ウ　指揮・</w:t>
      </w:r>
      <w:r w:rsidRPr="008945C1">
        <w:rPr>
          <w:rFonts w:hint="default"/>
          <w:color w:val="auto"/>
        </w:rPr>
        <w:t>命令</w:t>
      </w:r>
      <w:r w:rsidRPr="008945C1">
        <w:rPr>
          <w:color w:val="auto"/>
        </w:rPr>
        <w:t>系統を整備</w:t>
      </w:r>
      <w:r w:rsidRPr="008945C1">
        <w:rPr>
          <w:rFonts w:hint="default"/>
          <w:color w:val="auto"/>
        </w:rPr>
        <w:t>する</w:t>
      </w:r>
      <w:r w:rsidR="0053659C" w:rsidRPr="008945C1">
        <w:rPr>
          <w:color w:val="auto"/>
        </w:rPr>
        <w:t>（総括責任者、班のリーダー、その代行者など）。</w:t>
      </w:r>
    </w:p>
    <w:p w:rsidR="007B3605" w:rsidRPr="008945C1" w:rsidRDefault="007B3605" w:rsidP="00EE1C8E">
      <w:pPr>
        <w:ind w:left="964" w:hangingChars="400" w:hanging="964"/>
        <w:rPr>
          <w:rFonts w:hint="default"/>
          <w:color w:val="auto"/>
        </w:rPr>
      </w:pPr>
      <w:r w:rsidRPr="008945C1">
        <w:rPr>
          <w:color w:val="auto"/>
        </w:rPr>
        <w:t xml:space="preserve">　</w:t>
      </w:r>
      <w:r w:rsidRPr="008945C1">
        <w:rPr>
          <w:rFonts w:hint="default"/>
          <w:color w:val="auto"/>
        </w:rPr>
        <w:t xml:space="preserve">　</w:t>
      </w:r>
      <w:r w:rsidR="00CD4D86">
        <w:rPr>
          <w:color w:val="auto"/>
        </w:rPr>
        <w:t xml:space="preserve">　</w:t>
      </w:r>
      <w:r w:rsidR="00EE1C8E">
        <w:rPr>
          <w:color w:val="auto"/>
        </w:rPr>
        <w:t xml:space="preserve">　　</w:t>
      </w:r>
      <w:r w:rsidR="0064541A" w:rsidRPr="008945C1">
        <w:rPr>
          <w:color w:val="auto"/>
        </w:rPr>
        <w:t>災害発生時の</w:t>
      </w:r>
      <w:r w:rsidR="00A52B9F" w:rsidRPr="008945C1">
        <w:rPr>
          <w:color w:val="auto"/>
        </w:rPr>
        <w:t>秩序だった</w:t>
      </w:r>
      <w:r w:rsidR="0064541A" w:rsidRPr="008945C1">
        <w:rPr>
          <w:rFonts w:hint="default"/>
          <w:color w:val="auto"/>
        </w:rPr>
        <w:t>迅速な避難行動のため、</w:t>
      </w:r>
      <w:r w:rsidR="0064541A" w:rsidRPr="008945C1">
        <w:rPr>
          <w:color w:val="auto"/>
        </w:rPr>
        <w:t>職員それぞれが与えられた</w:t>
      </w:r>
      <w:r w:rsidR="0064541A" w:rsidRPr="008945C1">
        <w:rPr>
          <w:rFonts w:hint="default"/>
          <w:color w:val="auto"/>
        </w:rPr>
        <w:t>任務</w:t>
      </w:r>
      <w:r w:rsidR="0064541A" w:rsidRPr="008945C1">
        <w:rPr>
          <w:color w:val="auto"/>
        </w:rPr>
        <w:t>を</w:t>
      </w:r>
      <w:r w:rsidR="00A52B9F" w:rsidRPr="008945C1">
        <w:rPr>
          <w:color w:val="auto"/>
        </w:rPr>
        <w:t>適時に</w:t>
      </w:r>
      <w:r w:rsidR="0064541A" w:rsidRPr="008945C1">
        <w:rPr>
          <w:rFonts w:hint="default"/>
          <w:color w:val="auto"/>
        </w:rPr>
        <w:t>遂行できるよう</w:t>
      </w:r>
      <w:r w:rsidR="00A52B9F" w:rsidRPr="008945C1">
        <w:rPr>
          <w:color w:val="auto"/>
        </w:rPr>
        <w:t>総括責任者を定め、</w:t>
      </w:r>
      <w:r w:rsidRPr="008945C1">
        <w:rPr>
          <w:color w:val="auto"/>
        </w:rPr>
        <w:t>命令権限を一元化</w:t>
      </w:r>
      <w:r w:rsidR="00A52B9F" w:rsidRPr="008945C1">
        <w:rPr>
          <w:color w:val="auto"/>
        </w:rPr>
        <w:t>し、</w:t>
      </w:r>
      <w:r w:rsidRPr="008945C1">
        <w:rPr>
          <w:color w:val="auto"/>
        </w:rPr>
        <w:t>班単位のリーダーを</w:t>
      </w:r>
      <w:r w:rsidR="00A52B9F" w:rsidRPr="008945C1">
        <w:rPr>
          <w:color w:val="auto"/>
        </w:rPr>
        <w:t>配置</w:t>
      </w:r>
      <w:r w:rsidR="00A52B9F" w:rsidRPr="008945C1">
        <w:rPr>
          <w:rFonts w:hint="default"/>
          <w:color w:val="auto"/>
        </w:rPr>
        <w:t>した</w:t>
      </w:r>
      <w:r w:rsidRPr="008945C1">
        <w:rPr>
          <w:color w:val="auto"/>
        </w:rPr>
        <w:t>指揮系統を整備してください。</w:t>
      </w:r>
      <w:r w:rsidRPr="008945C1">
        <w:rPr>
          <w:rFonts w:hint="default"/>
          <w:color w:val="auto"/>
        </w:rPr>
        <w:t xml:space="preserve"> </w:t>
      </w:r>
    </w:p>
    <w:p w:rsidR="007B3605" w:rsidRDefault="007B3605" w:rsidP="00EE1C8E">
      <w:pPr>
        <w:ind w:leftChars="400" w:left="964" w:firstLineChars="100" w:firstLine="241"/>
        <w:rPr>
          <w:rFonts w:hint="default"/>
          <w:color w:val="auto"/>
        </w:rPr>
      </w:pPr>
      <w:r w:rsidRPr="008945C1">
        <w:rPr>
          <w:color w:val="auto"/>
        </w:rPr>
        <w:lastRenderedPageBreak/>
        <w:t>総括責任者や班単位のリーダーが不在の時に災害が発生することもあるため、その代行者（第２、第３候補も含めて）を定め、指揮</w:t>
      </w:r>
      <w:r w:rsidR="00A52B9F" w:rsidRPr="008945C1">
        <w:rPr>
          <w:color w:val="auto"/>
        </w:rPr>
        <w:t>、</w:t>
      </w:r>
      <w:r w:rsidR="00A52B9F" w:rsidRPr="008945C1">
        <w:rPr>
          <w:rFonts w:hint="default"/>
          <w:color w:val="auto"/>
        </w:rPr>
        <w:t>命令</w:t>
      </w:r>
      <w:r w:rsidRPr="008945C1">
        <w:rPr>
          <w:color w:val="auto"/>
        </w:rPr>
        <w:t>が円滑に行われる体制を整備してください。</w:t>
      </w:r>
    </w:p>
    <w:p w:rsidR="009C360F" w:rsidRPr="00A52B9F" w:rsidRDefault="009C360F" w:rsidP="00CD4D86">
      <w:pPr>
        <w:ind w:leftChars="200" w:left="482" w:firstLineChars="100" w:firstLine="241"/>
        <w:rPr>
          <w:rFonts w:hint="default"/>
          <w:color w:val="FF0000"/>
        </w:rPr>
      </w:pPr>
    </w:p>
    <w:p w:rsidR="0053659C" w:rsidRPr="00942568" w:rsidRDefault="008945C1" w:rsidP="00EE1C8E">
      <w:pPr>
        <w:ind w:firstLineChars="300" w:firstLine="723"/>
        <w:rPr>
          <w:rFonts w:hint="default"/>
          <w:color w:val="auto"/>
        </w:rPr>
      </w:pPr>
      <w:r w:rsidRPr="00942568">
        <w:rPr>
          <w:color w:val="auto"/>
        </w:rPr>
        <w:t>エ</w:t>
      </w:r>
      <w:r w:rsidR="0053659C" w:rsidRPr="00942568">
        <w:rPr>
          <w:color w:val="auto"/>
        </w:rPr>
        <w:t xml:space="preserve">　</w:t>
      </w:r>
      <w:r w:rsidRPr="00942568">
        <w:rPr>
          <w:color w:val="auto"/>
        </w:rPr>
        <w:t>災害時の</w:t>
      </w:r>
      <w:r w:rsidR="0053659C" w:rsidRPr="00942568">
        <w:rPr>
          <w:color w:val="auto"/>
        </w:rPr>
        <w:t>職員の参集基準</w:t>
      </w:r>
      <w:r w:rsidRPr="00942568">
        <w:rPr>
          <w:color w:val="auto"/>
        </w:rPr>
        <w:t>と</w:t>
      </w:r>
      <w:r w:rsidRPr="00942568">
        <w:rPr>
          <w:rFonts w:hint="default"/>
          <w:color w:val="auto"/>
        </w:rPr>
        <w:t>参集方法を定める。</w:t>
      </w:r>
    </w:p>
    <w:p w:rsidR="00C62213" w:rsidRDefault="0053659C" w:rsidP="00EE1C8E">
      <w:pPr>
        <w:ind w:left="964" w:hangingChars="400" w:hanging="964"/>
        <w:rPr>
          <w:rFonts w:hint="default"/>
        </w:rPr>
      </w:pPr>
      <w:r>
        <w:t xml:space="preserve">　　</w:t>
      </w:r>
      <w:r w:rsidR="00CD4D86">
        <w:t xml:space="preserve">　</w:t>
      </w:r>
      <w:r w:rsidR="00EE1C8E">
        <w:t xml:space="preserve">　</w:t>
      </w:r>
      <w:r w:rsidR="00EE1C8E">
        <w:rPr>
          <w:rFonts w:hint="default"/>
        </w:rPr>
        <w:t xml:space="preserve">　</w:t>
      </w:r>
      <w:r w:rsidR="00517100">
        <w:t>災害時の</w:t>
      </w:r>
      <w:r w:rsidR="00517100">
        <w:rPr>
          <w:rFonts w:hint="default"/>
        </w:rPr>
        <w:t>職員参集基準を定めるとともに、</w:t>
      </w:r>
      <w:r w:rsidR="001565B0">
        <w:t>職員の参集方法（公共交通機関や車等が利用できない場合の参集手段）</w:t>
      </w:r>
      <w:r w:rsidR="00517100">
        <w:rPr>
          <w:rFonts w:hint="default"/>
        </w:rPr>
        <w:t>、参集に要する時間等を把握してください。</w:t>
      </w:r>
    </w:p>
    <w:p w:rsidR="0053659C" w:rsidRDefault="00517100" w:rsidP="00EE1C8E">
      <w:pPr>
        <w:ind w:left="964" w:hangingChars="400" w:hanging="964"/>
        <w:rPr>
          <w:rFonts w:hint="default"/>
        </w:rPr>
      </w:pPr>
      <w:r>
        <w:t xml:space="preserve">　</w:t>
      </w:r>
      <w:r>
        <w:rPr>
          <w:rFonts w:hint="default"/>
        </w:rPr>
        <w:t xml:space="preserve">　</w:t>
      </w:r>
      <w:r w:rsidR="00CD4D86">
        <w:t xml:space="preserve">　</w:t>
      </w:r>
      <w:r w:rsidR="00EE1C8E">
        <w:t xml:space="preserve">　</w:t>
      </w:r>
      <w:r w:rsidR="00EE1C8E">
        <w:rPr>
          <w:rFonts w:hint="default"/>
        </w:rPr>
        <w:t xml:space="preserve">　</w:t>
      </w:r>
      <w:r>
        <w:t>入所施設においては、</w:t>
      </w:r>
      <w:r w:rsidR="0053659C">
        <w:t>職員が少ない</w:t>
      </w:r>
      <w:r>
        <w:t>夜間などの</w:t>
      </w:r>
      <w:r w:rsidR="0053659C">
        <w:t>時間帯に災害が発生する場合の対応を考え、</w:t>
      </w:r>
      <w:r>
        <w:t>気象警報が</w:t>
      </w:r>
      <w:r>
        <w:rPr>
          <w:rFonts w:hint="default"/>
        </w:rPr>
        <w:t>発表される見込みなど</w:t>
      </w:r>
      <w:r>
        <w:t>、あらかじめ</w:t>
      </w:r>
      <w:r w:rsidR="00BA6874">
        <w:t>気象</w:t>
      </w:r>
      <w:r>
        <w:rPr>
          <w:rFonts w:hint="default"/>
        </w:rPr>
        <w:t>予測ができる場合は、</w:t>
      </w:r>
      <w:r>
        <w:t>職員の</w:t>
      </w:r>
      <w:r w:rsidR="0053659C">
        <w:t>参集</w:t>
      </w:r>
      <w:r>
        <w:t>が</w:t>
      </w:r>
      <w:r>
        <w:rPr>
          <w:rFonts w:hint="default"/>
        </w:rPr>
        <w:t>徹底できるよう</w:t>
      </w:r>
      <w:r w:rsidR="00BA6874">
        <w:t>待機体制</w:t>
      </w:r>
      <w:r w:rsidR="00BA6874">
        <w:rPr>
          <w:rFonts w:hint="default"/>
        </w:rPr>
        <w:t>にも</w:t>
      </w:r>
      <w:r w:rsidR="00BA6874">
        <w:t>留意してください</w:t>
      </w:r>
      <w:r w:rsidR="0053659C">
        <w:t>。</w:t>
      </w:r>
    </w:p>
    <w:p w:rsidR="00C62213" w:rsidRPr="00BA6874" w:rsidRDefault="00BA6874" w:rsidP="00EE1C8E">
      <w:pPr>
        <w:ind w:left="964" w:hangingChars="400" w:hanging="964"/>
        <w:rPr>
          <w:rFonts w:hint="default"/>
        </w:rPr>
      </w:pPr>
      <w:r>
        <w:t xml:space="preserve">　</w:t>
      </w:r>
      <w:r>
        <w:rPr>
          <w:rFonts w:hint="default"/>
        </w:rPr>
        <w:t xml:space="preserve">　</w:t>
      </w:r>
      <w:r w:rsidR="00CD4D86">
        <w:t xml:space="preserve">　</w:t>
      </w:r>
      <w:r w:rsidR="00EE1C8E">
        <w:t xml:space="preserve">　</w:t>
      </w:r>
      <w:r w:rsidR="00EE1C8E">
        <w:rPr>
          <w:rFonts w:hint="default"/>
        </w:rPr>
        <w:t xml:space="preserve">　</w:t>
      </w:r>
      <w:r w:rsidR="00C62213">
        <w:t>なお、</w:t>
      </w:r>
      <w:r w:rsidR="00C62213">
        <w:rPr>
          <w:rFonts w:hint="default"/>
        </w:rPr>
        <w:t>非常時</w:t>
      </w:r>
      <w:r w:rsidR="00C62213">
        <w:t>の参集基準に</w:t>
      </w:r>
      <w:r w:rsidR="00C62213">
        <w:rPr>
          <w:rFonts w:hint="default"/>
        </w:rPr>
        <w:t>該当</w:t>
      </w:r>
      <w:r w:rsidR="00C62213">
        <w:t>した</w:t>
      </w:r>
      <w:r w:rsidR="00C62213">
        <w:rPr>
          <w:rFonts w:hint="default"/>
        </w:rPr>
        <w:t>職員</w:t>
      </w:r>
      <w:r w:rsidR="00C62213">
        <w:t>は</w:t>
      </w:r>
      <w:r w:rsidR="00C62213">
        <w:rPr>
          <w:rFonts w:hint="default"/>
        </w:rPr>
        <w:t>、参集できる・できない</w:t>
      </w:r>
      <w:r w:rsidR="00C62213">
        <w:t>にかかわらず、</w:t>
      </w:r>
      <w:r w:rsidR="00C62213">
        <w:rPr>
          <w:rFonts w:hint="default"/>
        </w:rPr>
        <w:t>必ず</w:t>
      </w:r>
      <w:r w:rsidR="00C62213">
        <w:t>施設へ</w:t>
      </w:r>
      <w:r w:rsidR="00C62213">
        <w:rPr>
          <w:rFonts w:hint="default"/>
        </w:rPr>
        <w:t>電話やメールで連絡</w:t>
      </w:r>
      <w:r w:rsidR="00C62213">
        <w:t>することとし</w:t>
      </w:r>
      <w:r w:rsidR="00C62213">
        <w:rPr>
          <w:rFonts w:hint="default"/>
        </w:rPr>
        <w:t>、</w:t>
      </w:r>
      <w:r w:rsidR="00942568">
        <w:t>職員配置が迅速に</w:t>
      </w:r>
      <w:r w:rsidR="00942568">
        <w:rPr>
          <w:rFonts w:hint="default"/>
        </w:rPr>
        <w:t>行える体制としてください。</w:t>
      </w:r>
    </w:p>
    <w:p w:rsidR="0053659C" w:rsidRDefault="0053659C" w:rsidP="00485B81">
      <w:pPr>
        <w:rPr>
          <w:rFonts w:hint="default"/>
        </w:rPr>
      </w:pPr>
      <w:r>
        <w:rPr>
          <w:sz w:val="20"/>
        </w:rPr>
        <w:t xml:space="preserve">      ※</w:t>
      </w:r>
      <w:r w:rsidR="00EE1C8E">
        <w:rPr>
          <w:sz w:val="20"/>
        </w:rPr>
        <w:t xml:space="preserve">　</w:t>
      </w:r>
      <w:r w:rsidR="00707FE6">
        <w:rPr>
          <w:sz w:val="20"/>
        </w:rPr>
        <w:t>配備基準と</w:t>
      </w:r>
      <w:r>
        <w:rPr>
          <w:sz w:val="20"/>
        </w:rPr>
        <w:t>職員参集基準の参考例</w:t>
      </w:r>
      <w:r>
        <w:rPr>
          <w:w w:val="50"/>
          <w:sz w:val="20"/>
        </w:rPr>
        <w:t>（あくまでも参考例ですので、各施設等の状況に応じて検討の上作成して下さい。）</w:t>
      </w:r>
    </w:p>
    <w:tbl>
      <w:tblPr>
        <w:tblW w:w="0" w:type="auto"/>
        <w:tblInd w:w="709" w:type="dxa"/>
        <w:tblLayout w:type="fixed"/>
        <w:tblCellMar>
          <w:left w:w="0" w:type="dxa"/>
          <w:right w:w="0" w:type="dxa"/>
        </w:tblCellMar>
        <w:tblLook w:val="0000" w:firstRow="0" w:lastRow="0" w:firstColumn="0" w:lastColumn="0" w:noHBand="0" w:noVBand="0"/>
      </w:tblPr>
      <w:tblGrid>
        <w:gridCol w:w="1440"/>
        <w:gridCol w:w="5040"/>
        <w:gridCol w:w="2400"/>
      </w:tblGrid>
      <w:tr w:rsidR="0053659C" w:rsidTr="00FD4579">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jc w:val="center"/>
              <w:rPr>
                <w:rFonts w:hint="default"/>
              </w:rPr>
            </w:pPr>
            <w:r>
              <w:rPr>
                <w:sz w:val="16"/>
              </w:rPr>
              <w:t>配備体制</w:t>
            </w: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jc w:val="center"/>
              <w:rPr>
                <w:rFonts w:hint="default"/>
              </w:rPr>
            </w:pPr>
            <w:r>
              <w:rPr>
                <w:sz w:val="16"/>
              </w:rPr>
              <w:t>配　備　基　準</w:t>
            </w: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jc w:val="center"/>
              <w:rPr>
                <w:rFonts w:hint="default"/>
              </w:rPr>
            </w:pPr>
            <w:r>
              <w:rPr>
                <w:sz w:val="16"/>
              </w:rPr>
              <w:t>対象職員</w:t>
            </w:r>
          </w:p>
        </w:tc>
      </w:tr>
      <w:tr w:rsidR="0053659C" w:rsidTr="00FD4579">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rPr>
                <w:rFonts w:hint="default"/>
              </w:rPr>
            </w:pPr>
            <w:r>
              <w:rPr>
                <w:sz w:val="16"/>
              </w:rPr>
              <w:t>注意配備体制</w:t>
            </w:r>
          </w:p>
          <w:p w:rsidR="0053659C" w:rsidRDefault="0053659C" w:rsidP="00FD4579">
            <w:pPr>
              <w:spacing w:line="144" w:lineRule="auto"/>
              <w:rPr>
                <w:rFonts w:hint="default"/>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rPr>
                <w:rFonts w:hint="default"/>
              </w:rPr>
            </w:pPr>
            <w:r>
              <w:rPr>
                <w:sz w:val="16"/>
              </w:rPr>
              <w:t>①地域に大雨、風雪、高潮、洪水注意報が１以上発表されたとき</w:t>
            </w:r>
          </w:p>
          <w:p w:rsidR="0053659C" w:rsidRDefault="0053659C" w:rsidP="00FD4579">
            <w:pPr>
              <w:spacing w:line="218" w:lineRule="exact"/>
              <w:rPr>
                <w:rFonts w:hint="default"/>
              </w:rPr>
            </w:pPr>
            <w:r>
              <w:rPr>
                <w:sz w:val="16"/>
              </w:rPr>
              <w:t>②地域に震度３の地震が発生したとき</w:t>
            </w:r>
          </w:p>
          <w:p w:rsidR="0053659C" w:rsidRDefault="0053659C" w:rsidP="00FD4579">
            <w:pPr>
              <w:spacing w:line="218" w:lineRule="exact"/>
              <w:rPr>
                <w:rFonts w:hint="default"/>
                <w:sz w:val="16"/>
              </w:rPr>
            </w:pPr>
            <w:r>
              <w:rPr>
                <w:sz w:val="16"/>
              </w:rPr>
              <w:t>③地域に津波注意報が発表されたとき</w:t>
            </w:r>
          </w:p>
          <w:p w:rsidR="001565B0" w:rsidRDefault="001565B0" w:rsidP="00FD4579">
            <w:pPr>
              <w:spacing w:line="218" w:lineRule="exact"/>
              <w:rPr>
                <w:rFonts w:hint="default"/>
              </w:rPr>
            </w:pPr>
          </w:p>
          <w:p w:rsidR="00707FE6" w:rsidRDefault="00707FE6" w:rsidP="00FD4579">
            <w:pPr>
              <w:spacing w:line="218" w:lineRule="exact"/>
              <w:rPr>
                <w:rFonts w:hint="default"/>
              </w:rPr>
            </w:pPr>
          </w:p>
          <w:p w:rsidR="00707FE6" w:rsidRDefault="00707FE6" w:rsidP="00FD4579">
            <w:pPr>
              <w:spacing w:line="218" w:lineRule="exact"/>
              <w:rPr>
                <w:rFonts w:hint="default"/>
              </w:rPr>
            </w:pP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rPr>
                <w:rFonts w:hint="default"/>
              </w:rPr>
            </w:pPr>
            <w:r>
              <w:rPr>
                <w:sz w:val="16"/>
              </w:rPr>
              <w:t>・総括責任者は自宅で待機し、　常に出勤できるようにするこ　と</w:t>
            </w:r>
          </w:p>
        </w:tc>
      </w:tr>
      <w:tr w:rsidR="0053659C" w:rsidTr="00FD4579">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rPr>
                <w:rFonts w:hint="default"/>
              </w:rPr>
            </w:pPr>
            <w:r>
              <w:rPr>
                <w:sz w:val="16"/>
              </w:rPr>
              <w:t>警戒配備体制</w:t>
            </w:r>
          </w:p>
          <w:p w:rsidR="0053659C" w:rsidRDefault="0053659C" w:rsidP="00FD4579">
            <w:pPr>
              <w:spacing w:line="144" w:lineRule="auto"/>
              <w:rPr>
                <w:rFonts w:hint="default"/>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rPr>
                <w:rFonts w:hint="default"/>
              </w:rPr>
            </w:pPr>
            <w:r>
              <w:rPr>
                <w:sz w:val="16"/>
              </w:rPr>
              <w:t>①地域に大雨、風雪、暴風雪、高潮、洪水警報が１以上発表されたとき</w:t>
            </w:r>
          </w:p>
          <w:p w:rsidR="0053659C" w:rsidRDefault="0053659C" w:rsidP="00FD4579">
            <w:pPr>
              <w:spacing w:line="218" w:lineRule="exact"/>
              <w:rPr>
                <w:rFonts w:hint="default"/>
              </w:rPr>
            </w:pPr>
            <w:r>
              <w:rPr>
                <w:sz w:val="16"/>
              </w:rPr>
              <w:t>②地域に震度４又は震度５弱の地震が発生したとき</w:t>
            </w:r>
          </w:p>
          <w:p w:rsidR="0053659C" w:rsidRDefault="0053659C" w:rsidP="00FD4579">
            <w:pPr>
              <w:spacing w:line="218" w:lineRule="exact"/>
              <w:rPr>
                <w:rFonts w:hint="default"/>
                <w:sz w:val="16"/>
              </w:rPr>
            </w:pPr>
            <w:r>
              <w:rPr>
                <w:sz w:val="16"/>
              </w:rPr>
              <w:t>③地域に津波警報が発表されたとき</w:t>
            </w:r>
          </w:p>
          <w:p w:rsidR="001565B0" w:rsidRDefault="001565B0" w:rsidP="00FD4579">
            <w:pPr>
              <w:spacing w:line="218" w:lineRule="exact"/>
              <w:rPr>
                <w:rFonts w:hint="default"/>
              </w:rPr>
            </w:pPr>
          </w:p>
          <w:p w:rsidR="00707FE6" w:rsidRDefault="00707FE6" w:rsidP="00FD4579">
            <w:pPr>
              <w:spacing w:line="218" w:lineRule="exact"/>
              <w:rPr>
                <w:rFonts w:hint="default"/>
              </w:rPr>
            </w:pPr>
          </w:p>
          <w:p w:rsidR="00707FE6" w:rsidRDefault="00707FE6" w:rsidP="00FD4579">
            <w:pPr>
              <w:spacing w:line="218" w:lineRule="exact"/>
              <w:rPr>
                <w:rFonts w:hint="default"/>
              </w:rPr>
            </w:pP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A6874" w:rsidRDefault="0053659C" w:rsidP="00FD4579">
            <w:pPr>
              <w:spacing w:line="218" w:lineRule="exact"/>
              <w:rPr>
                <w:rFonts w:hint="default"/>
                <w:sz w:val="16"/>
              </w:rPr>
            </w:pPr>
            <w:r>
              <w:rPr>
                <w:sz w:val="16"/>
              </w:rPr>
              <w:t>・総括責任者及び各班の班長は　施設へ出勤すること</w:t>
            </w:r>
          </w:p>
          <w:p w:rsidR="0053659C" w:rsidRDefault="00BA6874" w:rsidP="00942568">
            <w:pPr>
              <w:spacing w:line="218" w:lineRule="exact"/>
              <w:rPr>
                <w:rFonts w:hint="default"/>
              </w:rPr>
            </w:pPr>
            <w:r>
              <w:rPr>
                <w:sz w:val="16"/>
              </w:rPr>
              <w:t>・その他の</w:t>
            </w:r>
            <w:r>
              <w:rPr>
                <w:rFonts w:hint="default"/>
                <w:sz w:val="16"/>
              </w:rPr>
              <w:t>職員は、</w:t>
            </w:r>
            <w:r>
              <w:rPr>
                <w:sz w:val="16"/>
              </w:rPr>
              <w:t>自宅</w:t>
            </w:r>
            <w:r>
              <w:rPr>
                <w:rFonts w:hint="default"/>
                <w:sz w:val="16"/>
              </w:rPr>
              <w:t>待機</w:t>
            </w:r>
          </w:p>
        </w:tc>
      </w:tr>
      <w:tr w:rsidR="0053659C" w:rsidTr="00FD4579">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rPr>
                <w:rFonts w:hint="default"/>
              </w:rPr>
            </w:pPr>
            <w:r>
              <w:rPr>
                <w:sz w:val="16"/>
              </w:rPr>
              <w:t>災害対策体制</w:t>
            </w:r>
          </w:p>
          <w:p w:rsidR="0053659C" w:rsidRDefault="0053659C" w:rsidP="00FD4579">
            <w:pPr>
              <w:spacing w:line="144" w:lineRule="auto"/>
              <w:rPr>
                <w:rFonts w:hint="default"/>
              </w:rPr>
            </w:pPr>
          </w:p>
          <w:p w:rsidR="0053659C" w:rsidRDefault="0053659C" w:rsidP="00FD4579">
            <w:pPr>
              <w:spacing w:line="144" w:lineRule="auto"/>
              <w:rPr>
                <w:rFonts w:hint="default"/>
              </w:rPr>
            </w:pPr>
          </w:p>
        </w:tc>
        <w:tc>
          <w:tcPr>
            <w:tcW w:w="5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7FE6" w:rsidRPr="00707FE6" w:rsidRDefault="00707FE6" w:rsidP="00707FE6">
            <w:pPr>
              <w:spacing w:line="218" w:lineRule="exact"/>
              <w:rPr>
                <w:rFonts w:hint="default"/>
                <w:sz w:val="16"/>
              </w:rPr>
            </w:pPr>
            <w:r w:rsidRPr="00707FE6">
              <w:rPr>
                <w:sz w:val="16"/>
              </w:rPr>
              <w:t>①地域に相当規模の災害の発生が予測され、その対策を要するとき</w:t>
            </w:r>
          </w:p>
          <w:p w:rsidR="00707FE6" w:rsidRPr="00707FE6" w:rsidRDefault="00707FE6" w:rsidP="00707FE6">
            <w:pPr>
              <w:spacing w:line="218" w:lineRule="exact"/>
              <w:rPr>
                <w:rFonts w:hint="default"/>
                <w:sz w:val="16"/>
              </w:rPr>
            </w:pPr>
            <w:r w:rsidRPr="00707FE6">
              <w:rPr>
                <w:sz w:val="16"/>
              </w:rPr>
              <w:t>※注意報、警報発令時において、さらに状況の悪化が見込まれるとき</w:t>
            </w:r>
          </w:p>
          <w:p w:rsidR="00707FE6" w:rsidRPr="00707FE6" w:rsidRDefault="00707FE6" w:rsidP="00707FE6">
            <w:pPr>
              <w:spacing w:line="218" w:lineRule="exact"/>
              <w:rPr>
                <w:rFonts w:hint="default"/>
              </w:rPr>
            </w:pPr>
            <w:r w:rsidRPr="00707FE6">
              <w:rPr>
                <w:sz w:val="16"/>
              </w:rPr>
              <w:t>②避難準備・高齢者等避難開始の発令</w:t>
            </w:r>
          </w:p>
          <w:p w:rsidR="00707FE6" w:rsidRPr="00707FE6" w:rsidRDefault="00707FE6" w:rsidP="00707FE6">
            <w:pPr>
              <w:spacing w:line="218" w:lineRule="exact"/>
              <w:rPr>
                <w:rFonts w:hint="default"/>
              </w:rPr>
            </w:pPr>
            <w:r w:rsidRPr="00707FE6">
              <w:rPr>
                <w:sz w:val="16"/>
              </w:rPr>
              <w:t>③地域に災害が発生し、その規模及び範囲等から早急な対策を要するとき</w:t>
            </w:r>
          </w:p>
          <w:p w:rsidR="00707FE6" w:rsidRPr="00707FE6" w:rsidRDefault="00707FE6" w:rsidP="00707FE6">
            <w:pPr>
              <w:spacing w:line="218" w:lineRule="exact"/>
              <w:rPr>
                <w:rFonts w:hint="default"/>
              </w:rPr>
            </w:pPr>
            <w:r w:rsidRPr="00707FE6">
              <w:rPr>
                <w:sz w:val="16"/>
              </w:rPr>
              <w:t>④地域に震度５強以上の地震が発生したとき</w:t>
            </w:r>
          </w:p>
          <w:p w:rsidR="00707FE6" w:rsidRPr="00707FE6" w:rsidRDefault="00707FE6" w:rsidP="00707FE6">
            <w:pPr>
              <w:spacing w:line="218" w:lineRule="exact"/>
              <w:rPr>
                <w:rFonts w:hint="default"/>
              </w:rPr>
            </w:pPr>
            <w:r w:rsidRPr="00707FE6">
              <w:rPr>
                <w:sz w:val="16"/>
              </w:rPr>
              <w:t>⑤地域に津波災害が発生し、又は津波災害の発生するおそれがあるとき</w:t>
            </w:r>
          </w:p>
          <w:p w:rsidR="00707FE6" w:rsidRPr="00707FE6" w:rsidRDefault="00707FE6" w:rsidP="00707FE6">
            <w:pPr>
              <w:spacing w:line="218" w:lineRule="exact"/>
              <w:rPr>
                <w:rFonts w:hint="default"/>
                <w:sz w:val="16"/>
              </w:rPr>
            </w:pPr>
            <w:r w:rsidRPr="00707FE6">
              <w:rPr>
                <w:sz w:val="16"/>
              </w:rPr>
              <w:t>⑥その他、総括責任者が必要と認めるとき</w:t>
            </w:r>
          </w:p>
          <w:p w:rsidR="001565B0" w:rsidRDefault="001565B0" w:rsidP="00707FE6">
            <w:pPr>
              <w:spacing w:line="218" w:lineRule="exact"/>
              <w:rPr>
                <w:rFonts w:hint="default"/>
              </w:rPr>
            </w:pPr>
          </w:p>
          <w:p w:rsidR="00707FE6" w:rsidRDefault="00707FE6" w:rsidP="00707FE6">
            <w:pPr>
              <w:spacing w:line="218" w:lineRule="exact"/>
              <w:rPr>
                <w:rFonts w:hint="default"/>
              </w:rPr>
            </w:pPr>
          </w:p>
          <w:p w:rsidR="00707FE6" w:rsidRPr="00707FE6" w:rsidRDefault="00707FE6" w:rsidP="00707FE6">
            <w:pPr>
              <w:spacing w:line="218" w:lineRule="exact"/>
              <w:rPr>
                <w:rFonts w:hint="default"/>
              </w:rPr>
            </w:pP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3659C" w:rsidRDefault="0053659C" w:rsidP="00FD4579">
            <w:pPr>
              <w:spacing w:line="218" w:lineRule="exact"/>
              <w:rPr>
                <w:rFonts w:hint="default"/>
              </w:rPr>
            </w:pPr>
            <w:r>
              <w:rPr>
                <w:sz w:val="16"/>
              </w:rPr>
              <w:t>・総括責任者及び各班の班長は　施設へ出勤すること</w:t>
            </w:r>
          </w:p>
          <w:p w:rsidR="0053659C" w:rsidRDefault="0053659C" w:rsidP="00942568">
            <w:pPr>
              <w:spacing w:line="218" w:lineRule="exact"/>
              <w:rPr>
                <w:rFonts w:hint="default"/>
              </w:rPr>
            </w:pPr>
            <w:r>
              <w:rPr>
                <w:sz w:val="16"/>
              </w:rPr>
              <w:t>・その他の職員は、家族等の安　全が確保され次第出勤するこ　と</w:t>
            </w:r>
          </w:p>
        </w:tc>
      </w:tr>
    </w:tbl>
    <w:p w:rsidR="00EE1C8E" w:rsidRDefault="0053659C" w:rsidP="0053659C">
      <w:pPr>
        <w:rPr>
          <w:rFonts w:ascii="ＭＳ ゴシック" w:eastAsia="ＭＳ ゴシック" w:hAnsi="ＭＳ ゴシック" w:hint="default"/>
          <w:b/>
          <w:color w:val="auto"/>
        </w:rPr>
      </w:pPr>
      <w:r>
        <w:t xml:space="preserve">　　</w:t>
      </w:r>
    </w:p>
    <w:p w:rsidR="0053659C" w:rsidRPr="00EE1C8E" w:rsidRDefault="0053659C" w:rsidP="0053659C">
      <w:pPr>
        <w:rPr>
          <w:rFonts w:asciiTheme="minorEastAsia" w:eastAsiaTheme="minorEastAsia" w:hAnsiTheme="minorEastAsia" w:hint="default"/>
          <w:b/>
          <w:color w:val="auto"/>
        </w:rPr>
      </w:pPr>
      <w:r w:rsidRPr="00EE1C8E">
        <w:rPr>
          <w:rFonts w:asciiTheme="minorEastAsia" w:eastAsiaTheme="minorEastAsia" w:hAnsiTheme="minorEastAsia"/>
          <w:b/>
          <w:color w:val="auto"/>
        </w:rPr>
        <w:t>（10）</w:t>
      </w:r>
      <w:r w:rsidR="00EE1C8E">
        <w:rPr>
          <w:rFonts w:asciiTheme="minorEastAsia" w:eastAsiaTheme="minorEastAsia" w:hAnsiTheme="minorEastAsia"/>
          <w:b/>
          <w:color w:val="auto"/>
        </w:rPr>
        <w:t xml:space="preserve">　</w:t>
      </w:r>
      <w:r w:rsidRPr="00EE1C8E">
        <w:rPr>
          <w:rFonts w:asciiTheme="minorEastAsia" w:eastAsiaTheme="minorEastAsia" w:hAnsiTheme="minorEastAsia"/>
          <w:b/>
          <w:color w:val="auto"/>
        </w:rPr>
        <w:t>停電・断水時の対応</w:t>
      </w:r>
    </w:p>
    <w:p w:rsidR="00325609" w:rsidRPr="00EE1C8E" w:rsidRDefault="00325609" w:rsidP="0053659C">
      <w:pPr>
        <w:rPr>
          <w:rFonts w:hint="default"/>
          <w:color w:val="FF0000"/>
        </w:rPr>
      </w:pPr>
    </w:p>
    <w:p w:rsidR="00AD15B6" w:rsidRDefault="00031DD4" w:rsidP="00EE1C8E">
      <w:pPr>
        <w:ind w:left="723" w:hangingChars="300" w:hanging="723"/>
        <w:rPr>
          <w:rFonts w:hint="default"/>
        </w:rPr>
      </w:pPr>
      <w:r>
        <w:t xml:space="preserve">　</w:t>
      </w:r>
      <w:r w:rsidR="00D6639E">
        <w:t xml:space="preserve">　</w:t>
      </w:r>
      <w:r w:rsidR="00D6639E">
        <w:rPr>
          <w:rFonts w:hint="default"/>
        </w:rPr>
        <w:t xml:space="preserve">　</w:t>
      </w:r>
      <w:r w:rsidR="00EE1C8E">
        <w:t xml:space="preserve">　</w:t>
      </w:r>
      <w:r w:rsidR="006A7BC3">
        <w:rPr>
          <w:rFonts w:hint="default"/>
        </w:rPr>
        <w:t>大規模な災害が発生した場合には、施設への救援活動が</w:t>
      </w:r>
      <w:r w:rsidR="006A7BC3">
        <w:t>即座に</w:t>
      </w:r>
      <w:r w:rsidR="006A7BC3">
        <w:rPr>
          <w:rFonts w:hint="default"/>
        </w:rPr>
        <w:t>実施できない可能性もあります。</w:t>
      </w:r>
      <w:r w:rsidR="006A7BC3">
        <w:t>このため、</w:t>
      </w:r>
      <w:r w:rsidR="006A7BC3">
        <w:rPr>
          <w:rFonts w:hint="default"/>
        </w:rPr>
        <w:t>停電</w:t>
      </w:r>
      <w:r w:rsidR="006A7BC3">
        <w:t>・</w:t>
      </w:r>
      <w:r w:rsidR="006A7BC3">
        <w:rPr>
          <w:rFonts w:hint="default"/>
        </w:rPr>
        <w:t>断水</w:t>
      </w:r>
      <w:r w:rsidR="006A7BC3">
        <w:t>時の</w:t>
      </w:r>
      <w:r w:rsidR="006A7BC3">
        <w:rPr>
          <w:rFonts w:hint="default"/>
        </w:rPr>
        <w:t>場合にも最低</w:t>
      </w:r>
      <w:r w:rsidR="006A7BC3">
        <w:t>３日間は</w:t>
      </w:r>
      <w:r w:rsidR="00AD15B6">
        <w:t>施設において</w:t>
      </w:r>
      <w:r w:rsidR="00AD15B6">
        <w:rPr>
          <w:rFonts w:hint="default"/>
        </w:rPr>
        <w:t>生活が維持できるように水、食料、防災資機材等を備蓄し</w:t>
      </w:r>
      <w:r w:rsidR="00AB3461">
        <w:t>、定期点検を</w:t>
      </w:r>
      <w:r w:rsidR="00AB3461">
        <w:rPr>
          <w:rFonts w:hint="default"/>
        </w:rPr>
        <w:t>実施</w:t>
      </w:r>
      <w:r w:rsidR="00AB3461">
        <w:t>し</w:t>
      </w:r>
      <w:r w:rsidR="00AD15B6">
        <w:rPr>
          <w:rFonts w:hint="default"/>
        </w:rPr>
        <w:t>てください。</w:t>
      </w:r>
    </w:p>
    <w:p w:rsidR="0053659C" w:rsidRDefault="002B1A0E" w:rsidP="00EE1C8E">
      <w:pPr>
        <w:ind w:leftChars="300" w:left="723" w:firstLineChars="100" w:firstLine="241"/>
        <w:rPr>
          <w:rFonts w:hint="default"/>
        </w:rPr>
      </w:pPr>
      <w:r>
        <w:t>また、</w:t>
      </w:r>
      <w:r w:rsidR="00AB3461">
        <w:t>次の例のように</w:t>
      </w:r>
      <w:r>
        <w:rPr>
          <w:rFonts w:hint="default"/>
        </w:rPr>
        <w:t>停電</w:t>
      </w:r>
      <w:r w:rsidR="001D097C">
        <w:t>・</w:t>
      </w:r>
      <w:r w:rsidR="001D097C">
        <w:rPr>
          <w:rFonts w:hint="default"/>
        </w:rPr>
        <w:t>断水</w:t>
      </w:r>
      <w:r w:rsidR="0053659C">
        <w:t>を想定した</w:t>
      </w:r>
      <w:r w:rsidR="00AB3461">
        <w:t>ライフライン確保の対策内容を</w:t>
      </w:r>
      <w:r w:rsidR="00AB3461">
        <w:rPr>
          <w:rFonts w:hint="default"/>
        </w:rPr>
        <w:t>記載してください。</w:t>
      </w:r>
    </w:p>
    <w:p w:rsidR="00B03EFE" w:rsidRDefault="0053659C" w:rsidP="00B03EFE">
      <w:pPr>
        <w:rPr>
          <w:rFonts w:hint="default"/>
          <w:sz w:val="21"/>
        </w:rPr>
      </w:pPr>
      <w:r>
        <w:rPr>
          <w:sz w:val="21"/>
        </w:rPr>
        <w:t xml:space="preserve">　　　</w:t>
      </w:r>
      <w:r w:rsidR="00B03EFE">
        <w:rPr>
          <w:rFonts w:hint="default"/>
          <w:sz w:val="21"/>
        </w:rPr>
        <w:br w:type="page"/>
      </w:r>
    </w:p>
    <w:p w:rsidR="0053659C" w:rsidRDefault="00031DD4" w:rsidP="0053659C">
      <w:pPr>
        <w:rPr>
          <w:rFonts w:hint="default"/>
        </w:rPr>
      </w:pPr>
      <w:r>
        <w:rPr>
          <w:sz w:val="21"/>
        </w:rPr>
        <w:lastRenderedPageBreak/>
        <w:t>【</w:t>
      </w:r>
      <w:r w:rsidR="0053659C">
        <w:rPr>
          <w:sz w:val="21"/>
        </w:rPr>
        <w:t>例】</w:t>
      </w:r>
    </w:p>
    <w:p w:rsidR="0053659C" w:rsidRDefault="0053659C" w:rsidP="0053659C">
      <w:pPr>
        <w:rPr>
          <w:rFonts w:hint="default"/>
        </w:rPr>
      </w:pPr>
      <w:r>
        <w:rPr>
          <w:sz w:val="21"/>
        </w:rPr>
        <w:t xml:space="preserve">　　　　・暖房及び照明：自家発電装置の設置や代替えの暖房・照明機器</w:t>
      </w:r>
      <w:r w:rsidR="00031DD4">
        <w:rPr>
          <w:sz w:val="21"/>
        </w:rPr>
        <w:t>を災害用資材として用意する</w:t>
      </w:r>
      <w:r w:rsidR="00031DD4">
        <w:rPr>
          <w:rFonts w:hint="default"/>
          <w:sz w:val="21"/>
        </w:rPr>
        <w:t>。</w:t>
      </w:r>
    </w:p>
    <w:p w:rsidR="0053659C" w:rsidRDefault="0053659C" w:rsidP="00AB3461">
      <w:pPr>
        <w:ind w:left="1055" w:hangingChars="500" w:hanging="1055"/>
        <w:rPr>
          <w:rFonts w:hint="default"/>
        </w:rPr>
      </w:pPr>
      <w:r>
        <w:rPr>
          <w:sz w:val="21"/>
        </w:rPr>
        <w:t xml:space="preserve">　　　　・水道：貯水のための揚水ポンプや浄化槽内の水中ポンプが停止になるため、施設の給水　　　　　方法を事前に把握し、飲料水・汲み置き用容器</w:t>
      </w:r>
      <w:r w:rsidR="001921D1">
        <w:rPr>
          <w:sz w:val="21"/>
        </w:rPr>
        <w:t>、浴槽くみ置き</w:t>
      </w:r>
      <w:r>
        <w:rPr>
          <w:sz w:val="21"/>
        </w:rPr>
        <w:t>等</w:t>
      </w:r>
      <w:r w:rsidR="00031DD4">
        <w:rPr>
          <w:sz w:val="21"/>
        </w:rPr>
        <w:t>を</w:t>
      </w:r>
      <w:r>
        <w:rPr>
          <w:sz w:val="21"/>
        </w:rPr>
        <w:t>準備</w:t>
      </w:r>
      <w:r w:rsidR="00031DD4">
        <w:rPr>
          <w:sz w:val="21"/>
        </w:rPr>
        <w:t>する</w:t>
      </w:r>
      <w:r>
        <w:rPr>
          <w:sz w:val="21"/>
        </w:rPr>
        <w:t>。</w:t>
      </w:r>
    </w:p>
    <w:p w:rsidR="0053659C" w:rsidRDefault="0053659C" w:rsidP="0053659C">
      <w:pPr>
        <w:rPr>
          <w:rFonts w:hint="default"/>
        </w:rPr>
      </w:pPr>
      <w:r>
        <w:rPr>
          <w:sz w:val="21"/>
        </w:rPr>
        <w:t xml:space="preserve">　　　　・ガス：ガス調理器が使用できなくなると、食事提供が不能となる場合があるので、緊急</w:t>
      </w:r>
    </w:p>
    <w:p w:rsidR="0053659C" w:rsidRDefault="0053659C" w:rsidP="0053659C">
      <w:pPr>
        <w:rPr>
          <w:rFonts w:hint="default"/>
        </w:rPr>
      </w:pPr>
      <w:r>
        <w:rPr>
          <w:sz w:val="21"/>
        </w:rPr>
        <w:t xml:space="preserve">　　　　　</w:t>
      </w:r>
      <w:r w:rsidR="00031DD4">
        <w:rPr>
          <w:sz w:val="21"/>
        </w:rPr>
        <w:t>時にも</w:t>
      </w:r>
      <w:r>
        <w:rPr>
          <w:sz w:val="21"/>
        </w:rPr>
        <w:t>食事提供</w:t>
      </w:r>
      <w:r w:rsidR="00031DD4">
        <w:rPr>
          <w:sz w:val="21"/>
        </w:rPr>
        <w:t>できる</w:t>
      </w:r>
      <w:r w:rsidR="00B737DD">
        <w:rPr>
          <w:sz w:val="21"/>
        </w:rPr>
        <w:t>保存食料やカセットコンロ等を</w:t>
      </w:r>
      <w:r>
        <w:rPr>
          <w:sz w:val="21"/>
        </w:rPr>
        <w:t>備蓄</w:t>
      </w:r>
      <w:r w:rsidR="00B737DD">
        <w:rPr>
          <w:sz w:val="21"/>
        </w:rPr>
        <w:t>する</w:t>
      </w:r>
      <w:r>
        <w:rPr>
          <w:sz w:val="21"/>
        </w:rPr>
        <w:t>。</w:t>
      </w:r>
    </w:p>
    <w:p w:rsidR="001921D1" w:rsidRDefault="0053659C" w:rsidP="0053659C">
      <w:pPr>
        <w:rPr>
          <w:rFonts w:hint="default"/>
          <w:sz w:val="21"/>
        </w:rPr>
      </w:pPr>
      <w:r>
        <w:rPr>
          <w:sz w:val="21"/>
        </w:rPr>
        <w:t xml:space="preserve">　　　　・医療機器、ナースコール等の対応</w:t>
      </w:r>
      <w:r w:rsidR="00B737DD">
        <w:rPr>
          <w:sz w:val="21"/>
        </w:rPr>
        <w:t>用</w:t>
      </w:r>
      <w:r w:rsidR="00B737DD">
        <w:rPr>
          <w:rFonts w:hint="default"/>
          <w:sz w:val="21"/>
        </w:rPr>
        <w:t>電力</w:t>
      </w:r>
      <w:r w:rsidR="00AB3461">
        <w:rPr>
          <w:sz w:val="21"/>
        </w:rPr>
        <w:t>、</w:t>
      </w:r>
      <w:r w:rsidR="00AB3461">
        <w:rPr>
          <w:rFonts w:hint="default"/>
          <w:sz w:val="21"/>
        </w:rPr>
        <w:t>バッテリー</w:t>
      </w:r>
      <w:r w:rsidR="00B737DD">
        <w:rPr>
          <w:rFonts w:hint="default"/>
          <w:sz w:val="21"/>
        </w:rPr>
        <w:t>の</w:t>
      </w:r>
      <w:r w:rsidR="00B737DD">
        <w:rPr>
          <w:sz w:val="21"/>
        </w:rPr>
        <w:t>確保策</w:t>
      </w:r>
      <w:r w:rsidR="001D097C">
        <w:rPr>
          <w:sz w:val="21"/>
        </w:rPr>
        <w:t>○○</w:t>
      </w:r>
      <w:r w:rsidR="00B737DD">
        <w:rPr>
          <w:sz w:val="21"/>
        </w:rPr>
        <w:t>を用意</w:t>
      </w:r>
      <w:r w:rsidR="00B737DD">
        <w:rPr>
          <w:rFonts w:hint="default"/>
          <w:sz w:val="21"/>
        </w:rPr>
        <w:t>する</w:t>
      </w:r>
      <w:r>
        <w:rPr>
          <w:sz w:val="21"/>
        </w:rPr>
        <w:t>。</w:t>
      </w:r>
    </w:p>
    <w:p w:rsidR="0053659C" w:rsidRDefault="001921D1" w:rsidP="001921D1">
      <w:pPr>
        <w:ind w:firstLineChars="400" w:firstLine="844"/>
        <w:rPr>
          <w:rFonts w:hint="default"/>
        </w:rPr>
      </w:pPr>
      <w:r>
        <w:rPr>
          <w:rFonts w:hint="default"/>
          <w:sz w:val="21"/>
        </w:rPr>
        <w:t>・水洗トイレの</w:t>
      </w:r>
      <w:r>
        <w:rPr>
          <w:sz w:val="21"/>
        </w:rPr>
        <w:t>利用</w:t>
      </w:r>
      <w:r>
        <w:rPr>
          <w:rFonts w:hint="default"/>
          <w:sz w:val="21"/>
        </w:rPr>
        <w:t>ができない場合</w:t>
      </w:r>
      <w:r w:rsidR="00784487">
        <w:rPr>
          <w:sz w:val="21"/>
        </w:rPr>
        <w:t>、ビニール</w:t>
      </w:r>
      <w:r>
        <w:rPr>
          <w:rFonts w:hint="default"/>
          <w:sz w:val="21"/>
        </w:rPr>
        <w:t>袋</w:t>
      </w:r>
      <w:r>
        <w:rPr>
          <w:sz w:val="21"/>
        </w:rPr>
        <w:t>での</w:t>
      </w:r>
      <w:r>
        <w:rPr>
          <w:rFonts w:hint="default"/>
          <w:sz w:val="21"/>
        </w:rPr>
        <w:t>汚物対応策</w:t>
      </w:r>
      <w:r w:rsidR="0053659C">
        <w:rPr>
          <w:sz w:val="21"/>
        </w:rPr>
        <w:t xml:space="preserve">　など</w:t>
      </w:r>
    </w:p>
    <w:p w:rsidR="0053659C" w:rsidRDefault="0053659C" w:rsidP="0053659C">
      <w:pPr>
        <w:rPr>
          <w:rFonts w:hint="default"/>
          <w:color w:val="FF0000"/>
        </w:rPr>
      </w:pPr>
    </w:p>
    <w:p w:rsidR="0053659C" w:rsidRPr="00EE1C8E" w:rsidRDefault="0053659C" w:rsidP="00EE1C8E">
      <w:pPr>
        <w:ind w:firstLineChars="100" w:firstLine="242"/>
        <w:rPr>
          <w:rFonts w:asciiTheme="minorEastAsia" w:eastAsiaTheme="minorEastAsia" w:hAnsiTheme="minorEastAsia" w:hint="default"/>
          <w:b/>
          <w:color w:val="auto"/>
        </w:rPr>
      </w:pPr>
      <w:r w:rsidRPr="00EE1C8E">
        <w:rPr>
          <w:rFonts w:asciiTheme="minorEastAsia" w:eastAsiaTheme="minorEastAsia" w:hAnsiTheme="minorEastAsia"/>
          <w:b/>
          <w:color w:val="auto"/>
        </w:rPr>
        <w:t>（11）</w:t>
      </w:r>
      <w:r w:rsidR="00EE1C8E">
        <w:rPr>
          <w:rFonts w:asciiTheme="minorEastAsia" w:eastAsiaTheme="minorEastAsia" w:hAnsiTheme="minorEastAsia"/>
          <w:b/>
          <w:color w:val="auto"/>
        </w:rPr>
        <w:t xml:space="preserve">　</w:t>
      </w:r>
      <w:r w:rsidRPr="00EE1C8E">
        <w:rPr>
          <w:rFonts w:asciiTheme="minorEastAsia" w:eastAsiaTheme="minorEastAsia" w:hAnsiTheme="minorEastAsia"/>
          <w:b/>
          <w:color w:val="auto"/>
        </w:rPr>
        <w:t>関係機関との連携体制</w:t>
      </w:r>
      <w:r w:rsidR="00301133">
        <w:rPr>
          <w:rFonts w:asciiTheme="minorEastAsia" w:eastAsiaTheme="minorEastAsia" w:hAnsiTheme="minorEastAsia"/>
          <w:b/>
          <w:color w:val="auto"/>
        </w:rPr>
        <w:t>※</w:t>
      </w:r>
    </w:p>
    <w:p w:rsidR="00325609" w:rsidRPr="00EE1C8E" w:rsidRDefault="00325609" w:rsidP="0053659C">
      <w:pPr>
        <w:rPr>
          <w:rFonts w:ascii="ＭＳ ゴシック" w:eastAsia="ＭＳ ゴシック" w:hAnsi="ＭＳ ゴシック" w:hint="default"/>
          <w:b/>
          <w:color w:val="FF0000"/>
        </w:rPr>
      </w:pPr>
    </w:p>
    <w:p w:rsidR="0082390B" w:rsidRDefault="0082390B" w:rsidP="00EE1C8E">
      <w:pPr>
        <w:ind w:left="968" w:hangingChars="400" w:hanging="968"/>
        <w:rPr>
          <w:rFonts w:asciiTheme="minorEastAsia" w:eastAsiaTheme="minorEastAsia" w:hAnsiTheme="minorEastAsia" w:hint="default"/>
          <w:color w:val="auto"/>
        </w:rPr>
      </w:pPr>
      <w:r>
        <w:rPr>
          <w:rFonts w:ascii="ＭＳ ゴシック" w:eastAsia="ＭＳ ゴシック" w:hAnsi="ＭＳ ゴシック"/>
          <w:b/>
          <w:color w:val="FF0000"/>
        </w:rPr>
        <w:t xml:space="preserve">　</w:t>
      </w:r>
      <w:r w:rsidR="00EE1C8E">
        <w:rPr>
          <w:rFonts w:ascii="ＭＳ ゴシック" w:eastAsia="ＭＳ ゴシック" w:hAnsi="ＭＳ ゴシック"/>
          <w:b/>
          <w:color w:val="FF0000"/>
        </w:rPr>
        <w:t xml:space="preserve">　</w:t>
      </w:r>
      <w:r>
        <w:rPr>
          <w:rFonts w:ascii="ＭＳ ゴシック" w:eastAsia="ＭＳ ゴシック" w:hAnsi="ＭＳ ゴシック" w:hint="default"/>
          <w:b/>
          <w:color w:val="FF0000"/>
        </w:rPr>
        <w:t xml:space="preserve">　　</w:t>
      </w:r>
      <w:r w:rsidR="00EE1C8E">
        <w:rPr>
          <w:rFonts w:ascii="ＭＳ ゴシック" w:eastAsia="ＭＳ ゴシック" w:hAnsi="ＭＳ ゴシック"/>
          <w:b/>
          <w:color w:val="FF0000"/>
        </w:rPr>
        <w:t xml:space="preserve">　</w:t>
      </w:r>
      <w:r w:rsidRPr="003E3CCD">
        <w:rPr>
          <w:rFonts w:asciiTheme="minorEastAsia" w:eastAsiaTheme="minorEastAsia" w:hAnsiTheme="minorEastAsia"/>
          <w:color w:val="auto"/>
        </w:rPr>
        <w:t>災害発生時には、様々な支援が必要となるため、市町村や消防機関、近隣の病院、診療所、社会福祉施設等と連携をとり、いざという時に協力が得られる体制を構築しておくことが必要です。</w:t>
      </w:r>
      <w:r w:rsidRPr="003E3CCD">
        <w:rPr>
          <w:rFonts w:asciiTheme="minorEastAsia" w:eastAsiaTheme="minorEastAsia" w:hAnsiTheme="minorEastAsia" w:hint="default"/>
          <w:color w:val="auto"/>
        </w:rPr>
        <w:t xml:space="preserve"> </w:t>
      </w:r>
    </w:p>
    <w:p w:rsidR="0082390B" w:rsidRPr="003E3CCD" w:rsidRDefault="00EE1C8E" w:rsidP="00EE1C8E">
      <w:pPr>
        <w:ind w:left="964" w:hangingChars="400" w:hanging="964"/>
        <w:rPr>
          <w:rFonts w:asciiTheme="minorEastAsia" w:eastAsiaTheme="minorEastAsia" w:hAnsiTheme="minorEastAsia" w:hint="default"/>
          <w:color w:val="auto"/>
        </w:rPr>
      </w:pPr>
      <w:r>
        <w:rPr>
          <w:rFonts w:asciiTheme="minorEastAsia" w:eastAsiaTheme="minorEastAsia" w:hAnsiTheme="minorEastAsia"/>
          <w:color w:val="auto"/>
        </w:rPr>
        <w:t xml:space="preserve">　</w:t>
      </w:r>
      <w:r>
        <w:rPr>
          <w:rFonts w:asciiTheme="minorEastAsia" w:eastAsiaTheme="minorEastAsia" w:hAnsiTheme="minorEastAsia" w:hint="default"/>
          <w:color w:val="auto"/>
        </w:rPr>
        <w:t xml:space="preserve">　　</w:t>
      </w:r>
      <w:r>
        <w:rPr>
          <w:rFonts w:asciiTheme="minorEastAsia" w:eastAsiaTheme="minorEastAsia" w:hAnsiTheme="minorEastAsia"/>
          <w:color w:val="auto"/>
        </w:rPr>
        <w:t xml:space="preserve">　</w:t>
      </w:r>
      <w:r>
        <w:rPr>
          <w:rFonts w:asciiTheme="minorEastAsia" w:eastAsiaTheme="minorEastAsia" w:hAnsiTheme="minorEastAsia" w:hint="default"/>
          <w:color w:val="auto"/>
        </w:rPr>
        <w:t xml:space="preserve">　</w:t>
      </w:r>
      <w:r w:rsidR="0082390B" w:rsidRPr="003E3CCD">
        <w:rPr>
          <w:rFonts w:asciiTheme="minorEastAsia" w:eastAsiaTheme="minorEastAsia" w:hAnsiTheme="minorEastAsia"/>
          <w:color w:val="auto"/>
        </w:rPr>
        <w:t>特に入所施設においては、職員だけで速やかに避難誘導することは非常な困難を伴うことを理解してもらうことが重要です。利用者の安全で確実な避難につなげるためにも、以下のような取組を進めておくことが重要です。</w:t>
      </w:r>
      <w:r w:rsidR="0082390B" w:rsidRPr="003E3CCD">
        <w:rPr>
          <w:rFonts w:asciiTheme="minorEastAsia" w:eastAsiaTheme="minorEastAsia" w:hAnsiTheme="minorEastAsia" w:hint="default"/>
          <w:color w:val="auto"/>
        </w:rPr>
        <w:t xml:space="preserve"> </w:t>
      </w:r>
    </w:p>
    <w:p w:rsidR="0082390B" w:rsidRPr="003E3CCD" w:rsidRDefault="0082390B" w:rsidP="00EE1C8E">
      <w:pPr>
        <w:ind w:firstLineChars="400" w:firstLine="964"/>
        <w:rPr>
          <w:rFonts w:asciiTheme="minorEastAsia" w:eastAsiaTheme="minorEastAsia" w:hAnsiTheme="minorEastAsia" w:hint="default"/>
          <w:color w:val="auto"/>
        </w:rPr>
      </w:pPr>
      <w:r w:rsidRPr="003E3CCD">
        <w:rPr>
          <w:rFonts w:asciiTheme="minorEastAsia" w:eastAsiaTheme="minorEastAsia" w:hAnsiTheme="minorEastAsia"/>
          <w:color w:val="auto"/>
        </w:rPr>
        <w:t>・地域の防災訓練への参加</w:t>
      </w:r>
    </w:p>
    <w:p w:rsidR="0082390B" w:rsidRPr="003E3CCD" w:rsidRDefault="0082390B" w:rsidP="00EE1C8E">
      <w:pPr>
        <w:ind w:firstLineChars="400" w:firstLine="964"/>
        <w:rPr>
          <w:rFonts w:asciiTheme="minorEastAsia" w:eastAsiaTheme="minorEastAsia" w:hAnsiTheme="minorEastAsia" w:hint="default"/>
          <w:color w:val="auto"/>
        </w:rPr>
      </w:pPr>
      <w:r w:rsidRPr="003E3CCD">
        <w:rPr>
          <w:rFonts w:asciiTheme="minorEastAsia" w:eastAsiaTheme="minorEastAsia" w:hAnsiTheme="minorEastAsia"/>
          <w:color w:val="auto"/>
        </w:rPr>
        <w:t>・近隣のボランティア、自主防災組織、町内会等との災害時協力関係の確立</w:t>
      </w:r>
    </w:p>
    <w:p w:rsidR="0082390B" w:rsidRPr="003E3CCD" w:rsidRDefault="0082390B" w:rsidP="00EE1C8E">
      <w:pPr>
        <w:ind w:leftChars="400" w:left="1205" w:hangingChars="100" w:hanging="241"/>
        <w:rPr>
          <w:rFonts w:asciiTheme="minorEastAsia" w:eastAsiaTheme="minorEastAsia" w:hAnsiTheme="minorEastAsia" w:hint="default"/>
          <w:color w:val="auto"/>
        </w:rPr>
      </w:pPr>
      <w:r w:rsidRPr="003E3CCD">
        <w:rPr>
          <w:rFonts w:asciiTheme="minorEastAsia" w:eastAsiaTheme="minorEastAsia" w:hAnsiTheme="minorEastAsia"/>
          <w:color w:val="auto"/>
        </w:rPr>
        <w:t>・地域が独自に避難計画や消防計画を作っている場合は、計画の中に施設を組み入れてもらい、避難や消防活動に協力してもらえるようにする。</w:t>
      </w:r>
      <w:r w:rsidRPr="003E3CCD">
        <w:rPr>
          <w:rFonts w:asciiTheme="minorEastAsia" w:eastAsiaTheme="minorEastAsia" w:hAnsiTheme="minorEastAsia" w:hint="default"/>
          <w:color w:val="auto"/>
        </w:rPr>
        <w:t xml:space="preserve"> </w:t>
      </w:r>
    </w:p>
    <w:p w:rsidR="0082390B" w:rsidRPr="003E3CCD" w:rsidRDefault="0082390B" w:rsidP="00EE1C8E">
      <w:pPr>
        <w:ind w:leftChars="300" w:left="723" w:firstLineChars="100" w:firstLine="241"/>
        <w:rPr>
          <w:rFonts w:asciiTheme="minorEastAsia" w:eastAsiaTheme="minorEastAsia" w:hAnsiTheme="minorEastAsia" w:hint="default"/>
          <w:color w:val="auto"/>
        </w:rPr>
      </w:pPr>
      <w:r w:rsidRPr="003E3CCD">
        <w:rPr>
          <w:rFonts w:asciiTheme="minorEastAsia" w:eastAsiaTheme="minorEastAsia" w:hAnsiTheme="minorEastAsia"/>
          <w:color w:val="auto"/>
        </w:rPr>
        <w:t>・近隣の企業や学校とも連携が図られるようにする。</w:t>
      </w:r>
    </w:p>
    <w:p w:rsidR="0082390B" w:rsidRPr="003E3CCD" w:rsidRDefault="0082390B" w:rsidP="00EE1C8E">
      <w:pPr>
        <w:ind w:leftChars="400" w:left="1205" w:hangingChars="100" w:hanging="241"/>
        <w:rPr>
          <w:rFonts w:asciiTheme="minorEastAsia" w:eastAsiaTheme="minorEastAsia" w:hAnsiTheme="minorEastAsia" w:hint="default"/>
          <w:color w:val="auto"/>
        </w:rPr>
      </w:pPr>
      <w:r w:rsidRPr="003E3CCD">
        <w:rPr>
          <w:rFonts w:asciiTheme="minorEastAsia" w:eastAsiaTheme="minorEastAsia" w:hAnsiTheme="minorEastAsia"/>
          <w:color w:val="auto"/>
        </w:rPr>
        <w:t>・災害により施設が使用不能となった場合に備え、他の施設との受入れに関する協定（</w:t>
      </w:r>
      <w:r w:rsidRPr="003E3CCD">
        <w:rPr>
          <w:rFonts w:asciiTheme="minorEastAsia" w:eastAsiaTheme="minorEastAsia" w:hAnsiTheme="minorEastAsia" w:hint="default"/>
          <w:color w:val="auto"/>
        </w:rPr>
        <w:t>施設間避難協定）</w:t>
      </w:r>
      <w:r w:rsidRPr="003E3CCD">
        <w:rPr>
          <w:rFonts w:asciiTheme="minorEastAsia" w:eastAsiaTheme="minorEastAsia" w:hAnsiTheme="minorEastAsia"/>
          <w:color w:val="auto"/>
        </w:rPr>
        <w:t>の締結等を検討する。</w:t>
      </w:r>
    </w:p>
    <w:p w:rsidR="0053659C" w:rsidRDefault="0053659C" w:rsidP="0053659C">
      <w:pPr>
        <w:rPr>
          <w:rFonts w:hint="default"/>
        </w:rPr>
      </w:pPr>
    </w:p>
    <w:p w:rsidR="0053659C" w:rsidRPr="00EE1C8E" w:rsidRDefault="0053659C" w:rsidP="00EE1C8E">
      <w:pPr>
        <w:ind w:firstLineChars="100" w:firstLine="242"/>
        <w:rPr>
          <w:rFonts w:asciiTheme="minorEastAsia" w:eastAsiaTheme="minorEastAsia" w:hAnsiTheme="minorEastAsia" w:hint="default"/>
          <w:b/>
        </w:rPr>
      </w:pPr>
      <w:r w:rsidRPr="00EE1C8E">
        <w:rPr>
          <w:rFonts w:asciiTheme="minorEastAsia" w:eastAsiaTheme="minorEastAsia" w:hAnsiTheme="minorEastAsia"/>
          <w:b/>
        </w:rPr>
        <w:t>（12）</w:t>
      </w:r>
      <w:r w:rsidR="00EE1C8E">
        <w:rPr>
          <w:rFonts w:asciiTheme="minorEastAsia" w:eastAsiaTheme="minorEastAsia" w:hAnsiTheme="minorEastAsia"/>
          <w:b/>
        </w:rPr>
        <w:t xml:space="preserve">　</w:t>
      </w:r>
      <w:r w:rsidRPr="00EE1C8E">
        <w:rPr>
          <w:rFonts w:asciiTheme="minorEastAsia" w:eastAsiaTheme="minorEastAsia" w:hAnsiTheme="minorEastAsia"/>
          <w:b/>
        </w:rPr>
        <w:t>避難・救出その他必要な訓練及び防災教育</w:t>
      </w:r>
    </w:p>
    <w:p w:rsidR="00325609" w:rsidRPr="00EE1C8E" w:rsidRDefault="00325609" w:rsidP="0053659C">
      <w:pPr>
        <w:rPr>
          <w:rFonts w:hint="default"/>
        </w:rPr>
      </w:pPr>
    </w:p>
    <w:p w:rsidR="0053659C" w:rsidRDefault="0053659C" w:rsidP="0053659C">
      <w:pPr>
        <w:rPr>
          <w:rFonts w:hint="default"/>
        </w:rPr>
      </w:pPr>
      <w:r>
        <w:t xml:space="preserve">　</w:t>
      </w:r>
      <w:r w:rsidR="00EE1C8E">
        <w:t xml:space="preserve">　　</w:t>
      </w:r>
      <w:r w:rsidR="007E53DC">
        <w:t>ア</w:t>
      </w:r>
      <w:r>
        <w:t xml:space="preserve">　非常災害に備えるため、定期的な避難、救出その他必要な訓練を実施する。</w:t>
      </w:r>
    </w:p>
    <w:p w:rsidR="0053659C" w:rsidRDefault="0053659C" w:rsidP="00EE1C8E">
      <w:pPr>
        <w:ind w:left="964" w:hangingChars="400" w:hanging="964"/>
        <w:rPr>
          <w:rFonts w:hint="default"/>
        </w:rPr>
      </w:pPr>
      <w:r>
        <w:t xml:space="preserve">　　</w:t>
      </w:r>
      <w:r w:rsidR="00EE1C8E">
        <w:t xml:space="preserve">　　</w:t>
      </w:r>
      <w:r w:rsidR="007E53DC">
        <w:t xml:space="preserve">　</w:t>
      </w:r>
      <w:r>
        <w:t>火災に対応した、消火訓練及び避難訓練は、消防法施行規則で規定されている必要回数を実施しなければなりません。</w:t>
      </w:r>
    </w:p>
    <w:p w:rsidR="0053659C" w:rsidRDefault="0053659C" w:rsidP="00EE1C8E">
      <w:pPr>
        <w:ind w:left="964" w:hangingChars="400" w:hanging="964"/>
        <w:rPr>
          <w:rFonts w:hint="default"/>
        </w:rPr>
      </w:pPr>
      <w:r>
        <w:t xml:space="preserve">　　</w:t>
      </w:r>
      <w:r w:rsidR="007E53DC">
        <w:t xml:space="preserve">　</w:t>
      </w:r>
      <w:r w:rsidR="00EE1C8E">
        <w:t xml:space="preserve">　　</w:t>
      </w:r>
      <w:r w:rsidR="007E53DC">
        <w:t>また、</w:t>
      </w:r>
      <w:r>
        <w:t>年に１回以上は、地域の特性等を考慮した自然災害を想定した避難・救出その他必要な訓練を実施しなければなりません。</w:t>
      </w:r>
    </w:p>
    <w:p w:rsidR="0053659C" w:rsidRDefault="0053659C" w:rsidP="0053659C">
      <w:pPr>
        <w:rPr>
          <w:rFonts w:hint="default"/>
        </w:rPr>
      </w:pPr>
      <w:r>
        <w:t xml:space="preserve">　　</w:t>
      </w:r>
      <w:r w:rsidR="007E53DC">
        <w:t xml:space="preserve">　</w:t>
      </w:r>
      <w:r w:rsidR="00EE1C8E">
        <w:t xml:space="preserve">　　</w:t>
      </w:r>
      <w:r>
        <w:t>避難訓練実施予定</w:t>
      </w:r>
      <w:r w:rsidR="007E53DC">
        <w:t>と</w:t>
      </w:r>
      <w:r w:rsidR="007E53DC">
        <w:rPr>
          <w:rFonts w:hint="default"/>
        </w:rPr>
        <w:t>その内容を</w:t>
      </w:r>
      <w:r w:rsidR="007E53DC">
        <w:t>計画に</w:t>
      </w:r>
      <w:r w:rsidR="007E53DC">
        <w:rPr>
          <w:rFonts w:hint="default"/>
        </w:rPr>
        <w:t>記載してください</w:t>
      </w:r>
      <w:r>
        <w:t>。</w:t>
      </w:r>
    </w:p>
    <w:p w:rsidR="0053659C" w:rsidRPr="00EE1C8E" w:rsidRDefault="0053659C" w:rsidP="0053659C">
      <w:pPr>
        <w:rPr>
          <w:rFonts w:hint="default"/>
        </w:rPr>
      </w:pPr>
    </w:p>
    <w:p w:rsidR="0053659C" w:rsidRDefault="007E53DC" w:rsidP="00EE1C8E">
      <w:pPr>
        <w:ind w:left="964" w:hangingChars="400" w:hanging="964"/>
        <w:rPr>
          <w:rFonts w:hint="default"/>
        </w:rPr>
      </w:pPr>
      <w:r>
        <w:t xml:space="preserve">　</w:t>
      </w:r>
      <w:r w:rsidR="00EE1C8E">
        <w:t xml:space="preserve">　</w:t>
      </w:r>
      <w:r w:rsidR="00EE1C8E">
        <w:rPr>
          <w:rFonts w:hint="default"/>
        </w:rPr>
        <w:t xml:space="preserve">　</w:t>
      </w:r>
      <w:r>
        <w:t>イ　夜間又は夜間を想定した避難等訓練の</w:t>
      </w:r>
      <w:r w:rsidR="0053659C">
        <w:t>実施</w:t>
      </w:r>
      <w:r>
        <w:t>を</w:t>
      </w:r>
      <w:r>
        <w:rPr>
          <w:rFonts w:hint="default"/>
        </w:rPr>
        <w:t>計画してください</w:t>
      </w:r>
      <w:r>
        <w:t>。</w:t>
      </w:r>
      <w:r>
        <w:rPr>
          <w:rFonts w:hint="default"/>
        </w:rPr>
        <w:t>（</w:t>
      </w:r>
      <w:r w:rsidR="0053659C">
        <w:t>通所系事業所は除く。）</w:t>
      </w:r>
    </w:p>
    <w:p w:rsidR="00325609" w:rsidRDefault="00325609" w:rsidP="007E53DC">
      <w:pPr>
        <w:ind w:left="482" w:hangingChars="200" w:hanging="482"/>
        <w:rPr>
          <w:rFonts w:hint="default"/>
        </w:rPr>
      </w:pPr>
    </w:p>
    <w:p w:rsidR="0053659C" w:rsidRDefault="007E53DC" w:rsidP="007E53DC">
      <w:pPr>
        <w:ind w:left="482" w:hangingChars="200" w:hanging="482"/>
        <w:rPr>
          <w:rFonts w:hint="default"/>
        </w:rPr>
      </w:pPr>
      <w:r>
        <w:t xml:space="preserve">　</w:t>
      </w:r>
      <w:r w:rsidR="00EE1C8E">
        <w:t xml:space="preserve">　</w:t>
      </w:r>
      <w:r w:rsidR="00EE1C8E">
        <w:rPr>
          <w:rFonts w:hint="default"/>
        </w:rPr>
        <w:t xml:space="preserve">　</w:t>
      </w:r>
      <w:r>
        <w:rPr>
          <w:rFonts w:hint="default"/>
        </w:rPr>
        <w:t xml:space="preserve">ウ　</w:t>
      </w:r>
      <w:r w:rsidR="0053659C">
        <w:t>防災教育を実施する。</w:t>
      </w:r>
    </w:p>
    <w:p w:rsidR="0053659C" w:rsidRDefault="0053659C" w:rsidP="00EE1C8E">
      <w:pPr>
        <w:ind w:left="964" w:hangingChars="400" w:hanging="964"/>
        <w:rPr>
          <w:rFonts w:hint="default"/>
        </w:rPr>
      </w:pPr>
      <w:r>
        <w:t xml:space="preserve">　　</w:t>
      </w:r>
      <w:r w:rsidR="007E53DC">
        <w:t xml:space="preserve">　</w:t>
      </w:r>
      <w:r w:rsidR="00EE1C8E">
        <w:t xml:space="preserve">　</w:t>
      </w:r>
      <w:r w:rsidR="00EE1C8E">
        <w:rPr>
          <w:rFonts w:hint="default"/>
        </w:rPr>
        <w:t xml:space="preserve">　</w:t>
      </w:r>
      <w:r>
        <w:t>職員や利用者に対して、自然災害についての基礎的な知識や非常災害</w:t>
      </w:r>
      <w:r w:rsidR="007E53DC">
        <w:t>対策</w:t>
      </w:r>
      <w:r>
        <w:t>計画の理解を高めるための防災教育（研修を含む）</w:t>
      </w:r>
      <w:r w:rsidR="007E53DC">
        <w:t>を定期的に</w:t>
      </w:r>
      <w:r>
        <w:t>実施</w:t>
      </w:r>
      <w:r w:rsidR="007E53DC">
        <w:t>してください</w:t>
      </w:r>
      <w:r>
        <w:t>。</w:t>
      </w:r>
    </w:p>
    <w:p w:rsidR="00237242" w:rsidRPr="00EE1C8E" w:rsidRDefault="0053659C" w:rsidP="00EE1C8E">
      <w:pPr>
        <w:ind w:firstLineChars="100" w:firstLine="242"/>
        <w:rPr>
          <w:rFonts w:asciiTheme="minorEastAsia" w:eastAsiaTheme="minorEastAsia" w:hAnsiTheme="minorEastAsia" w:hint="default"/>
          <w:b/>
          <w:color w:val="auto"/>
        </w:rPr>
      </w:pPr>
      <w:r w:rsidRPr="00EE1C8E">
        <w:rPr>
          <w:rFonts w:asciiTheme="minorEastAsia" w:eastAsiaTheme="minorEastAsia" w:hAnsiTheme="minorEastAsia"/>
          <w:b/>
          <w:color w:val="auto"/>
        </w:rPr>
        <w:lastRenderedPageBreak/>
        <w:t>（13）</w:t>
      </w:r>
      <w:r w:rsidR="00237242" w:rsidRPr="00EE1C8E">
        <w:rPr>
          <w:rFonts w:asciiTheme="minorEastAsia" w:eastAsiaTheme="minorEastAsia" w:hAnsiTheme="minorEastAsia" w:hint="default"/>
          <w:b/>
          <w:color w:val="auto"/>
        </w:rPr>
        <w:t xml:space="preserve"> </w:t>
      </w:r>
      <w:r w:rsidR="00237242" w:rsidRPr="00EE1C8E">
        <w:rPr>
          <w:rFonts w:asciiTheme="minorEastAsia" w:eastAsiaTheme="minorEastAsia" w:hAnsiTheme="minorEastAsia"/>
          <w:b/>
          <w:color w:val="auto"/>
        </w:rPr>
        <w:t>食料及び避難や</w:t>
      </w:r>
      <w:r w:rsidR="00237242" w:rsidRPr="00EE1C8E">
        <w:rPr>
          <w:rFonts w:asciiTheme="minorEastAsia" w:eastAsiaTheme="minorEastAsia" w:hAnsiTheme="minorEastAsia" w:hint="default"/>
          <w:b/>
          <w:color w:val="auto"/>
        </w:rPr>
        <w:t>誘導に係る</w:t>
      </w:r>
      <w:r w:rsidR="00D6639E" w:rsidRPr="00EE1C8E">
        <w:rPr>
          <w:rFonts w:asciiTheme="minorEastAsia" w:eastAsiaTheme="minorEastAsia" w:hAnsiTheme="minorEastAsia"/>
          <w:b/>
          <w:color w:val="auto"/>
        </w:rPr>
        <w:t>非常用</w:t>
      </w:r>
      <w:r w:rsidR="00237242" w:rsidRPr="00EE1C8E">
        <w:rPr>
          <w:rFonts w:asciiTheme="minorEastAsia" w:eastAsiaTheme="minorEastAsia" w:hAnsiTheme="minorEastAsia" w:hint="default"/>
          <w:b/>
          <w:color w:val="auto"/>
        </w:rPr>
        <w:t>資機材の</w:t>
      </w:r>
      <w:r w:rsidR="00237242" w:rsidRPr="00EE1C8E">
        <w:rPr>
          <w:rFonts w:asciiTheme="minorEastAsia" w:eastAsiaTheme="minorEastAsia" w:hAnsiTheme="minorEastAsia"/>
          <w:b/>
          <w:color w:val="auto"/>
        </w:rPr>
        <w:t>備蓄</w:t>
      </w:r>
    </w:p>
    <w:p w:rsidR="00325609" w:rsidRPr="00CD4D86" w:rsidRDefault="00325609" w:rsidP="00237242">
      <w:pPr>
        <w:rPr>
          <w:rFonts w:hint="default"/>
          <w:b/>
          <w:color w:val="auto"/>
        </w:rPr>
      </w:pPr>
    </w:p>
    <w:p w:rsidR="00237242" w:rsidRPr="00237242" w:rsidRDefault="00237242" w:rsidP="00EE1C8E">
      <w:pPr>
        <w:ind w:firstLineChars="300" w:firstLine="723"/>
        <w:rPr>
          <w:rFonts w:hint="default"/>
          <w:color w:val="auto"/>
        </w:rPr>
      </w:pPr>
      <w:r w:rsidRPr="00237242">
        <w:rPr>
          <w:color w:val="auto"/>
        </w:rPr>
        <w:t>ア</w:t>
      </w:r>
      <w:r w:rsidRPr="00237242">
        <w:rPr>
          <w:rFonts w:hint="default"/>
          <w:color w:val="auto"/>
        </w:rPr>
        <w:t xml:space="preserve">　</w:t>
      </w:r>
      <w:r w:rsidRPr="00237242">
        <w:rPr>
          <w:color w:val="auto"/>
        </w:rPr>
        <w:t>非常用資機材の</w:t>
      </w:r>
      <w:r w:rsidRPr="00237242">
        <w:rPr>
          <w:rFonts w:hint="default"/>
          <w:color w:val="auto"/>
        </w:rPr>
        <w:t>確保状況</w:t>
      </w:r>
      <w:r w:rsidRPr="00237242">
        <w:rPr>
          <w:color w:val="auto"/>
        </w:rPr>
        <w:t>と</w:t>
      </w:r>
      <w:r w:rsidRPr="00237242">
        <w:rPr>
          <w:rFonts w:hint="default"/>
          <w:color w:val="auto"/>
        </w:rPr>
        <w:t>点検状況を記載する。</w:t>
      </w:r>
    </w:p>
    <w:p w:rsidR="00237242" w:rsidRDefault="00237242" w:rsidP="00EE1C8E">
      <w:pPr>
        <w:ind w:left="964" w:hangingChars="400" w:hanging="964"/>
        <w:rPr>
          <w:rFonts w:hint="default"/>
          <w:color w:val="auto"/>
        </w:rPr>
      </w:pPr>
      <w:r w:rsidRPr="00237242">
        <w:rPr>
          <w:color w:val="auto"/>
        </w:rPr>
        <w:t xml:space="preserve">　</w:t>
      </w:r>
      <w:r w:rsidRPr="00237242">
        <w:rPr>
          <w:rFonts w:hint="default"/>
          <w:color w:val="auto"/>
        </w:rPr>
        <w:t xml:space="preserve">　　</w:t>
      </w:r>
      <w:r w:rsidR="00EE1C8E">
        <w:rPr>
          <w:color w:val="auto"/>
        </w:rPr>
        <w:t xml:space="preserve">　</w:t>
      </w:r>
      <w:r w:rsidR="00EE1C8E">
        <w:rPr>
          <w:rFonts w:hint="default"/>
          <w:color w:val="auto"/>
        </w:rPr>
        <w:t xml:space="preserve">　</w:t>
      </w:r>
      <w:r w:rsidRPr="00237242">
        <w:rPr>
          <w:rFonts w:hint="default"/>
          <w:color w:val="auto"/>
        </w:rPr>
        <w:t>利用者の特性を考慮して</w:t>
      </w:r>
      <w:r w:rsidRPr="00237242">
        <w:rPr>
          <w:color w:val="auto"/>
        </w:rPr>
        <w:t>必要となる</w:t>
      </w:r>
      <w:r w:rsidRPr="00237242">
        <w:rPr>
          <w:rFonts w:hint="default"/>
          <w:color w:val="auto"/>
        </w:rPr>
        <w:t>食料及び防災資機材をリストアップ</w:t>
      </w:r>
      <w:r w:rsidR="006149EC">
        <w:rPr>
          <w:color w:val="auto"/>
        </w:rPr>
        <w:t>し</w:t>
      </w:r>
      <w:r w:rsidR="006149EC">
        <w:rPr>
          <w:rFonts w:hint="default"/>
          <w:color w:val="auto"/>
        </w:rPr>
        <w:t>、</w:t>
      </w:r>
      <w:r w:rsidR="00CD4D86">
        <w:rPr>
          <w:color w:val="auto"/>
        </w:rPr>
        <w:t>備蓄品</w:t>
      </w:r>
      <w:r w:rsidR="00CD4D86">
        <w:rPr>
          <w:rFonts w:hint="default"/>
          <w:color w:val="auto"/>
        </w:rPr>
        <w:t>リストとして</w:t>
      </w:r>
      <w:r w:rsidRPr="00237242">
        <w:rPr>
          <w:rFonts w:hint="default"/>
          <w:color w:val="auto"/>
        </w:rPr>
        <w:t>、計画に記載してください。</w:t>
      </w:r>
    </w:p>
    <w:p w:rsidR="006149EC" w:rsidRPr="00196419" w:rsidRDefault="006149EC" w:rsidP="006149EC">
      <w:pPr>
        <w:rPr>
          <w:rFonts w:hint="default"/>
        </w:rPr>
      </w:pPr>
      <w:r>
        <w:rPr>
          <w:rFonts w:hint="default"/>
        </w:rPr>
        <w:t xml:space="preserve">　</w:t>
      </w:r>
      <w:r>
        <w:t xml:space="preserve">　</w:t>
      </w:r>
      <w:r>
        <w:rPr>
          <w:rFonts w:hint="default"/>
        </w:rPr>
        <w:t xml:space="preserve">　</w:t>
      </w:r>
      <w:r w:rsidR="00EE1C8E">
        <w:t xml:space="preserve">　</w:t>
      </w:r>
      <w:r>
        <w:rPr>
          <w:rFonts w:hint="default"/>
        </w:rPr>
        <w:t>避難確保資</w:t>
      </w:r>
      <w:r>
        <w:t>機材等（</w:t>
      </w:r>
      <w:r>
        <w:rPr>
          <w:rFonts w:hint="default"/>
        </w:rPr>
        <w:t>例）</w:t>
      </w:r>
    </w:p>
    <w:tbl>
      <w:tblPr>
        <w:tblStyle w:val="a8"/>
        <w:tblW w:w="8930" w:type="dxa"/>
        <w:tblInd w:w="704" w:type="dxa"/>
        <w:tblLook w:val="04A0" w:firstRow="1" w:lastRow="0" w:firstColumn="1" w:lastColumn="0" w:noHBand="0" w:noVBand="1"/>
      </w:tblPr>
      <w:tblGrid>
        <w:gridCol w:w="2126"/>
        <w:gridCol w:w="6804"/>
      </w:tblGrid>
      <w:tr w:rsidR="006149EC" w:rsidRPr="00196419" w:rsidTr="00A7635D">
        <w:tc>
          <w:tcPr>
            <w:tcW w:w="2126" w:type="dxa"/>
            <w:vAlign w:val="center"/>
          </w:tcPr>
          <w:p w:rsidR="006149EC" w:rsidRPr="00196419" w:rsidRDefault="006149EC" w:rsidP="00A7635D">
            <w:pPr>
              <w:jc w:val="center"/>
              <w:rPr>
                <w:rFonts w:hint="default"/>
              </w:rPr>
            </w:pPr>
            <w:r w:rsidRPr="00196419">
              <w:t>活動の区分</w:t>
            </w:r>
          </w:p>
        </w:tc>
        <w:tc>
          <w:tcPr>
            <w:tcW w:w="6804" w:type="dxa"/>
            <w:vAlign w:val="center"/>
          </w:tcPr>
          <w:p w:rsidR="006149EC" w:rsidRPr="00196419" w:rsidRDefault="006149EC" w:rsidP="00A7635D">
            <w:pPr>
              <w:jc w:val="center"/>
              <w:rPr>
                <w:rFonts w:hint="default"/>
              </w:rPr>
            </w:pPr>
            <w:r>
              <w:t>使用する設備又は資機材</w:t>
            </w:r>
          </w:p>
        </w:tc>
      </w:tr>
      <w:tr w:rsidR="006149EC" w:rsidRPr="00196419" w:rsidTr="00A7635D">
        <w:tc>
          <w:tcPr>
            <w:tcW w:w="2126" w:type="dxa"/>
            <w:vAlign w:val="center"/>
          </w:tcPr>
          <w:p w:rsidR="006149EC" w:rsidRPr="00196419" w:rsidRDefault="006149EC" w:rsidP="00A7635D">
            <w:pPr>
              <w:rPr>
                <w:rFonts w:hint="default"/>
              </w:rPr>
            </w:pPr>
            <w:r w:rsidRPr="00196419">
              <w:t>情報収集・伝達</w:t>
            </w:r>
          </w:p>
        </w:tc>
        <w:tc>
          <w:tcPr>
            <w:tcW w:w="6804" w:type="dxa"/>
            <w:vAlign w:val="center"/>
          </w:tcPr>
          <w:p w:rsidR="006149EC" w:rsidRPr="00196419" w:rsidRDefault="006149EC" w:rsidP="00A7635D">
            <w:pPr>
              <w:rPr>
                <w:rFonts w:hint="default"/>
              </w:rPr>
            </w:pPr>
            <w:r w:rsidRPr="00196419">
              <w:t>テレビ、ラジオ、タブレット、ファックス、携帯電話、懐中電灯、電池、携帯電話用バッテリー</w:t>
            </w:r>
          </w:p>
        </w:tc>
      </w:tr>
      <w:tr w:rsidR="006149EC" w:rsidRPr="00196419" w:rsidTr="00A7635D">
        <w:tc>
          <w:tcPr>
            <w:tcW w:w="2126" w:type="dxa"/>
            <w:vAlign w:val="center"/>
          </w:tcPr>
          <w:p w:rsidR="006149EC" w:rsidRPr="00196419" w:rsidRDefault="006149EC" w:rsidP="00A7635D">
            <w:pPr>
              <w:rPr>
                <w:rFonts w:hint="default"/>
              </w:rPr>
            </w:pPr>
            <w:r w:rsidRPr="00196419">
              <w:t>避難誘導</w:t>
            </w:r>
          </w:p>
        </w:tc>
        <w:tc>
          <w:tcPr>
            <w:tcW w:w="6804" w:type="dxa"/>
            <w:vAlign w:val="center"/>
          </w:tcPr>
          <w:p w:rsidR="004B7AD6" w:rsidRPr="00BC60F7" w:rsidRDefault="006149EC" w:rsidP="00A7635D">
            <w:pPr>
              <w:rPr>
                <w:rFonts w:hint="default"/>
                <w:color w:val="auto"/>
              </w:rPr>
            </w:pPr>
            <w:r w:rsidRPr="00196419">
              <w:t>名簿（施設職員、利用者等）、案内旗、タブレット、携帯電話、</w:t>
            </w:r>
            <w:r w:rsidR="004B7AD6" w:rsidRPr="00BC60F7">
              <w:rPr>
                <w:color w:val="auto"/>
              </w:rPr>
              <w:t>無線機</w:t>
            </w:r>
            <w:r w:rsidR="004B7AD6" w:rsidRPr="00BC60F7">
              <w:rPr>
                <w:rFonts w:hint="default"/>
                <w:color w:val="auto"/>
              </w:rPr>
              <w:t>、</w:t>
            </w:r>
            <w:r w:rsidRPr="00BC60F7">
              <w:rPr>
                <w:color w:val="auto"/>
              </w:rPr>
              <w:t>懐中電灯、携帯用拡声器、電池式照明器具、電池、</w:t>
            </w:r>
          </w:p>
          <w:p w:rsidR="004B7AD6" w:rsidRDefault="006149EC" w:rsidP="00A7635D">
            <w:pPr>
              <w:rPr>
                <w:rFonts w:hint="default"/>
              </w:rPr>
            </w:pPr>
            <w:r w:rsidRPr="00BC60F7">
              <w:rPr>
                <w:color w:val="auto"/>
              </w:rPr>
              <w:t>携帯電話</w:t>
            </w:r>
            <w:r w:rsidR="004B7AD6" w:rsidRPr="00BC60F7">
              <w:rPr>
                <w:color w:val="auto"/>
              </w:rPr>
              <w:t>用</w:t>
            </w:r>
            <w:r w:rsidRPr="00196419">
              <w:t>バッテリー、</w:t>
            </w:r>
            <w:r w:rsidRPr="003E519A">
              <w:rPr>
                <w:color w:val="000000" w:themeColor="text1"/>
              </w:rPr>
              <w:t>（夜間誘導を</w:t>
            </w:r>
            <w:r w:rsidRPr="003E519A">
              <w:rPr>
                <w:rFonts w:hint="default"/>
                <w:color w:val="000000" w:themeColor="text1"/>
              </w:rPr>
              <w:t>考慮した</w:t>
            </w:r>
            <w:r w:rsidRPr="003E519A">
              <w:rPr>
                <w:color w:val="000000" w:themeColor="text1"/>
              </w:rPr>
              <w:t>）</w:t>
            </w:r>
            <w:r w:rsidRPr="003E519A">
              <w:rPr>
                <w:rFonts w:hint="default"/>
                <w:color w:val="000000" w:themeColor="text1"/>
              </w:rPr>
              <w:t>誘導者用</w:t>
            </w:r>
            <w:r w:rsidRPr="00196419">
              <w:t>ライフジャケット、蛍光塗料、車いす、担架、大人用紙おむつ、</w:t>
            </w:r>
          </w:p>
          <w:p w:rsidR="004B7AD6" w:rsidRDefault="006149EC" w:rsidP="004B7AD6">
            <w:pPr>
              <w:rPr>
                <w:rFonts w:hint="default"/>
              </w:rPr>
            </w:pPr>
            <w:r w:rsidRPr="00196419">
              <w:t>常備薬</w:t>
            </w:r>
            <w:r>
              <w:t>、</w:t>
            </w:r>
            <w:r w:rsidRPr="00196419">
              <w:t>施設内</w:t>
            </w:r>
            <w:r>
              <w:t>で</w:t>
            </w:r>
            <w:r w:rsidRPr="00196419">
              <w:t>の避難のための水・食料・寝具・防寒具</w:t>
            </w:r>
            <w:r>
              <w:t>、</w:t>
            </w:r>
          </w:p>
          <w:p w:rsidR="006149EC" w:rsidRPr="00196419" w:rsidRDefault="006149EC" w:rsidP="004B7AD6">
            <w:pPr>
              <w:rPr>
                <w:rFonts w:hint="default"/>
              </w:rPr>
            </w:pPr>
            <w:r w:rsidRPr="003E519A">
              <w:rPr>
                <w:rFonts w:hint="default"/>
                <w:color w:val="000000" w:themeColor="text1"/>
              </w:rPr>
              <w:t>自家発電装置</w:t>
            </w:r>
            <w:r w:rsidRPr="003E519A">
              <w:rPr>
                <w:color w:val="000000" w:themeColor="text1"/>
              </w:rPr>
              <w:t>（</w:t>
            </w:r>
            <w:r w:rsidRPr="003E519A">
              <w:rPr>
                <w:rFonts w:hint="default"/>
                <w:color w:val="000000" w:themeColor="text1"/>
              </w:rPr>
              <w:t>燃料・</w:t>
            </w:r>
            <w:r w:rsidRPr="003E519A">
              <w:rPr>
                <w:color w:val="000000" w:themeColor="text1"/>
              </w:rPr>
              <w:t>接続照明器具を</w:t>
            </w:r>
            <w:r w:rsidRPr="003E519A">
              <w:rPr>
                <w:rFonts w:hint="default"/>
                <w:color w:val="000000" w:themeColor="text1"/>
              </w:rPr>
              <w:t>含む）</w:t>
            </w:r>
            <w:r w:rsidRPr="003E519A">
              <w:rPr>
                <w:color w:val="000000" w:themeColor="text1"/>
              </w:rPr>
              <w:t>、ポータブル</w:t>
            </w:r>
            <w:r w:rsidRPr="003E519A">
              <w:rPr>
                <w:rFonts w:hint="default"/>
                <w:color w:val="000000" w:themeColor="text1"/>
              </w:rPr>
              <w:t>ストーブと燃料</w:t>
            </w:r>
          </w:p>
        </w:tc>
      </w:tr>
    </w:tbl>
    <w:p w:rsidR="00325609" w:rsidRPr="00237242" w:rsidRDefault="00325609" w:rsidP="00237242">
      <w:pPr>
        <w:ind w:left="482" w:hangingChars="200" w:hanging="482"/>
        <w:rPr>
          <w:rFonts w:hint="default"/>
          <w:color w:val="auto"/>
        </w:rPr>
      </w:pPr>
    </w:p>
    <w:p w:rsidR="0053659C" w:rsidRDefault="0053659C" w:rsidP="0053659C">
      <w:pPr>
        <w:rPr>
          <w:rFonts w:hint="default"/>
        </w:rPr>
      </w:pPr>
      <w:r>
        <w:t xml:space="preserve">　</w:t>
      </w:r>
      <w:r w:rsidR="00EE1C8E">
        <w:t xml:space="preserve">　</w:t>
      </w:r>
      <w:r w:rsidR="00EE1C8E">
        <w:rPr>
          <w:rFonts w:hint="default"/>
        </w:rPr>
        <w:t xml:space="preserve">　</w:t>
      </w:r>
      <w:r w:rsidR="00237242">
        <w:t>イ</w:t>
      </w:r>
      <w:r>
        <w:t xml:space="preserve">　</w:t>
      </w:r>
      <w:r w:rsidR="00237242">
        <w:t>非常時持出備品リストを</w:t>
      </w:r>
      <w:r>
        <w:t>作成</w:t>
      </w:r>
      <w:r w:rsidR="00CD4D86">
        <w:t>してください</w:t>
      </w:r>
      <w:r>
        <w:t>。</w:t>
      </w:r>
    </w:p>
    <w:p w:rsidR="00325609" w:rsidRPr="00EE1C8E" w:rsidRDefault="00325609" w:rsidP="0053659C">
      <w:pPr>
        <w:rPr>
          <w:rFonts w:hint="default"/>
        </w:rPr>
      </w:pPr>
    </w:p>
    <w:p w:rsidR="0053659C" w:rsidRDefault="00237242" w:rsidP="00EE1C8E">
      <w:pPr>
        <w:ind w:left="964" w:hangingChars="400" w:hanging="964"/>
        <w:rPr>
          <w:rFonts w:hint="default"/>
        </w:rPr>
      </w:pPr>
      <w:r>
        <w:t xml:space="preserve">　</w:t>
      </w:r>
      <w:r w:rsidR="00EE1C8E">
        <w:t xml:space="preserve">　</w:t>
      </w:r>
      <w:r w:rsidR="00EE1C8E">
        <w:rPr>
          <w:rFonts w:hint="default"/>
        </w:rPr>
        <w:t xml:space="preserve">　</w:t>
      </w:r>
      <w:r>
        <w:rPr>
          <w:rFonts w:hint="default"/>
        </w:rPr>
        <w:t xml:space="preserve">ウ　</w:t>
      </w:r>
      <w:r w:rsidR="0053659C">
        <w:t>利用者情報（血液型、服薬の状況、身体の状況、家族等の連絡先 等）を</w:t>
      </w:r>
      <w:r>
        <w:t>整備</w:t>
      </w:r>
      <w:r w:rsidR="00CD4D86">
        <w:t>してください</w:t>
      </w:r>
      <w:r w:rsidR="0053659C">
        <w:t>。</w:t>
      </w:r>
    </w:p>
    <w:p w:rsidR="0053659C" w:rsidRPr="00EE1C8E" w:rsidRDefault="0053659C" w:rsidP="0053659C">
      <w:pPr>
        <w:rPr>
          <w:rFonts w:hint="default"/>
        </w:rPr>
      </w:pPr>
    </w:p>
    <w:p w:rsidR="0053659C" w:rsidRDefault="0053659C" w:rsidP="0053659C">
      <w:pPr>
        <w:rPr>
          <w:rFonts w:hint="default"/>
        </w:rPr>
      </w:pPr>
    </w:p>
    <w:sectPr w:rsidR="0053659C" w:rsidSect="0019651F">
      <w:footerReference w:type="even" r:id="rId8"/>
      <w:footerReference w:type="default" r:id="rId9"/>
      <w:footnotePr>
        <w:numRestart w:val="eachPage"/>
      </w:footnotePr>
      <w:endnotePr>
        <w:numFmt w:val="decimal"/>
      </w:endnotePr>
      <w:pgSz w:w="11906" w:h="16838"/>
      <w:pgMar w:top="-1134" w:right="1134" w:bottom="1134" w:left="1134" w:header="1134" w:footer="567" w:gutter="0"/>
      <w:pgNumType w:fmt="numberInDash"/>
      <w:cols w:space="7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66A" w:rsidRDefault="0094466A" w:rsidP="0053659C">
      <w:pPr>
        <w:rPr>
          <w:rFonts w:hint="default"/>
        </w:rPr>
      </w:pPr>
      <w:r>
        <w:separator/>
      </w:r>
    </w:p>
  </w:endnote>
  <w:endnote w:type="continuationSeparator" w:id="0">
    <w:p w:rsidR="0094466A" w:rsidRDefault="0094466A" w:rsidP="0053659C">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FE" w:rsidRDefault="00B03EFE">
    <w:pPr>
      <w:framePr w:wrap="auto" w:vAnchor="page" w:hAnchor="margin" w:xAlign="center" w:y="15983"/>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w:t>
    </w:r>
    <w:fldSimple w:instr="NUMPAGES \* Arabic \* MERGEFORMAT ">
      <w:r w:rsidR="00AE0464">
        <w:rPr>
          <w:rFonts w:hint="default"/>
          <w:noProof/>
        </w:rPr>
        <w:t>16</w:t>
      </w:r>
    </w:fldSimple>
    <w:r>
      <w:t xml:space="preserve"> -</w:t>
    </w:r>
  </w:p>
  <w:p w:rsidR="00B03EFE" w:rsidRDefault="00B03EFE">
    <w:pPr>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416073"/>
      <w:docPartObj>
        <w:docPartGallery w:val="Page Numbers (Bottom of Page)"/>
        <w:docPartUnique/>
      </w:docPartObj>
    </w:sdtPr>
    <w:sdtEndPr/>
    <w:sdtContent>
      <w:p w:rsidR="00B03EFE" w:rsidRDefault="00B03EFE">
        <w:pPr>
          <w:pStyle w:val="a5"/>
          <w:jc w:val="center"/>
        </w:pPr>
        <w:r>
          <w:fldChar w:fldCharType="begin"/>
        </w:r>
        <w:r>
          <w:instrText>PAGE   \* MERGEFORMAT</w:instrText>
        </w:r>
        <w:r>
          <w:fldChar w:fldCharType="separate"/>
        </w:r>
        <w:r w:rsidR="004261EF" w:rsidRPr="004261EF">
          <w:rPr>
            <w:noProof/>
            <w:lang w:val="ja-JP"/>
          </w:rPr>
          <w:t>-</w:t>
        </w:r>
        <w:r w:rsidR="004261EF">
          <w:rPr>
            <w:noProof/>
          </w:rPr>
          <w:t xml:space="preserve"> 3 -</w:t>
        </w:r>
        <w:r>
          <w:fldChar w:fldCharType="end"/>
        </w:r>
      </w:p>
    </w:sdtContent>
  </w:sdt>
  <w:p w:rsidR="00B03EFE" w:rsidRDefault="00B03EFE">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66A" w:rsidRDefault="0094466A" w:rsidP="0053659C">
      <w:pPr>
        <w:rPr>
          <w:rFonts w:hint="default"/>
        </w:rPr>
      </w:pPr>
      <w:r>
        <w:separator/>
      </w:r>
    </w:p>
  </w:footnote>
  <w:footnote w:type="continuationSeparator" w:id="0">
    <w:p w:rsidR="0094466A" w:rsidRDefault="0094466A" w:rsidP="0053659C">
      <w:pPr>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D5D04"/>
    <w:multiLevelType w:val="hybridMultilevel"/>
    <w:tmpl w:val="028E6562"/>
    <w:lvl w:ilvl="0" w:tplc="A7C830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6D4339C"/>
    <w:multiLevelType w:val="hybridMultilevel"/>
    <w:tmpl w:val="F45AD25A"/>
    <w:lvl w:ilvl="0" w:tplc="A6CA132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8E90483"/>
    <w:multiLevelType w:val="hybridMultilevel"/>
    <w:tmpl w:val="82D49150"/>
    <w:lvl w:ilvl="0" w:tplc="7672670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69436B23"/>
    <w:multiLevelType w:val="hybridMultilevel"/>
    <w:tmpl w:val="C12A1A78"/>
    <w:lvl w:ilvl="0" w:tplc="64B88166">
      <w:start w:val="1"/>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6990103A"/>
    <w:multiLevelType w:val="hybridMultilevel"/>
    <w:tmpl w:val="8FFC2DE0"/>
    <w:lvl w:ilvl="0" w:tplc="20A6D5E0">
      <w:start w:val="2"/>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6B736C82"/>
    <w:multiLevelType w:val="hybridMultilevel"/>
    <w:tmpl w:val="2FFE9836"/>
    <w:lvl w:ilvl="0" w:tplc="C85028F2">
      <w:start w:val="2"/>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414"/>
    <w:rsid w:val="000122AA"/>
    <w:rsid w:val="00022965"/>
    <w:rsid w:val="00031DD4"/>
    <w:rsid w:val="000328FF"/>
    <w:rsid w:val="0003579B"/>
    <w:rsid w:val="000370D6"/>
    <w:rsid w:val="000476D7"/>
    <w:rsid w:val="0006350D"/>
    <w:rsid w:val="000660CD"/>
    <w:rsid w:val="00077C7C"/>
    <w:rsid w:val="000B3EAE"/>
    <w:rsid w:val="000B5B13"/>
    <w:rsid w:val="000B6432"/>
    <w:rsid w:val="000C20D1"/>
    <w:rsid w:val="000C67F3"/>
    <w:rsid w:val="000E4C9F"/>
    <w:rsid w:val="000F0A5F"/>
    <w:rsid w:val="000F5506"/>
    <w:rsid w:val="00120A5C"/>
    <w:rsid w:val="00130A67"/>
    <w:rsid w:val="001565B0"/>
    <w:rsid w:val="001657F2"/>
    <w:rsid w:val="00177351"/>
    <w:rsid w:val="00181FDE"/>
    <w:rsid w:val="00186C6A"/>
    <w:rsid w:val="0019036A"/>
    <w:rsid w:val="001921D1"/>
    <w:rsid w:val="00192B05"/>
    <w:rsid w:val="00196419"/>
    <w:rsid w:val="0019651F"/>
    <w:rsid w:val="001C4AF8"/>
    <w:rsid w:val="001D00BA"/>
    <w:rsid w:val="001D097C"/>
    <w:rsid w:val="001F5150"/>
    <w:rsid w:val="0021678F"/>
    <w:rsid w:val="0022436A"/>
    <w:rsid w:val="00227D0A"/>
    <w:rsid w:val="002347EC"/>
    <w:rsid w:val="00237242"/>
    <w:rsid w:val="002504C4"/>
    <w:rsid w:val="00251D9B"/>
    <w:rsid w:val="00263EE9"/>
    <w:rsid w:val="002645B8"/>
    <w:rsid w:val="0026687F"/>
    <w:rsid w:val="00283760"/>
    <w:rsid w:val="002B1A0E"/>
    <w:rsid w:val="002B1AB7"/>
    <w:rsid w:val="002B3A79"/>
    <w:rsid w:val="002B499F"/>
    <w:rsid w:val="002B5D51"/>
    <w:rsid w:val="002D23FE"/>
    <w:rsid w:val="002D2C21"/>
    <w:rsid w:val="002E3B1D"/>
    <w:rsid w:val="002E7BBE"/>
    <w:rsid w:val="00301133"/>
    <w:rsid w:val="00307485"/>
    <w:rsid w:val="003104D3"/>
    <w:rsid w:val="00316E4F"/>
    <w:rsid w:val="003227FC"/>
    <w:rsid w:val="00322F93"/>
    <w:rsid w:val="00325609"/>
    <w:rsid w:val="0033446B"/>
    <w:rsid w:val="003344CC"/>
    <w:rsid w:val="003366F2"/>
    <w:rsid w:val="00346545"/>
    <w:rsid w:val="00346E28"/>
    <w:rsid w:val="00375CDA"/>
    <w:rsid w:val="003B1682"/>
    <w:rsid w:val="003B2ACF"/>
    <w:rsid w:val="003C1C0C"/>
    <w:rsid w:val="003C4C47"/>
    <w:rsid w:val="003C5F89"/>
    <w:rsid w:val="003E3CCD"/>
    <w:rsid w:val="003E519A"/>
    <w:rsid w:val="003F3317"/>
    <w:rsid w:val="00400257"/>
    <w:rsid w:val="00401129"/>
    <w:rsid w:val="004102FB"/>
    <w:rsid w:val="004176B7"/>
    <w:rsid w:val="004261EF"/>
    <w:rsid w:val="00426FD8"/>
    <w:rsid w:val="00436414"/>
    <w:rsid w:val="0044103A"/>
    <w:rsid w:val="004507C3"/>
    <w:rsid w:val="00485B81"/>
    <w:rsid w:val="004B7AD6"/>
    <w:rsid w:val="004D0BB0"/>
    <w:rsid w:val="004E3261"/>
    <w:rsid w:val="004E6F82"/>
    <w:rsid w:val="004E74D2"/>
    <w:rsid w:val="004F0734"/>
    <w:rsid w:val="00515389"/>
    <w:rsid w:val="00517100"/>
    <w:rsid w:val="0053659C"/>
    <w:rsid w:val="0055744C"/>
    <w:rsid w:val="00590D15"/>
    <w:rsid w:val="00592827"/>
    <w:rsid w:val="00593A3A"/>
    <w:rsid w:val="005C1F28"/>
    <w:rsid w:val="005C527E"/>
    <w:rsid w:val="005D1402"/>
    <w:rsid w:val="005D3EF7"/>
    <w:rsid w:val="005F09F5"/>
    <w:rsid w:val="006149EC"/>
    <w:rsid w:val="00620EDB"/>
    <w:rsid w:val="0064541A"/>
    <w:rsid w:val="006501CE"/>
    <w:rsid w:val="00676C0A"/>
    <w:rsid w:val="00685452"/>
    <w:rsid w:val="006904FD"/>
    <w:rsid w:val="006A0941"/>
    <w:rsid w:val="006A7BC3"/>
    <w:rsid w:val="006C6FFF"/>
    <w:rsid w:val="006D535E"/>
    <w:rsid w:val="006D7E81"/>
    <w:rsid w:val="006E2273"/>
    <w:rsid w:val="006E4A1B"/>
    <w:rsid w:val="00707FE6"/>
    <w:rsid w:val="00710E07"/>
    <w:rsid w:val="00727033"/>
    <w:rsid w:val="007414F8"/>
    <w:rsid w:val="00750636"/>
    <w:rsid w:val="007617E6"/>
    <w:rsid w:val="00763719"/>
    <w:rsid w:val="007660F0"/>
    <w:rsid w:val="0077284A"/>
    <w:rsid w:val="007747F1"/>
    <w:rsid w:val="00782272"/>
    <w:rsid w:val="007838A9"/>
    <w:rsid w:val="00784487"/>
    <w:rsid w:val="007876CC"/>
    <w:rsid w:val="007908F4"/>
    <w:rsid w:val="007933C2"/>
    <w:rsid w:val="007A4D38"/>
    <w:rsid w:val="007B3605"/>
    <w:rsid w:val="007D6A03"/>
    <w:rsid w:val="007E53DC"/>
    <w:rsid w:val="00811D13"/>
    <w:rsid w:val="00812449"/>
    <w:rsid w:val="00821915"/>
    <w:rsid w:val="0082390B"/>
    <w:rsid w:val="0082422A"/>
    <w:rsid w:val="008271F6"/>
    <w:rsid w:val="008307D1"/>
    <w:rsid w:val="00833DED"/>
    <w:rsid w:val="00834213"/>
    <w:rsid w:val="00851B86"/>
    <w:rsid w:val="00855725"/>
    <w:rsid w:val="008945C1"/>
    <w:rsid w:val="008A19D2"/>
    <w:rsid w:val="008C7F0B"/>
    <w:rsid w:val="008D126E"/>
    <w:rsid w:val="008D1333"/>
    <w:rsid w:val="008D3E6B"/>
    <w:rsid w:val="008E13F8"/>
    <w:rsid w:val="008E2745"/>
    <w:rsid w:val="008F5743"/>
    <w:rsid w:val="00911216"/>
    <w:rsid w:val="009158A2"/>
    <w:rsid w:val="00922266"/>
    <w:rsid w:val="00933A90"/>
    <w:rsid w:val="00942568"/>
    <w:rsid w:val="00944589"/>
    <w:rsid w:val="0094466A"/>
    <w:rsid w:val="00970CFB"/>
    <w:rsid w:val="00971987"/>
    <w:rsid w:val="0098216E"/>
    <w:rsid w:val="00994732"/>
    <w:rsid w:val="009C0401"/>
    <w:rsid w:val="009C1C7E"/>
    <w:rsid w:val="009C360F"/>
    <w:rsid w:val="009E420D"/>
    <w:rsid w:val="00A0137C"/>
    <w:rsid w:val="00A05BBF"/>
    <w:rsid w:val="00A12EF4"/>
    <w:rsid w:val="00A1446C"/>
    <w:rsid w:val="00A20216"/>
    <w:rsid w:val="00A52B9F"/>
    <w:rsid w:val="00A62D60"/>
    <w:rsid w:val="00A71E52"/>
    <w:rsid w:val="00A7635D"/>
    <w:rsid w:val="00A84F1A"/>
    <w:rsid w:val="00A856BB"/>
    <w:rsid w:val="00A85BDD"/>
    <w:rsid w:val="00AA1B2D"/>
    <w:rsid w:val="00AA4345"/>
    <w:rsid w:val="00AA53FC"/>
    <w:rsid w:val="00AB3461"/>
    <w:rsid w:val="00AB42C7"/>
    <w:rsid w:val="00AC2C3F"/>
    <w:rsid w:val="00AC4498"/>
    <w:rsid w:val="00AD15B6"/>
    <w:rsid w:val="00AD3C05"/>
    <w:rsid w:val="00AE0464"/>
    <w:rsid w:val="00AE44D5"/>
    <w:rsid w:val="00B009FA"/>
    <w:rsid w:val="00B01309"/>
    <w:rsid w:val="00B03EFE"/>
    <w:rsid w:val="00B10029"/>
    <w:rsid w:val="00B13E71"/>
    <w:rsid w:val="00B16727"/>
    <w:rsid w:val="00B27DC0"/>
    <w:rsid w:val="00B3317F"/>
    <w:rsid w:val="00B364CA"/>
    <w:rsid w:val="00B4380D"/>
    <w:rsid w:val="00B55C83"/>
    <w:rsid w:val="00B62D80"/>
    <w:rsid w:val="00B64B62"/>
    <w:rsid w:val="00B737DD"/>
    <w:rsid w:val="00B766FD"/>
    <w:rsid w:val="00B842DB"/>
    <w:rsid w:val="00B92BEC"/>
    <w:rsid w:val="00B93C2E"/>
    <w:rsid w:val="00BA5A70"/>
    <w:rsid w:val="00BA6874"/>
    <w:rsid w:val="00BC60F7"/>
    <w:rsid w:val="00BE75F5"/>
    <w:rsid w:val="00BF5026"/>
    <w:rsid w:val="00BF7343"/>
    <w:rsid w:val="00C16D7F"/>
    <w:rsid w:val="00C426BC"/>
    <w:rsid w:val="00C545F1"/>
    <w:rsid w:val="00C55D89"/>
    <w:rsid w:val="00C62213"/>
    <w:rsid w:val="00C719C7"/>
    <w:rsid w:val="00C96AAA"/>
    <w:rsid w:val="00C97D73"/>
    <w:rsid w:val="00CA2638"/>
    <w:rsid w:val="00CA5C73"/>
    <w:rsid w:val="00CB386E"/>
    <w:rsid w:val="00CB602C"/>
    <w:rsid w:val="00CD4D86"/>
    <w:rsid w:val="00CE07BD"/>
    <w:rsid w:val="00D03567"/>
    <w:rsid w:val="00D06B47"/>
    <w:rsid w:val="00D25023"/>
    <w:rsid w:val="00D36655"/>
    <w:rsid w:val="00D41DF4"/>
    <w:rsid w:val="00D52BBB"/>
    <w:rsid w:val="00D64B3D"/>
    <w:rsid w:val="00D65742"/>
    <w:rsid w:val="00D6639E"/>
    <w:rsid w:val="00D81D9E"/>
    <w:rsid w:val="00D93F98"/>
    <w:rsid w:val="00DA36F5"/>
    <w:rsid w:val="00DC0EB0"/>
    <w:rsid w:val="00DC1446"/>
    <w:rsid w:val="00DC4A58"/>
    <w:rsid w:val="00DD6C38"/>
    <w:rsid w:val="00DE6CA0"/>
    <w:rsid w:val="00DE74FA"/>
    <w:rsid w:val="00E26C27"/>
    <w:rsid w:val="00E303E2"/>
    <w:rsid w:val="00E30AB6"/>
    <w:rsid w:val="00E42522"/>
    <w:rsid w:val="00E42B0C"/>
    <w:rsid w:val="00E6060A"/>
    <w:rsid w:val="00E8161B"/>
    <w:rsid w:val="00E85E1C"/>
    <w:rsid w:val="00E86FF1"/>
    <w:rsid w:val="00E8757F"/>
    <w:rsid w:val="00EA4D06"/>
    <w:rsid w:val="00EA5B2C"/>
    <w:rsid w:val="00EB28BF"/>
    <w:rsid w:val="00EC7D77"/>
    <w:rsid w:val="00EE1831"/>
    <w:rsid w:val="00EE1C8E"/>
    <w:rsid w:val="00EE6328"/>
    <w:rsid w:val="00EF188C"/>
    <w:rsid w:val="00F01C92"/>
    <w:rsid w:val="00F30C0C"/>
    <w:rsid w:val="00F50F3D"/>
    <w:rsid w:val="00F632C0"/>
    <w:rsid w:val="00F67569"/>
    <w:rsid w:val="00F70EF9"/>
    <w:rsid w:val="00F8592A"/>
    <w:rsid w:val="00F962A7"/>
    <w:rsid w:val="00FA4871"/>
    <w:rsid w:val="00FA4EE5"/>
    <w:rsid w:val="00FD4579"/>
    <w:rsid w:val="00FE1E64"/>
    <w:rsid w:val="00FE4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D39171E-0C5C-45F7-829B-4FCB7C461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59C"/>
    <w:pPr>
      <w:widowControl w:val="0"/>
      <w:overflowPunct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59C"/>
    <w:pPr>
      <w:tabs>
        <w:tab w:val="center" w:pos="4252"/>
        <w:tab w:val="right" w:pos="8504"/>
      </w:tabs>
      <w:overflowPunct/>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53659C"/>
  </w:style>
  <w:style w:type="paragraph" w:styleId="a5">
    <w:name w:val="footer"/>
    <w:basedOn w:val="a"/>
    <w:link w:val="a6"/>
    <w:uiPriority w:val="99"/>
    <w:unhideWhenUsed/>
    <w:rsid w:val="0053659C"/>
    <w:pPr>
      <w:tabs>
        <w:tab w:val="center" w:pos="4252"/>
        <w:tab w:val="right" w:pos="8504"/>
      </w:tabs>
      <w:overflowPunct/>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53659C"/>
  </w:style>
  <w:style w:type="paragraph" w:styleId="a7">
    <w:name w:val="List Paragraph"/>
    <w:basedOn w:val="a"/>
    <w:uiPriority w:val="34"/>
    <w:qFormat/>
    <w:rsid w:val="004507C3"/>
    <w:pPr>
      <w:ind w:leftChars="400" w:left="840"/>
    </w:pPr>
  </w:style>
  <w:style w:type="table" w:styleId="a8">
    <w:name w:val="Table Grid"/>
    <w:basedOn w:val="a1"/>
    <w:uiPriority w:val="39"/>
    <w:rsid w:val="00196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76B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176B7"/>
    <w:rPr>
      <w:rFonts w:asciiTheme="majorHAnsi" w:eastAsiaTheme="majorEastAsia" w:hAnsiTheme="majorHAnsi" w:cstheme="majorBidi"/>
      <w:color w:val="000000"/>
      <w:kern w:val="0"/>
      <w:sz w:val="18"/>
      <w:szCs w:val="18"/>
    </w:rPr>
  </w:style>
  <w:style w:type="character" w:styleId="ab">
    <w:name w:val="Hyperlink"/>
    <w:basedOn w:val="a0"/>
    <w:uiPriority w:val="99"/>
    <w:unhideWhenUsed/>
    <w:rsid w:val="006E2273"/>
    <w:rPr>
      <w:color w:val="0563C1" w:themeColor="hyperlink"/>
      <w:u w:val="single"/>
    </w:rPr>
  </w:style>
  <w:style w:type="paragraph" w:styleId="ac">
    <w:name w:val="Date"/>
    <w:basedOn w:val="a"/>
    <w:next w:val="a"/>
    <w:link w:val="ad"/>
    <w:uiPriority w:val="99"/>
    <w:semiHidden/>
    <w:unhideWhenUsed/>
    <w:rsid w:val="00592827"/>
  </w:style>
  <w:style w:type="character" w:customStyle="1" w:styleId="ad">
    <w:name w:val="日付 (文字)"/>
    <w:basedOn w:val="a0"/>
    <w:link w:val="ac"/>
    <w:uiPriority w:val="99"/>
    <w:semiHidden/>
    <w:rsid w:val="00592827"/>
    <w:rPr>
      <w:rFonts w:ascii="ＭＳ 明朝" w:eastAsia="ＭＳ 明朝" w:hAnsi="ＭＳ 明朝" w:cs="ＭＳ 明朝"/>
      <w:color w:val="000000"/>
      <w:kern w:val="0"/>
      <w:sz w:val="24"/>
      <w:szCs w:val="20"/>
    </w:rPr>
  </w:style>
  <w:style w:type="character" w:styleId="ae">
    <w:name w:val="annotation reference"/>
    <w:basedOn w:val="a0"/>
    <w:uiPriority w:val="99"/>
    <w:semiHidden/>
    <w:unhideWhenUsed/>
    <w:rsid w:val="00A856BB"/>
    <w:rPr>
      <w:sz w:val="18"/>
      <w:szCs w:val="18"/>
    </w:rPr>
  </w:style>
  <w:style w:type="paragraph" w:styleId="af">
    <w:name w:val="annotation text"/>
    <w:basedOn w:val="a"/>
    <w:link w:val="af0"/>
    <w:uiPriority w:val="99"/>
    <w:semiHidden/>
    <w:unhideWhenUsed/>
    <w:rsid w:val="00A856BB"/>
    <w:pPr>
      <w:jc w:val="left"/>
    </w:pPr>
  </w:style>
  <w:style w:type="character" w:customStyle="1" w:styleId="af0">
    <w:name w:val="コメント文字列 (文字)"/>
    <w:basedOn w:val="a0"/>
    <w:link w:val="af"/>
    <w:uiPriority w:val="99"/>
    <w:semiHidden/>
    <w:rsid w:val="00A856BB"/>
    <w:rPr>
      <w:rFonts w:ascii="ＭＳ 明朝" w:eastAsia="ＭＳ 明朝" w:hAnsi="ＭＳ 明朝" w:cs="ＭＳ 明朝"/>
      <w:color w:val="000000"/>
      <w:kern w:val="0"/>
      <w:sz w:val="24"/>
      <w:szCs w:val="20"/>
    </w:rPr>
  </w:style>
  <w:style w:type="paragraph" w:styleId="af1">
    <w:name w:val="annotation subject"/>
    <w:basedOn w:val="af"/>
    <w:next w:val="af"/>
    <w:link w:val="af2"/>
    <w:uiPriority w:val="99"/>
    <w:semiHidden/>
    <w:unhideWhenUsed/>
    <w:rsid w:val="00A856BB"/>
    <w:rPr>
      <w:b/>
      <w:bCs/>
    </w:rPr>
  </w:style>
  <w:style w:type="character" w:customStyle="1" w:styleId="af2">
    <w:name w:val="コメント内容 (文字)"/>
    <w:basedOn w:val="af0"/>
    <w:link w:val="af1"/>
    <w:uiPriority w:val="99"/>
    <w:semiHidden/>
    <w:rsid w:val="00A856BB"/>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535343">
      <w:bodyDiv w:val="1"/>
      <w:marLeft w:val="0"/>
      <w:marRight w:val="0"/>
      <w:marTop w:val="0"/>
      <w:marBottom w:val="0"/>
      <w:divBdr>
        <w:top w:val="none" w:sz="0" w:space="0" w:color="auto"/>
        <w:left w:val="none" w:sz="0" w:space="0" w:color="auto"/>
        <w:bottom w:val="none" w:sz="0" w:space="0" w:color="auto"/>
        <w:right w:val="none" w:sz="0" w:space="0" w:color="auto"/>
      </w:divBdr>
    </w:div>
    <w:div w:id="88657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43B9B-7CF9-455D-9949-45C5EA26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2229</Words>
  <Characters>12708</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2017-08-07T02:27:00Z</cp:lastPrinted>
  <dcterms:created xsi:type="dcterms:W3CDTF">2017-08-07T01:09:00Z</dcterms:created>
  <dcterms:modified xsi:type="dcterms:W3CDTF">2017-08-08T06:16:00Z</dcterms:modified>
</cp:coreProperties>
</file>