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right"/>
        <w:rPr>
          <w:rFonts w:hint="default"/>
          <w:kern w:val="0"/>
        </w:rPr>
      </w:pPr>
      <w:r>
        <w:rPr>
          <w:rFonts w:hint="eastAsia"/>
          <w:spacing w:val="97"/>
          <w:kern w:val="0"/>
          <w:fitText w:val="2640" w:id="1"/>
        </w:rPr>
        <w:t>旭指監第５４</w:t>
      </w:r>
      <w:r>
        <w:rPr>
          <w:rFonts w:hint="eastAsia"/>
          <w:spacing w:val="3"/>
          <w:kern w:val="0"/>
          <w:fitText w:val="2640" w:id="1"/>
        </w:rPr>
        <w:t>号</w:t>
      </w:r>
    </w:p>
    <w:p>
      <w:pPr>
        <w:pStyle w:val="0"/>
        <w:ind w:leftChars="0" w:firstLine="0" w:firstLineChars="0"/>
        <w:jc w:val="right"/>
        <w:rPr>
          <w:rFonts w:hint="default"/>
          <w:kern w:val="0"/>
        </w:rPr>
      </w:pPr>
      <w:r>
        <w:rPr>
          <w:rFonts w:hint="eastAsia"/>
          <w:kern w:val="0"/>
        </w:rPr>
        <w:t>令和　３年　５月　　日</w:t>
      </w:r>
    </w:p>
    <w:p>
      <w:pPr>
        <w:pStyle w:val="0"/>
        <w:rPr>
          <w:rFonts w:hint="default"/>
        </w:rPr>
      </w:pPr>
    </w:p>
    <w:p>
      <w:pPr>
        <w:pStyle w:val="0"/>
        <w:rPr>
          <w:rFonts w:hint="default"/>
        </w:rPr>
      </w:pPr>
      <w:r>
        <w:rPr>
          <w:rFonts w:hint="eastAsia"/>
        </w:rPr>
        <w:t>　各地域密着型サービス事業者代表者　様</w:t>
      </w:r>
    </w:p>
    <w:p>
      <w:pPr>
        <w:pStyle w:val="0"/>
        <w:rPr>
          <w:rFonts w:hint="default"/>
        </w:rPr>
      </w:pPr>
    </w:p>
    <w:p>
      <w:pPr>
        <w:pStyle w:val="0"/>
        <w:ind w:leftChars="0" w:right="499" w:rightChars="208" w:firstLine="0" w:firstLineChars="0"/>
        <w:jc w:val="right"/>
        <w:rPr>
          <w:rFonts w:hint="default"/>
        </w:rPr>
      </w:pPr>
      <w:r>
        <w:rPr>
          <w:rFonts w:hint="eastAsia"/>
        </w:rPr>
        <w:t>旭川市福祉保険部指導監査課長</w:t>
      </w:r>
    </w:p>
    <w:p>
      <w:pPr>
        <w:pStyle w:val="0"/>
        <w:rPr>
          <w:rFonts w:hint="default"/>
        </w:rPr>
      </w:pPr>
    </w:p>
    <w:p>
      <w:pPr>
        <w:pStyle w:val="0"/>
        <w:jc w:val="center"/>
        <w:rPr>
          <w:rFonts w:hint="default"/>
        </w:rPr>
      </w:pPr>
      <w:r>
        <w:rPr>
          <w:rFonts w:hint="eastAsia"/>
        </w:rPr>
        <w:t>地域密着型サービス外部評価の実施回数について</w:t>
      </w:r>
    </w:p>
    <w:p>
      <w:pPr>
        <w:pStyle w:val="0"/>
        <w:jc w:val="center"/>
        <w:rPr>
          <w:rFonts w:hint="default"/>
        </w:rPr>
      </w:pPr>
    </w:p>
    <w:p>
      <w:pPr>
        <w:pStyle w:val="0"/>
        <w:rPr>
          <w:rFonts w:hint="default"/>
        </w:rPr>
      </w:pPr>
      <w:r>
        <w:rPr>
          <w:rFonts w:hint="eastAsia"/>
        </w:rPr>
        <w:t>　このことにつきまして，「北海道地域密着型サービス外部評価実施要綱」に基づき，原則，少なくとも年１回は実施することとされているところですが，一定の要件を満たす事業者については，事業者からの申出により，２年に１回とすることが認められているところであり，当該年の実施免除にあたっては，市町村長（保険者）が発行する同意書等を添付し，北海道へ申請することが必要です。</w:t>
      </w:r>
    </w:p>
    <w:p>
      <w:pPr>
        <w:pStyle w:val="0"/>
        <w:rPr>
          <w:rFonts w:hint="default"/>
        </w:rPr>
      </w:pPr>
      <w:r>
        <w:rPr>
          <w:rFonts w:hint="eastAsia"/>
        </w:rPr>
        <w:t>　今般，北海道より令和３年度の当該申出の提出期限等について連絡がありましたので，貴事業所において一定の要件を満たし，令和３年度の外部評価を実施しないこととしたい場合には，次により申請手続きを行ってください。</w:t>
      </w:r>
    </w:p>
    <w:p>
      <w:pPr>
        <w:pStyle w:val="0"/>
        <w:ind w:firstLine="193" w:firstLineChars="100"/>
        <w:rPr>
          <w:rFonts w:hint="default"/>
        </w:rPr>
      </w:pPr>
      <w:r>
        <w:rPr>
          <w:rFonts w:hint="eastAsia"/>
        </w:rPr>
        <w:t>また，申請に必要な「同意書」等については当職において交付しますので，交付を希望する場合には，次により申請をお願いします。</w:t>
      </w:r>
    </w:p>
    <w:p>
      <w:pPr>
        <w:pStyle w:val="0"/>
        <w:rPr>
          <w:rFonts w:hint="default"/>
        </w:rPr>
      </w:pPr>
      <w:r>
        <w:rPr>
          <w:rFonts w:hint="eastAsia"/>
        </w:rPr>
        <w:t>　なお，令和２年度に実施すべき外部評価について，新型コロナウイルス感染症の拡大により実施できなかった事業者において，令和３年度に実施した場合には，「令和２年度に実施したものとみなし，本要件に該当しているものとして取り扱う」こととされましたので，令和２年度の外部評価が未実施の事業者については，令和２年度分の外部評価を実施のうえ，提出期限までに申請をお願いします。</w:t>
      </w:r>
    </w:p>
    <w:p>
      <w:pPr>
        <w:pStyle w:val="0"/>
        <w:jc w:val="center"/>
        <w:rPr>
          <w:rFonts w:hint="default"/>
        </w:rPr>
      </w:pPr>
      <w:r>
        <w:rPr>
          <w:rFonts w:hint="eastAsia"/>
        </w:rPr>
        <w:t>記</w:t>
      </w:r>
    </w:p>
    <w:p>
      <w:pPr>
        <w:pStyle w:val="0"/>
        <w:rPr>
          <w:rFonts w:hint="default"/>
        </w:rPr>
      </w:pPr>
      <w:r>
        <w:rPr>
          <w:rFonts w:hint="eastAsia"/>
        </w:rPr>
        <w:t>１　旭川市への同意書等の交付申請について</w:t>
      </w:r>
    </w:p>
    <w:p>
      <w:pPr>
        <w:pStyle w:val="0"/>
        <w:ind w:firstLine="240" w:firstLineChars="100"/>
        <w:rPr>
          <w:rFonts w:hint="default"/>
        </w:rPr>
      </w:pPr>
      <w:r>
        <w:rPr>
          <w:rFonts w:hint="eastAsia" w:eastAsia="ＭＳ 明朝"/>
        </w:rPr>
        <w:t>⑴　申請先</w:t>
      </w:r>
    </w:p>
    <w:p>
      <w:pPr>
        <w:pStyle w:val="0"/>
        <w:ind w:firstLine="240" w:firstLineChars="100"/>
        <w:rPr>
          <w:rFonts w:hint="default"/>
        </w:rPr>
      </w:pPr>
      <w:r>
        <w:rPr>
          <w:rFonts w:hint="eastAsia" w:eastAsia="ＭＳ 明朝"/>
        </w:rPr>
        <w:t>　　</w:t>
      </w:r>
      <w:r>
        <w:rPr>
          <w:rFonts w:hint="eastAsia" w:eastAsia="ＭＳ 明朝"/>
        </w:rPr>
        <w:t>070-8525</w:t>
      </w:r>
      <w:r>
        <w:rPr>
          <w:rFonts w:hint="eastAsia"/>
        </w:rPr>
        <w:t>　旭川市７条通１０丁目旭川市第二庁舎２階</w:t>
      </w:r>
    </w:p>
    <w:p>
      <w:pPr>
        <w:pStyle w:val="0"/>
        <w:ind w:firstLine="240" w:firstLineChars="100"/>
        <w:rPr>
          <w:rFonts w:hint="default"/>
        </w:rPr>
      </w:pPr>
      <w:r>
        <w:rPr>
          <w:rFonts w:hint="eastAsia" w:eastAsia="ＭＳ 明朝"/>
        </w:rPr>
        <w:t>　　旭川市福祉保険部指導監査課介護担当</w:t>
      </w:r>
    </w:p>
    <w:p>
      <w:pPr>
        <w:pStyle w:val="0"/>
        <w:ind w:firstLine="240" w:firstLineChars="100"/>
        <w:rPr>
          <w:rFonts w:hint="default"/>
        </w:rPr>
      </w:pPr>
      <w:r>
        <w:rPr>
          <w:rFonts w:hint="eastAsia" w:eastAsia="ＭＳ 明朝"/>
        </w:rPr>
        <w:t>⑵　提出書類</w:t>
      </w:r>
    </w:p>
    <w:p>
      <w:pPr>
        <w:pStyle w:val="0"/>
        <w:ind w:firstLine="240" w:firstLineChars="100"/>
        <w:rPr>
          <w:rFonts w:hint="default"/>
        </w:rPr>
      </w:pPr>
      <w:r>
        <w:rPr>
          <w:rFonts w:hint="eastAsia"/>
        </w:rPr>
        <w:t>　　「地域密着型サービス外部評価の実施回数に係る同意書の交付について（参考様式）」</w:t>
      </w:r>
    </w:p>
    <w:p>
      <w:pPr>
        <w:pStyle w:val="0"/>
        <w:ind w:left="720" w:leftChars="100" w:hanging="480" w:hangingChars="200"/>
        <w:rPr>
          <w:rFonts w:hint="default"/>
        </w:rPr>
      </w:pPr>
      <w:r>
        <w:rPr>
          <w:rFonts w:hint="eastAsia"/>
        </w:rPr>
        <w:t>　※　令和２年度中に運営推進会議の中止等の取扱いをしている事業所については，「運営推進会議の中止等に係る申出書」</w:t>
      </w:r>
      <w:bookmarkStart w:id="0" w:name="_GoBack"/>
      <w:bookmarkEnd w:id="0"/>
      <w:r>
        <w:rPr>
          <w:rFonts w:hint="eastAsia"/>
        </w:rPr>
        <w:t>を添付してください。</w:t>
      </w:r>
    </w:p>
    <w:p>
      <w:pPr>
        <w:pStyle w:val="0"/>
        <w:ind w:firstLine="240" w:firstLineChars="100"/>
        <w:rPr>
          <w:rFonts w:hint="default"/>
        </w:rPr>
      </w:pPr>
      <w:r>
        <w:rPr>
          <w:rFonts w:hint="eastAsia" w:eastAsia="ＭＳ 明朝"/>
        </w:rPr>
        <w:t>⑶　提出期限</w:t>
      </w:r>
    </w:p>
    <w:p>
      <w:pPr>
        <w:pStyle w:val="0"/>
        <w:ind w:firstLine="387" w:firstLineChars="200"/>
        <w:rPr>
          <w:rFonts w:hint="default"/>
        </w:rPr>
      </w:pPr>
      <w:r>
        <w:rPr>
          <w:rFonts w:hint="eastAsia" w:eastAsia="ＭＳ 明朝"/>
        </w:rPr>
        <w:t>ア　</w:t>
      </w:r>
      <w:r>
        <w:rPr>
          <w:rFonts w:hint="eastAsia"/>
        </w:rPr>
        <w:t>令和２年度における外部評価を実施済みの事業者</w:t>
      </w:r>
    </w:p>
    <w:p>
      <w:pPr>
        <w:pStyle w:val="0"/>
        <w:ind w:firstLine="240" w:firstLineChars="100"/>
        <w:rPr>
          <w:rFonts w:hint="default"/>
        </w:rPr>
      </w:pPr>
      <w:r>
        <w:rPr>
          <w:rFonts w:hint="eastAsia"/>
        </w:rPr>
        <w:t>　　　令和３年５月２１日（金）</w:t>
      </w:r>
    </w:p>
    <w:p>
      <w:pPr>
        <w:pStyle w:val="0"/>
        <w:ind w:firstLine="387" w:firstLineChars="200"/>
        <w:rPr>
          <w:rFonts w:hint="default"/>
        </w:rPr>
      </w:pPr>
      <w:r>
        <w:rPr>
          <w:rFonts w:hint="eastAsia" w:eastAsia="ＭＳ 明朝"/>
        </w:rPr>
        <w:t>イ　</w:t>
      </w:r>
      <w:r>
        <w:rPr>
          <w:rFonts w:hint="eastAsia"/>
        </w:rPr>
        <w:t>令和２年度における外部評価を実施していない事業者</w:t>
      </w:r>
    </w:p>
    <w:p>
      <w:pPr>
        <w:pStyle w:val="0"/>
        <w:ind w:firstLine="240" w:firstLineChars="100"/>
        <w:rPr>
          <w:rFonts w:hint="default"/>
        </w:rPr>
      </w:pPr>
      <w:r>
        <w:rPr>
          <w:rFonts w:hint="eastAsia"/>
        </w:rPr>
        <w:t>　　　令和３年７月２１日（水）</w:t>
      </w:r>
    </w:p>
    <w:p>
      <w:pPr>
        <w:pStyle w:val="0"/>
        <w:rPr>
          <w:rFonts w:hint="default"/>
        </w:rPr>
      </w:pPr>
      <w:r>
        <w:rPr>
          <w:rFonts w:hint="eastAsia"/>
        </w:rPr>
        <w:t>２　道への申請について（２年に１回とする旨の申出）</w:t>
      </w:r>
    </w:p>
    <w:p>
      <w:pPr>
        <w:pStyle w:val="0"/>
        <w:ind w:firstLine="240" w:firstLineChars="100"/>
        <w:rPr>
          <w:rFonts w:hint="default"/>
        </w:rPr>
      </w:pPr>
      <w:r>
        <w:rPr>
          <w:rFonts w:hint="eastAsia" w:eastAsia="ＭＳ 明朝"/>
        </w:rPr>
        <w:t>⑴　</w:t>
      </w:r>
      <w:r>
        <w:rPr>
          <w:rFonts w:hint="eastAsia"/>
        </w:rPr>
        <w:t>申請先</w:t>
      </w:r>
    </w:p>
    <w:p>
      <w:pPr>
        <w:pStyle w:val="0"/>
        <w:ind w:firstLine="240" w:firstLineChars="100"/>
        <w:rPr>
          <w:rFonts w:hint="default"/>
        </w:rPr>
      </w:pPr>
      <w:r>
        <w:rPr>
          <w:rFonts w:hint="eastAsia"/>
        </w:rPr>
        <w:t>　　</w:t>
      </w:r>
      <w:r>
        <w:rPr>
          <w:rFonts w:hint="eastAsia"/>
        </w:rPr>
        <w:t>060-8588</w:t>
      </w:r>
      <w:r>
        <w:rPr>
          <w:rFonts w:hint="eastAsia"/>
        </w:rPr>
        <w:t>　札幌市中央区北３条西６丁目</w:t>
      </w:r>
    </w:p>
    <w:p>
      <w:pPr>
        <w:pStyle w:val="0"/>
        <w:rPr>
          <w:rFonts w:hint="default"/>
        </w:rPr>
      </w:pPr>
      <w:r>
        <w:rPr>
          <w:rFonts w:hint="eastAsia"/>
        </w:rPr>
        <w:t>　　　北海度保健福祉部高齢者支援局高齢者保健福祉課介護運営係</w:t>
      </w:r>
    </w:p>
    <w:p>
      <w:pPr>
        <w:pStyle w:val="0"/>
        <w:ind w:firstLine="240" w:firstLineChars="100"/>
        <w:rPr>
          <w:rFonts w:hint="default"/>
        </w:rPr>
      </w:pPr>
      <w:r>
        <w:rPr>
          <w:rFonts w:hint="eastAsia" w:eastAsia="ＭＳ 明朝"/>
        </w:rPr>
        <w:t>⑵　</w:t>
      </w:r>
      <w:r>
        <w:rPr>
          <w:rFonts w:hint="eastAsia"/>
        </w:rPr>
        <w:t>提出書類</w:t>
      </w:r>
    </w:p>
    <w:p>
      <w:pPr>
        <w:pStyle w:val="0"/>
        <w:rPr>
          <w:rFonts w:hint="default"/>
        </w:rPr>
      </w:pPr>
      <w:r>
        <w:rPr>
          <w:rFonts w:hint="eastAsia"/>
        </w:rPr>
        <w:t>　　ア　「地域密着型サービス外部評価の実施回数に係る申請書（様式１）」</w:t>
      </w:r>
    </w:p>
    <w:p>
      <w:pPr>
        <w:pStyle w:val="0"/>
        <w:rPr>
          <w:rFonts w:hint="default"/>
        </w:rPr>
      </w:pPr>
      <w:r>
        <w:rPr>
          <w:rFonts w:hint="eastAsia"/>
        </w:rPr>
        <w:t>　　イ　「地域密着型サービス外部評価の実施回数に係る同意について（様式２）」</w:t>
      </w:r>
    </w:p>
    <w:p>
      <w:pPr>
        <w:pStyle w:val="0"/>
        <w:rPr>
          <w:rFonts w:hint="default"/>
        </w:rPr>
      </w:pPr>
      <w:r>
        <w:rPr>
          <w:rFonts w:hint="eastAsia"/>
        </w:rPr>
        <w:t>　　ウ　実施要綱第３第２項（４）に定める要件を満たさない場合の「意見書」</w:t>
      </w:r>
    </w:p>
    <w:p>
      <w:pPr>
        <w:pStyle w:val="0"/>
        <w:ind w:firstLine="240" w:firstLineChars="100"/>
        <w:rPr>
          <w:rFonts w:hint="default"/>
        </w:rPr>
      </w:pPr>
      <w:r>
        <w:rPr>
          <w:rFonts w:hint="eastAsia" w:eastAsia="ＭＳ 明朝"/>
        </w:rPr>
        <w:t>⑶　</w:t>
      </w:r>
      <w:r>
        <w:rPr>
          <w:rFonts w:hint="eastAsia"/>
        </w:rPr>
        <w:t>提出期限</w:t>
      </w:r>
    </w:p>
    <w:p>
      <w:pPr>
        <w:pStyle w:val="0"/>
        <w:ind w:firstLine="387" w:firstLineChars="200"/>
        <w:rPr>
          <w:rFonts w:hint="default"/>
        </w:rPr>
      </w:pPr>
      <w:r>
        <w:rPr>
          <w:rFonts w:hint="eastAsia"/>
        </w:rPr>
        <w:t>ア　令和２年度における外部評価を実施済みの事業者</w:t>
      </w:r>
    </w:p>
    <w:p>
      <w:pPr>
        <w:pStyle w:val="0"/>
        <w:rPr>
          <w:rFonts w:hint="default"/>
        </w:rPr>
      </w:pPr>
      <w:r>
        <w:rPr>
          <w:rFonts w:hint="eastAsia"/>
        </w:rPr>
        <w:t>　　　　令和３年５月３１日（月）</w:t>
      </w:r>
    </w:p>
    <w:p>
      <w:pPr>
        <w:pStyle w:val="0"/>
        <w:ind w:firstLine="387" w:firstLineChars="200"/>
        <w:rPr>
          <w:rFonts w:hint="default"/>
        </w:rPr>
      </w:pPr>
      <w:r>
        <w:rPr>
          <w:rFonts w:hint="eastAsia"/>
        </w:rPr>
        <w:t>イ　令和２年度における外部評価を実施していない事業者</w:t>
      </w:r>
    </w:p>
    <w:p>
      <w:pPr>
        <w:pStyle w:val="0"/>
        <w:rPr>
          <w:rFonts w:hint="default"/>
        </w:rPr>
      </w:pPr>
      <w:r>
        <w:rPr>
          <w:rFonts w:hint="eastAsia"/>
        </w:rPr>
        <w:t>　　　　令和３年７月３０日（金）</w:t>
      </w:r>
    </w:p>
    <w:p>
      <w:pPr>
        <w:pStyle w:val="0"/>
        <w:rPr>
          <w:rFonts w:hint="default"/>
        </w:rPr>
      </w:pPr>
      <w:r>
        <w:rPr>
          <w:rFonts w:hint="eastAsia"/>
        </w:rPr>
        <w:t>３　参考資料</w:t>
      </w:r>
    </w:p>
    <w:p>
      <w:pPr>
        <w:pStyle w:val="0"/>
        <w:ind w:firstLine="240" w:firstLineChars="100"/>
        <w:rPr>
          <w:rFonts w:hint="default"/>
        </w:rPr>
      </w:pPr>
      <w:r>
        <w:rPr>
          <w:rFonts w:hint="eastAsia" w:eastAsia="ＭＳ 明朝"/>
        </w:rPr>
        <w:t>⑴　</w:t>
      </w:r>
      <w:r>
        <w:rPr>
          <w:rFonts w:hint="eastAsia"/>
        </w:rPr>
        <w:t>北海道地域密着型サービス外部評価実施要綱</w:t>
      </w:r>
    </w:p>
    <w:p>
      <w:pPr>
        <w:pStyle w:val="0"/>
        <w:ind w:firstLine="240" w:firstLineChars="100"/>
        <w:rPr>
          <w:rFonts w:hint="default"/>
        </w:rPr>
      </w:pPr>
      <w:r>
        <w:rPr>
          <w:rFonts w:hint="eastAsia" w:eastAsia="ＭＳ 明朝"/>
        </w:rPr>
        <w:t>⑵　</w:t>
      </w:r>
      <w:r>
        <w:rPr>
          <w:rFonts w:hint="eastAsia"/>
        </w:rPr>
        <w:t>地域密着型サービス外部評価の実施回数に係る取扱要領</w:t>
      </w:r>
    </w:p>
    <w:p>
      <w:pPr>
        <w:pStyle w:val="0"/>
        <w:ind w:firstLine="240" w:firstLineChars="100"/>
        <w:rPr>
          <w:rFonts w:hint="default"/>
        </w:rPr>
      </w:pPr>
      <w:r>
        <w:rPr>
          <w:rFonts w:hint="eastAsia" w:eastAsia="ＭＳ 明朝"/>
        </w:rPr>
        <w:t>⑶　</w:t>
      </w:r>
      <w:r>
        <w:rPr>
          <w:rFonts w:hint="eastAsia"/>
        </w:rPr>
        <w:t>北海道地域密着型サービス外部評価実施要綱の運用について</w:t>
      </w: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6000"/>
        </w:tabs>
        <w:rPr>
          <w:rFonts w:hint="default"/>
        </w:rPr>
      </w:pPr>
      <w:r>
        <w:rPr>
          <w:rFonts w:hint="eastAsia"/>
        </w:rPr>
        <w:tab/>
      </w:r>
      <w:r>
        <w:rPr>
          <w:rFonts w:hint="eastAsia"/>
        </w:rPr>
        <w:t>（担当）</w:t>
      </w:r>
    </w:p>
    <w:p>
      <w:pPr>
        <w:pStyle w:val="0"/>
        <w:tabs>
          <w:tab w:val="left" w:leader="none" w:pos="6240"/>
        </w:tabs>
        <w:rPr>
          <w:rFonts w:hint="default"/>
        </w:rPr>
      </w:pPr>
      <w:r>
        <w:rPr>
          <w:rFonts w:hint="eastAsia"/>
        </w:rPr>
        <w:tab/>
      </w:r>
      <w:r>
        <w:rPr>
          <w:rFonts w:hint="eastAsia"/>
        </w:rPr>
        <w:t>旭川市福祉保険部指導監査課</w:t>
      </w:r>
    </w:p>
    <w:p>
      <w:pPr>
        <w:pStyle w:val="0"/>
        <w:tabs>
          <w:tab w:val="left" w:leader="none" w:pos="6240"/>
        </w:tabs>
        <w:rPr>
          <w:rFonts w:hint="default"/>
        </w:rPr>
      </w:pPr>
      <w:r>
        <w:rPr>
          <w:rFonts w:hint="eastAsia"/>
        </w:rPr>
        <w:tab/>
      </w:r>
      <w:r>
        <w:rPr>
          <w:rFonts w:hint="eastAsia"/>
        </w:rPr>
        <w:t>電話０１６６－２５－９８４９</w:t>
      </w:r>
    </w:p>
    <w:sectPr>
      <w:pgSz w:w="11906" w:h="16838"/>
      <w:pgMar w:top="1134" w:right="1134" w:bottom="1134" w:left="1134" w:header="851" w:footer="992" w:gutter="0"/>
      <w:cols w:space="720"/>
      <w:textDirection w:val="lrTb"/>
      <w:docGrid w:type="linesAndChars" w:linePitch="364"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8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2</Words>
  <Characters>1145</Characters>
  <Application>JUST Note</Application>
  <Lines>60</Lines>
  <Paragraphs>41</Paragraphs>
  <Company>北海道</Company>
  <CharactersWithSpaces>1209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三好＿陽子</dc:creator>
  <cp:lastModifiedBy>shidokansa184</cp:lastModifiedBy>
  <cp:lastPrinted>2021-05-07T07:39:52Z</cp:lastPrinted>
  <dcterms:created xsi:type="dcterms:W3CDTF">2021-04-20T02:40:00Z</dcterms:created>
  <dcterms:modified xsi:type="dcterms:W3CDTF">2021-05-07T03:12:12Z</dcterms:modified>
  <cp:revision>3</cp:revision>
</cp:coreProperties>
</file>