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有効期限を合わせて更新する旨の申出書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jc w:val="right"/>
        <w:rPr>
          <w:rFonts w:hint="default"/>
        </w:rPr>
      </w:pPr>
      <w:r>
        <w:rPr>
          <w:rFonts w:hint="eastAsia"/>
        </w:rPr>
        <w:t>年　　　月　　日</w:t>
      </w:r>
    </w:p>
    <w:p>
      <w:pPr>
        <w:pStyle w:val="0"/>
        <w:spacing w:line="240" w:lineRule="exac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（宛先）旭川市長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主たる事務所の所在地</w:t>
      </w: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申請者　名称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代表者の職・氏名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次の事業所について、指定の有効期限を合わせて</w:t>
      </w:r>
      <w:bookmarkStart w:id="0" w:name="_GoBack"/>
      <w:bookmarkEnd w:id="0"/>
      <w:r>
        <w:rPr>
          <w:rFonts w:hint="eastAsia"/>
        </w:rPr>
        <w:t>更新を受けたいので申し出ます。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今回更新申請の対象事業所（指定有効期限が満了する事業所）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3"/>
        <w:gridCol w:w="2278"/>
        <w:gridCol w:w="1941"/>
        <w:gridCol w:w="2572"/>
      </w:tblGrid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上記事業所に合わせて更新する事業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3"/>
        <w:gridCol w:w="2278"/>
        <w:gridCol w:w="1941"/>
        <w:gridCol w:w="2572"/>
      </w:tblGrid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44</Words>
  <Characters>256</Characters>
  <Application>JUST Note</Application>
  <Lines>2</Lines>
  <Paragraphs>1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HOSTNAME</dc:creator>
  <cp:lastModifiedBy>imuyakumu035</cp:lastModifiedBy>
  <cp:lastPrinted>2020-01-15T00:53:26Z</cp:lastPrinted>
  <dcterms:created xsi:type="dcterms:W3CDTF">2018-08-15T04:04:00Z</dcterms:created>
  <dcterms:modified xsi:type="dcterms:W3CDTF">2020-01-10T08:19:33Z</dcterms:modified>
  <cp:revision>4</cp:revision>
</cp:coreProperties>
</file>