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spacing w:line="260" w:lineRule="exact"/>
        <w:ind w:right="193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令和４年９月１日</w:t>
      </w:r>
    </w:p>
    <w:p>
      <w:pPr>
        <w:pStyle w:val="0"/>
        <w:overflowPunct w:val="0"/>
        <w:ind w:right="191"/>
        <w:jc w:val="both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</w:p>
    <w:p>
      <w:pPr>
        <w:pStyle w:val="0"/>
        <w:overflowPunct w:val="0"/>
        <w:spacing w:line="260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Times New Roman" w:hAnsi="Times New Roman" w:eastAsia="ＭＳ 明朝"/>
          <w:color w:val="000000"/>
          <w:spacing w:val="2"/>
          <w:kern w:val="0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認知症対応型共同生活介護事業所</w:t>
      </w:r>
    </w:p>
    <w:p>
      <w:pPr>
        <w:pStyle w:val="0"/>
        <w:overflowPunct w:val="0"/>
        <w:spacing w:line="260" w:lineRule="exact"/>
        <w:ind w:firstLine="488" w:firstLineChars="2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管理者　</w:t>
      </w:r>
      <w:r>
        <w:rPr>
          <w:rFonts w:hint="default" w:ascii="Times New Roman" w:hAnsi="Times New Roman" w:eastAsia="ＭＳ 明朝"/>
          <w:color w:val="000000"/>
          <w:spacing w:val="2"/>
          <w:kern w:val="0"/>
        </w:rPr>
        <w:t>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wordWrap w:val="0"/>
        <w:overflowPunct w:val="0"/>
        <w:ind w:right="190" w:rightChars="10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旭川市福祉保険部指導監査課長</w:t>
      </w:r>
    </w:p>
    <w:p>
      <w:pPr>
        <w:pStyle w:val="0"/>
        <w:overflowPunct w:val="0"/>
        <w:ind w:leftChars="0" w:right="720" w:rightChars="300" w:firstLineChars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ind w:left="571" w:leftChars="300" w:right="571" w:rightChars="30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w:t>運営推進会議　開催報告書の様式の改正について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運営推進会議の報告については，開催から１か月以内を目途に「運営推進会議開催報告書」を指導監査課へ提出していただいておりますが，この度当該報告書の内容を改正しまし，新様式を作成しましたので，次のとおりお知らせ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なお，</w:t>
      </w:r>
      <w:r>
        <w:rPr>
          <w:rFonts w:hint="eastAsia" w:ascii="ＭＳ 明朝" w:hAnsi="ＭＳ 明朝" w:eastAsia="ＭＳ 明朝"/>
          <w:b w:val="1"/>
          <w:color w:val="000000"/>
          <w:kern w:val="0"/>
          <w:u w:val="single" w:color="auto"/>
        </w:rPr>
        <w:t>詳細は旭川市ホームページに掲載しておりますので，必ず御確認ください。</w:t>
      </w: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掲載場所は次のとおりです。</w:t>
      </w:r>
    </w:p>
    <w:p>
      <w:pPr>
        <w:pStyle w:val="0"/>
        <w:overflowPunct w:val="0"/>
        <w:ind w:leftChars="0" w:firstLine="0" w:firstLineChars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https://www.city.asahikawa.hokkaido.jp/500/548/koureisya/sinseitodokede/d073428.html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新様式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添付ファイルのとおり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運用開始年月日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令和４年１０月１日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３　その他</w:t>
      </w:r>
    </w:p>
    <w:p>
      <w:pPr>
        <w:pStyle w:val="0"/>
        <w:overflowPunct w:val="0"/>
        <w:ind w:left="480" w:leftChars="100" w:hanging="240" w:hanging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⑴　</w:t>
      </w:r>
      <w:r>
        <w:rPr>
          <w:rFonts w:hint="eastAsia" w:ascii="ＭＳ 明朝" w:hAnsi="ＭＳ 明朝" w:eastAsia="ＭＳ 明朝"/>
          <w:color w:val="000000"/>
          <w:kern w:val="0"/>
          <w:u w:val="single" w:color="auto"/>
        </w:rPr>
        <w:t>運用開始年月日（令和４年１０月１日）以降に，指導監査課へ提出する報告については，開催年月日が運用開始年月日以前であっても，新様式での提出をお願いいたします。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⑵　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u w:val="single" w:color="auto"/>
        </w:rPr>
        <w:t>令和４年１０月１日以降に，旧様式で御提出された場合は，新様式で提出し直しをお願いしますので，必ず，新様式での提出をお願いします。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Theme="minorEastAsia" w:hAnsiTheme="minorEastAsia" w:eastAsiaTheme="minorEastAsia"/>
          <w:b w:val="0"/>
          <w:color w:val="auto"/>
          <w:kern w:val="0"/>
          <w:u w:val="none" w:color="auto"/>
        </w:rPr>
        <w:t>　⑶　</w:t>
      </w:r>
      <w:r>
        <w:rPr>
          <w:rFonts w:hint="eastAsia" w:asciiTheme="minorEastAsia" w:hAnsiTheme="minorEastAsia" w:eastAsiaTheme="minorEastAsia"/>
          <w:b w:val="0"/>
          <w:color w:val="auto"/>
          <w:kern w:val="0"/>
          <w:u w:val="single" w:color="auto"/>
        </w:rPr>
        <w:t>提出される際は，提出前に，必ず新様式のチェック漏れ等がないよう確認してください</w:t>
      </w:r>
      <w:r>
        <w:rPr>
          <w:rFonts w:hint="eastAsia" w:asciiTheme="minorEastAsia" w:hAnsiTheme="minorEastAsia" w:eastAsiaTheme="minorEastAsia"/>
          <w:b w:val="0"/>
          <w:color w:val="auto"/>
          <w:kern w:val="0"/>
          <w:u w:val="none" w:color="auto"/>
        </w:rPr>
        <w:t>。</w:t>
      </w: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⑷　令和４年９月１日から令和４年９月３０日に市へ提出していただく場合は、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新旧どちらの様式でも構いません。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４　提出先</w:t>
      </w: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kern w:val="0"/>
        </w:rPr>
        <w:t>旭川市</w:t>
      </w:r>
      <w:r>
        <w:rPr>
          <w:rFonts w:hint="eastAsia" w:ascii="ＭＳ 明朝" w:hAnsi="ＭＳ 明朝" w:eastAsia="ＭＳ 明朝"/>
          <w:color w:val="000000"/>
          <w:kern w:val="0"/>
        </w:rPr>
        <w:t>7</w:t>
      </w:r>
      <w:r>
        <w:rPr>
          <w:rFonts w:hint="eastAsia" w:ascii="ＭＳ 明朝" w:hAnsi="ＭＳ 明朝" w:eastAsia="ＭＳ 明朝"/>
          <w:color w:val="000000"/>
          <w:kern w:val="0"/>
        </w:rPr>
        <w:t>条通１０丁目　旭川市役所第二庁舎２階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>　　</w:t>
      </w:r>
      <w:r>
        <w:rPr>
          <w:rFonts w:hint="eastAsia" w:ascii="ＭＳ 明朝" w:hAnsi="ＭＳ 明朝" w:eastAsia="ＭＳ 明朝"/>
          <w:color w:val="000000"/>
          <w:kern w:val="0"/>
        </w:rPr>
        <w:t>旭川市福祉保険部指導監査課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tabs>
          <w:tab w:val="left" w:leader="none" w:pos="6240"/>
        </w:tabs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ab/>
      </w:r>
      <w:r>
        <w:rPr>
          <w:rFonts w:hint="eastAsia" w:ascii="ＭＳ 明朝" w:hAnsi="ＭＳ 明朝" w:eastAsia="ＭＳ 明朝"/>
          <w:color w:val="000000"/>
          <w:kern w:val="0"/>
        </w:rPr>
        <w:t>（担当）</w:t>
      </w:r>
    </w:p>
    <w:p>
      <w:pPr>
        <w:pStyle w:val="0"/>
        <w:tabs>
          <w:tab w:val="clear" w:pos="6720"/>
          <w:tab w:val="left" w:leader="none" w:pos="6480"/>
        </w:tabs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ab/>
      </w:r>
      <w:r>
        <w:rPr>
          <w:rFonts w:hint="eastAsia" w:ascii="ＭＳ 明朝" w:hAnsi="ＭＳ 明朝" w:eastAsia="ＭＳ 明朝"/>
          <w:color w:val="000000"/>
          <w:kern w:val="0"/>
        </w:rPr>
        <w:t>旭川市福祉保険部指導監査課</w:t>
      </w:r>
    </w:p>
    <w:p>
      <w:pPr>
        <w:pStyle w:val="0"/>
        <w:tabs>
          <w:tab w:val="left" w:leader="none" w:pos="6480"/>
        </w:tabs>
        <w:overflowPunct w:val="0"/>
        <w:textAlignment w:val="baseline"/>
        <w:rPr>
          <w:rFonts w:hint="default" w:ascii="ＭＳ 明朝" w:hAnsi="ＭＳ 明朝" w:eastAsia="ＭＳ 明朝"/>
          <w:color w:val="000000"/>
          <w:spacing w:val="11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ab/>
      </w:r>
      <w:r>
        <w:rPr>
          <w:rFonts w:hint="eastAsia" w:ascii="ＭＳ 明朝" w:hAnsi="ＭＳ 明朝" w:eastAsia="ＭＳ 明朝"/>
          <w:color w:val="000000"/>
          <w:kern w:val="0"/>
        </w:rPr>
        <w:t>電話</w:t>
      </w:r>
      <w:r>
        <w:rPr>
          <w:rFonts w:hint="eastAsia" w:ascii="ＭＳ 明朝" w:hAnsi="ＭＳ 明朝" w:eastAsia="ＭＳ 明朝"/>
          <w:color w:val="000000"/>
          <w:kern w:val="0"/>
        </w:rPr>
        <w:t>0166-25-9849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footnotePr>
        <w:numFmt w:val="decimalFullWidth"/>
      </w:footnotePr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364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3</Pages>
  <Words>2</Words>
  <Characters>1976</Characters>
  <Application>JUST Note</Application>
  <Lines>88</Lines>
  <Paragraphs>51</Paragraphs>
  <CharactersWithSpaces>2081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山﨑＿富夫</dc:creator>
  <cp:lastModifiedBy>shidokansa187</cp:lastModifiedBy>
  <cp:lastPrinted>2022-08-25T04:23:30Z</cp:lastPrinted>
  <dcterms:created xsi:type="dcterms:W3CDTF">2020-03-03T06:43:00Z</dcterms:created>
  <dcterms:modified xsi:type="dcterms:W3CDTF">2022-08-31T04:49:43Z</dcterms:modified>
  <cp:revision>28</cp:revision>
</cp:coreProperties>
</file>