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09DF" w14:textId="77777777" w:rsidR="00ED39AE" w:rsidRDefault="00A231CB">
      <w:r>
        <w:rPr>
          <w:rFonts w:hint="eastAsia"/>
        </w:rPr>
        <w:t>様式第４号</w:t>
      </w:r>
    </w:p>
    <w:p w14:paraId="103B8030" w14:textId="77777777" w:rsidR="00ED39AE" w:rsidRDefault="00ED39AE"/>
    <w:p w14:paraId="55B1728D" w14:textId="0175B307" w:rsidR="00ED39AE" w:rsidRDefault="00A231CB">
      <w:r>
        <w:rPr>
          <w:rFonts w:hint="eastAsia"/>
        </w:rPr>
        <w:t>１　本業務に関する基本的な考え方・視点について</w:t>
      </w:r>
    </w:p>
    <w:sectPr w:rsidR="00ED39A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CA9B" w14:textId="77777777" w:rsidR="00A231CB" w:rsidRDefault="00A231CB">
      <w:r>
        <w:separator/>
      </w:r>
    </w:p>
  </w:endnote>
  <w:endnote w:type="continuationSeparator" w:id="0">
    <w:p w14:paraId="6BC69AAE" w14:textId="77777777" w:rsidR="00A231CB" w:rsidRDefault="00A2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5F25" w14:textId="77777777" w:rsidR="00A231CB" w:rsidRDefault="00A231CB">
      <w:r>
        <w:separator/>
      </w:r>
    </w:p>
  </w:footnote>
  <w:footnote w:type="continuationSeparator" w:id="0">
    <w:p w14:paraId="169A0914" w14:textId="77777777" w:rsidR="00A231CB" w:rsidRDefault="00A2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9AE"/>
    <w:rsid w:val="008B4B04"/>
    <w:rsid w:val="00A231CB"/>
    <w:rsid w:val="00ED39AE"/>
    <w:rsid w:val="00E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2210"/>
  <w15:chartTrackingRefBased/>
  <w15:docId w15:val="{1E51BBA4-9D00-4DD9-B78E-A14C490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kaigokourei119</dc:creator>
  <cp:lastModifiedBy>田上 智子</cp:lastModifiedBy>
  <cp:revision>9</cp:revision>
  <cp:lastPrinted>2020-01-23T05:54:00Z</cp:lastPrinted>
  <dcterms:created xsi:type="dcterms:W3CDTF">2010-12-22T08:59:00Z</dcterms:created>
  <dcterms:modified xsi:type="dcterms:W3CDTF">2025-11-14T00:33:00Z</dcterms:modified>
</cp:coreProperties>
</file>