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eastAsia" w:ascii="ＭＳ 明朝" w:hAnsi="ＭＳ 明朝" w:eastAsia="ＭＳ 明朝"/>
          <w:sz w:val="21"/>
        </w:rPr>
      </w:pPr>
      <w:r>
        <w:rPr>
          <w:rFonts w:hint="eastAsia" w:ascii="ＭＳ 明朝" w:hAnsi="ＭＳ 明朝" w:eastAsia="ＭＳ 明朝"/>
          <w:sz w:val="21"/>
        </w:rPr>
        <w:t>様式３</w:t>
      </w: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企画提案書</w:t>
      </w:r>
    </w:p>
    <w:p>
      <w:pPr>
        <w:pStyle w:val="0"/>
        <w:jc w:val="right"/>
        <w:rPr>
          <w:rFonts w:hint="default" w:asciiTheme="minorEastAsia" w:hAnsiTheme="minorEastAsia" w:eastAsiaTheme="minorEastAsia"/>
          <w:sz w:val="22"/>
        </w:rPr>
      </w:pPr>
    </w:p>
    <w:p>
      <w:pPr>
        <w:pStyle w:val="0"/>
        <w:wordWrap w:val="0"/>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jc w:val="right"/>
        <w:rPr>
          <w:rFonts w:hint="default" w:asciiTheme="minorEastAsia" w:hAnsiTheme="minorEastAsia" w:eastAsiaTheme="minorEastAsia"/>
          <w:sz w:val="22"/>
        </w:rPr>
      </w:pPr>
    </w:p>
    <w:p>
      <w:pPr>
        <w:pStyle w:val="0"/>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（宛先）旭川市長</w:t>
      </w:r>
    </w:p>
    <w:p>
      <w:pPr>
        <w:pStyle w:val="0"/>
        <w:rPr>
          <w:rFonts w:hint="default" w:asciiTheme="minorEastAsia" w:hAnsiTheme="minorEastAsia" w:eastAsiaTheme="minorEastAsia"/>
          <w:sz w:val="22"/>
        </w:rPr>
      </w:pPr>
    </w:p>
    <w:p>
      <w:pPr>
        <w:pStyle w:val="0"/>
        <w:wordWrap w:val="0"/>
        <w:jc w:val="right"/>
        <w:rPr>
          <w:rFonts w:hint="default" w:asciiTheme="minorEastAsia" w:hAnsiTheme="minorEastAsia" w:eastAsiaTheme="minorEastAsia"/>
          <w:sz w:val="22"/>
        </w:rPr>
      </w:pPr>
      <w:r>
        <w:rPr>
          <w:rFonts w:hint="eastAsia" w:asciiTheme="minorEastAsia" w:hAnsiTheme="minorEastAsia" w:eastAsiaTheme="minorEastAsia"/>
          <w:kern w:val="0"/>
          <w:sz w:val="22"/>
        </w:rPr>
        <w:t>（提出者）　　　　　　　　　　　　　　　　　</w:t>
      </w:r>
    </w:p>
    <w:p>
      <w:pPr>
        <w:pStyle w:val="0"/>
        <w:wordWrap w:val="0"/>
        <w:jc w:val="right"/>
        <w:rPr>
          <w:rFonts w:hint="default" w:asciiTheme="minorEastAsia" w:hAnsiTheme="minorEastAsia" w:eastAsiaTheme="minorEastAsia"/>
          <w:sz w:val="22"/>
        </w:rPr>
      </w:pPr>
      <w:r>
        <w:rPr>
          <w:rFonts w:hint="eastAsia" w:asciiTheme="minorEastAsia" w:hAnsiTheme="minorEastAsia" w:eastAsiaTheme="minorEastAsia"/>
          <w:spacing w:val="165"/>
          <w:kern w:val="0"/>
          <w:sz w:val="22"/>
          <w:fitText w:val="1320" w:id="1"/>
        </w:rPr>
        <w:t>所在</w:t>
      </w:r>
      <w:r>
        <w:rPr>
          <w:rFonts w:hint="eastAsia" w:asciiTheme="minorEastAsia" w:hAnsiTheme="minorEastAsia" w:eastAsiaTheme="minorEastAsia"/>
          <w:kern w:val="0"/>
          <w:sz w:val="22"/>
          <w:fitText w:val="1320" w:id="1"/>
        </w:rPr>
        <w:t>地</w:t>
      </w:r>
      <w:r>
        <w:rPr>
          <w:rFonts w:hint="eastAsia" w:asciiTheme="minorEastAsia" w:hAnsiTheme="minorEastAsia" w:eastAsiaTheme="minorEastAsia"/>
          <w:kern w:val="0"/>
          <w:sz w:val="22"/>
        </w:rPr>
        <w:t>　　　　　　　　　　　　　　</w:t>
      </w:r>
      <w:r>
        <w:rPr>
          <w:rFonts w:hint="eastAsia" w:asciiTheme="minorEastAsia" w:hAnsiTheme="minorEastAsia" w:eastAsiaTheme="minorEastAsia"/>
          <w:sz w:val="22"/>
        </w:rPr>
        <w:t>　</w:t>
      </w:r>
    </w:p>
    <w:p>
      <w:pPr>
        <w:pStyle w:val="0"/>
        <w:wordWrap w:val="0"/>
        <w:jc w:val="right"/>
        <w:rPr>
          <w:rFonts w:hint="default" w:asciiTheme="minorEastAsia" w:hAnsiTheme="minorEastAsia" w:eastAsiaTheme="minorEastAsia"/>
          <w:sz w:val="22"/>
        </w:rPr>
      </w:pPr>
      <w:r>
        <w:rPr>
          <w:rFonts w:hint="eastAsia" w:asciiTheme="minorEastAsia" w:hAnsiTheme="minorEastAsia" w:eastAsiaTheme="minorEastAsia"/>
          <w:spacing w:val="27"/>
          <w:kern w:val="0"/>
          <w:sz w:val="22"/>
          <w:fitText w:val="1320" w:id="2"/>
        </w:rPr>
        <w:t>法人の名</w:t>
      </w:r>
      <w:r>
        <w:rPr>
          <w:rFonts w:hint="eastAsia" w:asciiTheme="minorEastAsia" w:hAnsiTheme="minorEastAsia" w:eastAsiaTheme="minorEastAsia"/>
          <w:spacing w:val="2"/>
          <w:kern w:val="0"/>
          <w:sz w:val="22"/>
          <w:fitText w:val="1320" w:id="2"/>
        </w:rPr>
        <w:t>称</w:t>
      </w:r>
      <w:r>
        <w:rPr>
          <w:rFonts w:hint="eastAsia" w:asciiTheme="minorEastAsia" w:hAnsiTheme="minorEastAsia" w:eastAsiaTheme="minorEastAsia"/>
          <w:kern w:val="0"/>
          <w:sz w:val="22"/>
        </w:rPr>
        <w:t>　　　　　　　　　　　　　　</w:t>
      </w:r>
      <w:r>
        <w:rPr>
          <w:rFonts w:hint="eastAsia" w:asciiTheme="minorEastAsia" w:hAnsiTheme="minorEastAsia" w:eastAsiaTheme="minorEastAsia"/>
          <w:sz w:val="22"/>
        </w:rPr>
        <w:t>　</w:t>
      </w:r>
    </w:p>
    <w:p>
      <w:pPr>
        <w:pStyle w:val="0"/>
        <w:wordWrap w:val="0"/>
        <w:jc w:val="right"/>
        <w:rPr>
          <w:rFonts w:hint="default" w:asciiTheme="minorEastAsia" w:hAnsiTheme="minorEastAsia" w:eastAsiaTheme="minorEastAsia"/>
          <w:sz w:val="22"/>
        </w:rPr>
      </w:pPr>
      <w:r>
        <w:rPr>
          <w:rFonts w:hint="eastAsia" w:asciiTheme="minorEastAsia" w:hAnsiTheme="minorEastAsia" w:eastAsiaTheme="minorEastAsia"/>
          <w:sz w:val="22"/>
        </w:rPr>
        <w:t>代表者職氏名　　　　　　　　　　　　　　　</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firstLine="220" w:firstLineChars="100"/>
        <w:rPr>
          <w:rFonts w:hint="default" w:asciiTheme="minorEastAsia" w:hAnsiTheme="minorEastAsia" w:eastAsiaTheme="minorEastAsia"/>
          <w:sz w:val="22"/>
          <w:u w:val="single" w:color="auto"/>
        </w:rPr>
      </w:pPr>
      <w:r>
        <w:rPr>
          <w:rFonts w:hint="eastAsia" w:asciiTheme="minorEastAsia" w:hAnsiTheme="minorEastAsia" w:eastAsiaTheme="minorEastAsia"/>
          <w:sz w:val="22"/>
        </w:rPr>
        <w:t>業務名　</w:t>
      </w:r>
      <w:r>
        <w:rPr>
          <w:rFonts w:hint="eastAsia" w:asciiTheme="minorEastAsia" w:hAnsiTheme="minorEastAsia" w:eastAsiaTheme="minorEastAsia"/>
          <w:sz w:val="22"/>
          <w:u w:val="single" w:color="auto"/>
        </w:rPr>
        <w:t>　　　　　地域包括支援センター運営業務（豊岡圏域）　　　　　　</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標記業務について，次の書類を提出いたします。</w:t>
      </w:r>
    </w:p>
    <w:p>
      <w:pPr>
        <w:pStyle w:val="0"/>
        <w:rPr>
          <w:rFonts w:hint="default" w:ascii="ＭＳ 明朝" w:hAnsi="ＭＳ 明朝"/>
        </w:rPr>
      </w:pPr>
      <w:r>
        <w:rPr>
          <w:rFonts w:hint="eastAsia" w:asciiTheme="minorEastAsia" w:hAnsiTheme="minorEastAsia" w:eastAsiaTheme="minorEastAsia"/>
          <w:sz w:val="22"/>
        </w:rPr>
        <w:t>　</w:t>
      </w:r>
      <w:r>
        <w:rPr>
          <w:rFonts w:hint="eastAsia" w:ascii="ＭＳ 明朝" w:hAnsi="ＭＳ 明朝"/>
        </w:rPr>
        <w:t>なお，添付書類の記載事項は事実と相違ないことを誓約します。</w:t>
      </w:r>
    </w:p>
    <w:p>
      <w:pPr>
        <w:pStyle w:val="0"/>
        <w:rPr>
          <w:rFonts w:hint="default" w:asciiTheme="minorEastAsia" w:hAnsiTheme="minorEastAsia" w:eastAsiaTheme="minorEastAsia"/>
          <w:sz w:val="22"/>
        </w:rPr>
      </w:pPr>
    </w:p>
    <w:p>
      <w:pPr>
        <w:pStyle w:val="0"/>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添付書類</w:t>
      </w:r>
    </w:p>
    <w:p>
      <w:pPr>
        <w:pStyle w:val="0"/>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１　企画提案書等別紙</w:t>
      </w:r>
    </w:p>
    <w:p>
      <w:pPr>
        <w:pStyle w:val="0"/>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２　その他必要な書類</w:t>
      </w:r>
    </w:p>
    <w:p>
      <w:pPr>
        <w:pStyle w:val="0"/>
        <w:rPr>
          <w:rFonts w:hint="default" w:asciiTheme="minorEastAsia" w:hAnsiTheme="minorEastAsia" w:eastAsiaTheme="minorEastAsia"/>
          <w:sz w:val="22"/>
        </w:rPr>
      </w:pPr>
    </w:p>
    <w:p>
      <w:pPr>
        <w:pStyle w:val="0"/>
        <w:ind w:firstLine="220" w:firstLineChars="10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jc w:val="left"/>
        <w:rPr>
          <w:rFonts w:hint="default" w:ascii="ＭＳ 明朝" w:hAnsi="ＭＳ 明朝"/>
          <w:color w:val="000000"/>
          <w:spacing w:val="4"/>
          <w:kern w:val="0"/>
          <w:sz w:val="22"/>
        </w:rPr>
      </w:pPr>
      <w:r>
        <w:rPr>
          <w:rFonts w:hint="eastAsia" w:asciiTheme="minorEastAsia" w:hAnsiTheme="minorEastAsia" w:eastAsiaTheme="minorEastAsia"/>
          <w:sz w:val="22"/>
        </w:rPr>
        <w:t>　　　　　　　　　　　　　　　</w:t>
      </w:r>
      <w:r>
        <w:rPr>
          <w:rFonts w:hint="eastAsia" w:ascii="ＭＳ 明朝" w:hAnsi="ＭＳ 明朝"/>
          <w:color w:val="000000"/>
          <w:kern w:val="0"/>
          <w:sz w:val="22"/>
        </w:rPr>
        <w:t>提出担当者役職・氏名　　　　　　　　　　　　　　　　　　　　</w:t>
      </w:r>
    </w:p>
    <w:p>
      <w:pPr>
        <w:pStyle w:val="0"/>
        <w:overflowPunct w:val="0"/>
        <w:jc w:val="left"/>
        <w:textAlignment w:val="baseline"/>
        <w:rPr>
          <w:rFonts w:hint="default" w:ascii="ＭＳ 明朝" w:hAnsi="ＭＳ 明朝"/>
          <w:color w:val="000000"/>
          <w:kern w:val="0"/>
          <w:sz w:val="22"/>
        </w:rPr>
      </w:pPr>
      <w:r>
        <w:rPr>
          <w:rFonts w:hint="default" w:ascii="ＭＳ 明朝" w:hAnsi="ＭＳ 明朝"/>
          <w:color w:val="000000"/>
          <w:kern w:val="0"/>
          <w:sz w:val="22"/>
        </w:rPr>
        <w:t xml:space="preserve">                 </w:t>
      </w:r>
      <w:r>
        <w:rPr>
          <w:rFonts w:hint="eastAsia" w:ascii="ＭＳ 明朝" w:hAnsi="ＭＳ 明朝"/>
          <w:color w:val="000000"/>
          <w:kern w:val="0"/>
          <w:sz w:val="22"/>
        </w:rPr>
        <w:t>　</w:t>
      </w:r>
      <w:r>
        <w:rPr>
          <w:rFonts w:hint="default" w:ascii="ＭＳ 明朝" w:hAnsi="ＭＳ 明朝"/>
          <w:color w:val="000000"/>
          <w:kern w:val="0"/>
          <w:sz w:val="22"/>
        </w:rPr>
        <w:t xml:space="preserve"> </w:t>
      </w:r>
      <w:r>
        <w:rPr>
          <w:rFonts w:hint="eastAsia" w:ascii="ＭＳ 明朝" w:hAnsi="ＭＳ 明朝"/>
          <w:color w:val="000000"/>
          <w:kern w:val="0"/>
          <w:sz w:val="22"/>
        </w:rPr>
        <w:t>　　　　　連絡先</w:t>
      </w:r>
      <w:r>
        <w:rPr>
          <w:rFonts w:hint="default" w:ascii="ＭＳ 明朝" w:hAnsi="ＭＳ 明朝"/>
          <w:color w:val="000000"/>
          <w:kern w:val="0"/>
          <w:sz w:val="22"/>
        </w:rPr>
        <w:t xml:space="preserve">       </w:t>
      </w:r>
    </w:p>
    <w:p>
      <w:pPr>
        <w:pStyle w:val="0"/>
        <w:overflowPunct w:val="0"/>
        <w:ind w:firstLine="3300" w:firstLineChars="1500"/>
        <w:jc w:val="left"/>
        <w:textAlignment w:val="baseline"/>
        <w:rPr>
          <w:rFonts w:hint="default" w:ascii="ＭＳ 明朝" w:hAnsi="ＭＳ 明朝"/>
          <w:color w:val="000000"/>
          <w:spacing w:val="4"/>
          <w:kern w:val="0"/>
          <w:sz w:val="22"/>
        </w:rPr>
      </w:pPr>
      <w:r>
        <w:rPr>
          <w:rFonts w:hint="default" w:ascii="ＭＳ 明朝" w:hAnsi="ＭＳ 明朝"/>
          <w:color w:val="000000"/>
          <w:kern w:val="0"/>
          <w:sz w:val="22"/>
        </w:rPr>
        <w:t>TEL</w:t>
      </w:r>
    </w:p>
    <w:p>
      <w:pPr>
        <w:pStyle w:val="0"/>
        <w:overflowPunct w:val="0"/>
        <w:jc w:val="left"/>
        <w:textAlignment w:val="baseline"/>
        <w:rPr>
          <w:rFonts w:hint="default" w:ascii="ＭＳ 明朝" w:hAnsi="ＭＳ 明朝"/>
          <w:color w:val="000000"/>
          <w:spacing w:val="4"/>
          <w:kern w:val="0"/>
          <w:sz w:val="22"/>
        </w:rPr>
      </w:pPr>
      <w:r>
        <w:rPr>
          <w:rFonts w:hint="eastAsia" w:ascii="ＭＳ 明朝" w:hAnsi="ＭＳ 明朝"/>
          <w:color w:val="000000"/>
          <w:kern w:val="0"/>
          <w:sz w:val="22"/>
        </w:rPr>
        <w:t>　　　　　　　</w:t>
      </w:r>
      <w:r>
        <w:rPr>
          <w:rFonts w:hint="default" w:ascii="ＭＳ 明朝" w:hAnsi="ＭＳ 明朝"/>
          <w:color w:val="000000"/>
          <w:kern w:val="0"/>
          <w:sz w:val="22"/>
        </w:rPr>
        <w:t xml:space="preserve">                FAX</w:t>
      </w:r>
    </w:p>
    <w:p>
      <w:pPr>
        <w:pStyle w:val="0"/>
        <w:overflowPunct w:val="0"/>
        <w:jc w:val="left"/>
        <w:textAlignment w:val="baseline"/>
        <w:rPr>
          <w:rFonts w:hint="default" w:ascii="ＭＳ 明朝" w:hAnsi="ＭＳ 明朝"/>
          <w:color w:val="000000"/>
          <w:kern w:val="0"/>
          <w:sz w:val="22"/>
        </w:rPr>
      </w:pPr>
      <w:r>
        <w:rPr>
          <w:rFonts w:hint="eastAsia" w:ascii="ＭＳ 明朝" w:hAnsi="ＭＳ 明朝"/>
          <w:color w:val="000000"/>
          <w:kern w:val="0"/>
          <w:sz w:val="22"/>
        </w:rPr>
        <w:t>　　　　　　　　　　　　　　　</w:t>
      </w:r>
      <w:r>
        <w:rPr>
          <w:rFonts w:hint="default" w:ascii="ＭＳ 明朝" w:hAnsi="ＭＳ 明朝"/>
          <w:color w:val="000000"/>
          <w:kern w:val="0"/>
          <w:sz w:val="22"/>
        </w:rPr>
        <w:t>e-mail</w:t>
      </w:r>
      <w:r>
        <w:rPr>
          <w:rFonts w:hint="eastAsia" w:ascii="ＭＳ 明朝" w:hAnsi="ＭＳ 明朝"/>
          <w:color w:val="000000"/>
          <w:kern w:val="0"/>
          <w:sz w:val="22"/>
        </w:rPr>
        <w:t>　　　　　　　　</w:t>
      </w:r>
    </w:p>
    <w:p>
      <w:pPr>
        <w:pStyle w:val="0"/>
        <w:overflowPunct w:val="0"/>
        <w:jc w:val="left"/>
        <w:textAlignment w:val="baseline"/>
        <w:rPr>
          <w:rFonts w:hint="default" w:ascii="ＭＳ 明朝" w:hAnsi="ＭＳ 明朝"/>
          <w:color w:val="000000"/>
          <w:spacing w:val="4"/>
          <w:kern w:val="0"/>
          <w:sz w:val="22"/>
        </w:rPr>
      </w:pPr>
    </w:p>
    <w:p>
      <w:pPr>
        <w:pStyle w:val="0"/>
        <w:rPr>
          <w:rFonts w:hint="default" w:asciiTheme="minorEastAsia" w:hAnsiTheme="minorEastAsia" w:eastAsiaTheme="minorEastAsia"/>
          <w:sz w:val="22"/>
        </w:rPr>
      </w:pPr>
      <w:r>
        <w:rPr>
          <w:rFonts w:hint="default" w:ascii="ＭＳ 明朝" w:hAnsi="ＭＳ 明朝"/>
          <w:color w:val="000000"/>
          <w:kern w:val="0"/>
          <w:sz w:val="22"/>
        </w:rPr>
        <w:t xml:space="preserve">                            </w:t>
      </w:r>
      <w:bookmarkStart w:id="0" w:name="_GoBack"/>
      <w:bookmarkEnd w:id="0"/>
    </w:p>
    <w:p>
      <w:pPr>
        <w:pStyle w:val="0"/>
        <w:jc w:val="left"/>
        <w:rPr>
          <w:rFonts w:hint="default" w:asciiTheme="minorEastAsia" w:hAnsiTheme="minorEastAsia" w:eastAsiaTheme="minorEastAsia"/>
          <w:b w:val="1"/>
          <w:color w:val="auto"/>
          <w:sz w:val="26"/>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1844040</wp:posOffset>
                </wp:positionH>
                <wp:positionV relativeFrom="paragraph">
                  <wp:posOffset>-688975</wp:posOffset>
                </wp:positionV>
                <wp:extent cx="1600200" cy="304800"/>
                <wp:effectExtent l="0" t="0" r="635" b="635"/>
                <wp:wrapNone/>
                <wp:docPr id="1026" name="正方形/長方形 2"/>
                <a:graphic xmlns:a="http://schemas.openxmlformats.org/drawingml/2006/main">
                  <a:graphicData uri="http://schemas.microsoft.com/office/word/2010/wordprocessingShape">
                    <wps:wsp>
                      <wps:cNvPr id="1026" name="正方形/長方形 2"/>
                      <wps:cNvSpPr/>
                      <wps:spPr>
                        <a:xfrm>
                          <a:off x="0" y="0"/>
                          <a:ext cx="1600200" cy="304800"/>
                        </a:xfrm>
                        <a:prstGeom prst="rect">
                          <a:avLst/>
                        </a:prstGeom>
                        <a:noFill/>
                        <a:ln w="25400" cap="flat" cmpd="sng" algn="ctr">
                          <a:noFill/>
                          <a:prstDash val="solid"/>
                        </a:ln>
                        <a:effectLst/>
                      </wps:spPr>
                      <wps:txbx>
                        <w:txbxContent>
                          <w:p>
                            <w:pPr>
                              <w:pStyle w:val="0"/>
                              <w:jc w:val="center"/>
                              <w:rPr>
                                <w:rFonts w:hint="default"/>
                                <w:color w:val="000000" w:themeColor="text1"/>
                                <w:sz w:val="24"/>
                              </w:rPr>
                            </w:pPr>
                            <w:r>
                              <w:rPr>
                                <w:rFonts w:hint="eastAsia"/>
                                <w:color w:val="000000" w:themeColor="text1"/>
                                <w:sz w:val="24"/>
                              </w:rPr>
                              <w:t>（企画提案書別紙）</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wrap-distance-right:9pt;mso-wrap-distance-bottom:0pt;margin-top:-54.25pt;mso-position-vertical-relative:text;mso-position-horizontal-relative:text;v-text-anchor:middle;position:absolute;height:24pt;mso-wrap-distance-top:0pt;width:126pt;mso-wrap-distance-left:9pt;margin-left:145.19pt;z-index:2;" o:spid="_x0000_s1026" o:allowincell="t" o:allowoverlap="t" filled="f" stroked="f" strokeweight="2pt" o:spt="1">
                <v:fill/>
                <v:stroke linestyle="single" endcap="flat" dashstyle="solid"/>
                <v:textbox style="layout-flow:horizontal;">
                  <w:txbxContent>
                    <w:p>
                      <w:pPr>
                        <w:pStyle w:val="0"/>
                        <w:jc w:val="center"/>
                        <w:rPr>
                          <w:rFonts w:hint="default"/>
                          <w:color w:val="000000" w:themeColor="text1"/>
                          <w:sz w:val="24"/>
                        </w:rPr>
                      </w:pPr>
                      <w:r>
                        <w:rPr>
                          <w:rFonts w:hint="eastAsia"/>
                          <w:color w:val="000000" w:themeColor="text1"/>
                          <w:sz w:val="24"/>
                        </w:rPr>
                        <w:t>（企画提案書別紙）</w:t>
                      </w:r>
                    </w:p>
                  </w:txbxContent>
                </v:textbox>
                <v:imagedata o:title=""/>
                <w10:wrap type="none" anchorx="text" anchory="text"/>
              </v:rect>
            </w:pict>
          </mc:Fallback>
        </mc:AlternateContent>
      </w:r>
      <w:r>
        <w:rPr>
          <w:rFonts w:hint="eastAsia" w:asciiTheme="minorEastAsia" w:hAnsiTheme="minorEastAsia" w:eastAsiaTheme="minorEastAsia"/>
          <w:b w:val="1"/>
          <w:sz w:val="26"/>
        </w:rPr>
        <w:t>１　法人の実績等</w:t>
      </w:r>
    </w:p>
    <w:p>
      <w:pPr>
        <w:pStyle w:val="0"/>
        <w:jc w:val="right"/>
        <w:rPr>
          <w:rFonts w:hint="default" w:asciiTheme="minorEastAsia" w:hAnsiTheme="minorEastAsia" w:eastAsiaTheme="minorEastAsia"/>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6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⑴　設立年月日</w:t>
            </w:r>
          </w:p>
        </w:tc>
      </w:tr>
      <w:tr>
        <w:trPr>
          <w:trHeight w:val="50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tc>
      </w:tr>
    </w:tbl>
    <w:p>
      <w:pPr>
        <w:pStyle w:val="0"/>
        <w:jc w:val="left"/>
        <w:rPr>
          <w:rFonts w:hint="eastAsia"/>
          <w:color w:val="auto"/>
        </w:rPr>
      </w:pPr>
    </w:p>
    <w:tbl>
      <w:tblPr>
        <w:tblStyle w:val="24"/>
        <w:tblW w:w="8702" w:type="dxa"/>
        <w:tblInd w:w="0" w:type="dxa"/>
        <w:tblLayout w:type="fixed"/>
        <w:tblLook w:firstRow="1" w:lastRow="0" w:firstColumn="1" w:lastColumn="0" w:noHBand="0" w:noVBand="1" w:val="04A0"/>
      </w:tblPr>
      <w:tblGrid>
        <w:gridCol w:w="8702"/>
      </w:tblGrid>
      <w:tr>
        <w:trPr>
          <w:trHeight w:val="354"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⑵　運営理念及び事業概要</w:t>
            </w:r>
          </w:p>
        </w:tc>
      </w:tr>
      <w:tr>
        <w:trPr>
          <w:trHeight w:val="19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tc>
      </w:tr>
    </w:tbl>
    <w:p>
      <w:pPr>
        <w:pStyle w:val="0"/>
        <w:jc w:val="left"/>
        <w:rPr>
          <w:rFonts w:hint="eastAsia"/>
          <w:color w:val="auto"/>
        </w:rPr>
      </w:pPr>
      <w:r>
        <w:rPr>
          <w:rFonts w:hint="eastAsia"/>
          <w:color w:val="auto"/>
        </w:rPr>
        <w:t>※　設立趣旨，運営方針，事業内容の概要が分かる書類及び定款，寄附行為を添付すること。</w:t>
      </w:r>
    </w:p>
    <w:p>
      <w:pPr>
        <w:pStyle w:val="0"/>
        <w:jc w:val="left"/>
        <w:rPr>
          <w:rFonts w:hint="eastAsia"/>
          <w:color w:val="auto"/>
        </w:rPr>
      </w:pPr>
    </w:p>
    <w:tbl>
      <w:tblPr>
        <w:tblStyle w:val="24"/>
        <w:tblW w:w="8702" w:type="dxa"/>
        <w:tblInd w:w="0" w:type="dxa"/>
        <w:tblLayout w:type="fixed"/>
        <w:tblLook w:firstRow="1" w:lastRow="0" w:firstColumn="1" w:lastColumn="0" w:noHBand="0" w:noVBand="1" w:val="04A0"/>
      </w:tblPr>
      <w:tblGrid>
        <w:gridCol w:w="558"/>
        <w:gridCol w:w="8144"/>
      </w:tblGrid>
      <w:tr>
        <w:trPr>
          <w:trHeight w:val="330" w:hRule="atLeast"/>
        </w:trPr>
        <w:tc>
          <w:tcPr>
            <w:tcW w:w="87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⑶　関連法人名</w:t>
            </w:r>
          </w:p>
        </w:tc>
      </w:tr>
      <w:tr>
        <w:trPr>
          <w:trHeight w:val="540" w:hRule="atLeast"/>
        </w:trPr>
        <w:tc>
          <w:tcPr>
            <w:tcW w:w="55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１</w:t>
            </w:r>
          </w:p>
        </w:tc>
        <w:tc>
          <w:tcPr>
            <w:tcW w:w="81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r>
        <w:trPr>
          <w:trHeight w:val="530" w:hRule="atLeast"/>
        </w:trPr>
        <w:tc>
          <w:tcPr>
            <w:tcW w:w="55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２</w:t>
            </w:r>
          </w:p>
        </w:tc>
        <w:tc>
          <w:tcPr>
            <w:tcW w:w="81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r>
        <w:trPr>
          <w:trHeight w:val="500" w:hRule="atLeast"/>
        </w:trPr>
        <w:tc>
          <w:tcPr>
            <w:tcW w:w="55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３</w:t>
            </w:r>
          </w:p>
        </w:tc>
        <w:tc>
          <w:tcPr>
            <w:tcW w:w="81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bl>
    <w:p>
      <w:pPr>
        <w:pStyle w:val="0"/>
        <w:jc w:val="center"/>
        <w:rPr>
          <w:rFonts w:hint="eastAsia"/>
          <w:color w:val="auto"/>
        </w:rPr>
      </w:pPr>
    </w:p>
    <w:tbl>
      <w:tblPr>
        <w:tblStyle w:val="24"/>
        <w:tblW w:w="8702" w:type="dxa"/>
        <w:tblInd w:w="0" w:type="dxa"/>
        <w:tblLayout w:type="fixed"/>
        <w:tblLook w:firstRow="1" w:lastRow="0" w:firstColumn="1" w:lastColumn="0" w:noHBand="0" w:noVBand="1" w:val="04A0"/>
      </w:tblPr>
      <w:tblGrid>
        <w:gridCol w:w="8702"/>
      </w:tblGrid>
      <w:tr>
        <w:trPr>
          <w:trHeight w:val="34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⑷　介護サービス事業以外の高齢者関連事業に関する活動実績</w:t>
            </w:r>
          </w:p>
        </w:tc>
      </w:tr>
      <w:tr>
        <w:trPr>
          <w:trHeight w:val="46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tc>
      </w:tr>
    </w:tbl>
    <w:p>
      <w:pPr>
        <w:pStyle w:val="0"/>
        <w:jc w:val="left"/>
        <w:rPr>
          <w:rFonts w:hint="eastAsia"/>
          <w:color w:val="auto"/>
        </w:rPr>
      </w:pPr>
      <w:r>
        <w:rPr>
          <w:rFonts w:hint="eastAsia"/>
          <w:color w:val="auto"/>
        </w:rPr>
        <w:t>※法人の事業実績等の概要が分かる書類を添付すること。</w:t>
      </w:r>
    </w:p>
    <w:p>
      <w:pPr>
        <w:pStyle w:val="0"/>
        <w:jc w:val="left"/>
        <w:rPr>
          <w:rFonts w:hint="eastAsia"/>
          <w:color w:val="auto"/>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⑸　社会貢献の実績</w:t>
            </w:r>
          </w:p>
        </w:tc>
      </w:tr>
      <w:tr>
        <w:trPr>
          <w:trHeight w:val="446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tc>
      </w:tr>
    </w:tbl>
    <w:p>
      <w:pPr>
        <w:pStyle w:val="0"/>
        <w:jc w:val="left"/>
        <w:rPr>
          <w:rFonts w:hint="default" w:asciiTheme="minorEastAsia" w:hAnsiTheme="minorEastAsia" w:eastAsiaTheme="minorEastAsia"/>
          <w:b w:val="1"/>
          <w:color w:val="auto"/>
          <w:sz w:val="26"/>
        </w:rPr>
      </w:pPr>
      <w:r>
        <w:rPr>
          <w:rFonts w:hint="eastAsia"/>
          <w:color w:val="auto"/>
        </w:rPr>
        <w:t>※　法人の事業実績の概要が分かる書類を添付すること。</w:t>
      </w:r>
    </w:p>
    <w:p>
      <w:pPr>
        <w:pStyle w:val="0"/>
        <w:jc w:val="left"/>
        <w:rPr>
          <w:rFonts w:hint="default" w:asciiTheme="minorEastAsia" w:hAnsiTheme="minorEastAsia" w:eastAsiaTheme="minorEastAsia"/>
          <w:b w:val="1"/>
          <w:color w:val="auto"/>
          <w:sz w:val="26"/>
        </w:rPr>
      </w:pPr>
    </w:p>
    <w:tbl>
      <w:tblPr>
        <w:tblStyle w:val="25"/>
        <w:tblW w:w="8720" w:type="dxa"/>
        <w:tblInd w:w="0" w:type="dxa"/>
        <w:tblLayout w:type="fixed"/>
        <w:tblLook w:firstRow="1" w:lastRow="1" w:firstColumn="1" w:lastColumn="1" w:noHBand="0" w:noVBand="0" w:val="01E0"/>
      </w:tblPr>
      <w:tblGrid>
        <w:gridCol w:w="3085"/>
        <w:gridCol w:w="992"/>
        <w:gridCol w:w="1560"/>
        <w:gridCol w:w="1417"/>
        <w:gridCol w:w="1666"/>
      </w:tblGrid>
      <w:tr>
        <w:trPr>
          <w:trHeight w:val="360" w:hRule="atLeast"/>
        </w:trPr>
        <w:tc>
          <w:tcPr>
            <w:tcW w:w="872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99" w:themeFillShade="FF"/>
            <w:vAlign w:val="center"/>
          </w:tcPr>
          <w:p>
            <w:pPr>
              <w:pStyle w:val="0"/>
              <w:rPr>
                <w:rFonts w:hint="eastAsia"/>
                <w:color w:val="auto"/>
                <w:sz w:val="21"/>
              </w:rPr>
            </w:pPr>
            <w:r>
              <w:rPr>
                <w:rFonts w:hint="eastAsia"/>
                <w:color w:val="auto"/>
                <w:sz w:val="21"/>
              </w:rPr>
              <w:t>⑹　介護サービス事業の実施状況</w:t>
            </w:r>
          </w:p>
        </w:tc>
      </w:tr>
      <w:tr>
        <w:trPr>
          <w:trHeight w:val="360" w:hRule="atLeast"/>
        </w:trPr>
        <w:tc>
          <w:tcPr>
            <w:tcW w:w="3085" w:type="dxa"/>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themeFill="accent5" w:themeFillTint="99" w:themeFillShade="FF"/>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事業種別</w:t>
            </w:r>
          </w:p>
        </w:tc>
        <w:tc>
          <w:tcPr>
            <w:tcW w:w="992" w:type="dxa"/>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themeFill="accent5" w:themeFillTint="99" w:themeFillShade="FF"/>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箇所数</w:t>
            </w:r>
          </w:p>
        </w:tc>
        <w:tc>
          <w:tcPr>
            <w:tcW w:w="1560" w:type="dxa"/>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themeFill="accent5" w:themeFillTint="99" w:themeFillShade="FF"/>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開始年月</w:t>
            </w:r>
          </w:p>
        </w:tc>
        <w:tc>
          <w:tcPr>
            <w:tcW w:w="1417" w:type="dxa"/>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themeFill="accent5" w:themeFillTint="99" w:themeFillShade="FF"/>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利用定員</w:t>
            </w:r>
          </w:p>
        </w:tc>
        <w:tc>
          <w:tcPr>
            <w:tcW w:w="1666" w:type="dxa"/>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themeFill="accent5" w:themeFillTint="99" w:themeFillShade="FF"/>
            <w:vAlign w:val="center"/>
          </w:tcPr>
          <w:p>
            <w:pPr>
              <w:pStyle w:val="0"/>
              <w:snapToGrid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利用者数</w:t>
            </w:r>
          </w:p>
        </w:tc>
      </w:tr>
      <w:tr>
        <w:trPr>
          <w:trHeight w:val="340" w:hRule="atLeast"/>
        </w:trPr>
        <w:tc>
          <w:tcPr>
            <w:tcW w:w="308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auto"/>
                <w:sz w:val="22"/>
              </w:rPr>
            </w:pPr>
          </w:p>
        </w:tc>
        <w:tc>
          <w:tcPr>
            <w:tcW w:w="99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z w:val="22"/>
              </w:rPr>
            </w:pPr>
          </w:p>
        </w:tc>
        <w:tc>
          <w:tcPr>
            <w:tcW w:w="15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z w:val="22"/>
              </w:rPr>
            </w:pP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z w:val="22"/>
              </w:rPr>
            </w:pPr>
          </w:p>
        </w:tc>
        <w:tc>
          <w:tcPr>
            <w:tcW w:w="166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asciiTheme="minorEastAsia" w:hAnsiTheme="minorEastAsia" w:eastAsiaTheme="minorEastAsia"/>
                <w:color w:val="auto"/>
                <w:sz w:val="22"/>
              </w:rPr>
            </w:pPr>
          </w:p>
        </w:tc>
      </w:tr>
      <w:tr>
        <w:trPr>
          <w:trHeight w:val="320" w:hRule="atLeast"/>
        </w:trPr>
        <w:tc>
          <w:tcPr>
            <w:tcW w:w="3085" w:type="dxa"/>
            <w:vAlign w:val="center"/>
          </w:tcPr>
          <w:p>
            <w:pPr>
              <w:pStyle w:val="0"/>
              <w:rPr>
                <w:rFonts w:hint="default" w:asciiTheme="minorEastAsia" w:hAnsiTheme="minorEastAsia" w:eastAsiaTheme="minorEastAsia"/>
                <w:color w:val="auto"/>
                <w:sz w:val="22"/>
              </w:rPr>
            </w:pPr>
          </w:p>
        </w:tc>
        <w:tc>
          <w:tcPr>
            <w:tcW w:w="992" w:type="dxa"/>
            <w:vAlign w:val="center"/>
          </w:tcPr>
          <w:p>
            <w:pPr>
              <w:pStyle w:val="0"/>
              <w:jc w:val="right"/>
              <w:rPr>
                <w:rFonts w:hint="default" w:asciiTheme="minorEastAsia" w:hAnsiTheme="minorEastAsia" w:eastAsiaTheme="minorEastAsia"/>
                <w:color w:val="auto"/>
                <w:sz w:val="22"/>
              </w:rPr>
            </w:pPr>
          </w:p>
        </w:tc>
        <w:tc>
          <w:tcPr>
            <w:tcW w:w="1560" w:type="dxa"/>
            <w:vAlign w:val="center"/>
          </w:tcPr>
          <w:p>
            <w:pPr>
              <w:pStyle w:val="0"/>
              <w:jc w:val="right"/>
              <w:rPr>
                <w:rFonts w:hint="default" w:asciiTheme="minorEastAsia" w:hAnsiTheme="minorEastAsia" w:eastAsiaTheme="minorEastAsia"/>
                <w:color w:val="auto"/>
                <w:sz w:val="22"/>
              </w:rPr>
            </w:pPr>
          </w:p>
        </w:tc>
        <w:tc>
          <w:tcPr>
            <w:tcW w:w="1417" w:type="dxa"/>
            <w:vAlign w:val="center"/>
          </w:tcPr>
          <w:p>
            <w:pPr>
              <w:pStyle w:val="0"/>
              <w:jc w:val="right"/>
              <w:rPr>
                <w:rFonts w:hint="default" w:asciiTheme="minorEastAsia" w:hAnsiTheme="minorEastAsia" w:eastAsiaTheme="minorEastAsia"/>
                <w:color w:val="auto"/>
                <w:sz w:val="22"/>
              </w:rPr>
            </w:pPr>
          </w:p>
        </w:tc>
        <w:tc>
          <w:tcPr>
            <w:tcW w:w="1666" w:type="dxa"/>
            <w:vAlign w:val="center"/>
          </w:tcPr>
          <w:p>
            <w:pPr>
              <w:pStyle w:val="0"/>
              <w:snapToGrid w:val="0"/>
              <w:jc w:val="right"/>
              <w:rPr>
                <w:rFonts w:hint="default" w:asciiTheme="minorEastAsia" w:hAnsiTheme="minorEastAsia" w:eastAsiaTheme="minorEastAsia"/>
                <w:color w:val="auto"/>
                <w:sz w:val="22"/>
              </w:rPr>
            </w:pPr>
          </w:p>
        </w:tc>
      </w:tr>
      <w:tr>
        <w:trPr>
          <w:trHeight w:val="340" w:hRule="atLeast"/>
        </w:trPr>
        <w:tc>
          <w:tcPr>
            <w:tcW w:w="3085" w:type="dxa"/>
            <w:vAlign w:val="center"/>
          </w:tcPr>
          <w:p>
            <w:pPr>
              <w:pStyle w:val="0"/>
              <w:rPr>
                <w:rFonts w:hint="default" w:asciiTheme="minorEastAsia" w:hAnsiTheme="minorEastAsia" w:eastAsiaTheme="minorEastAsia"/>
                <w:color w:val="auto"/>
                <w:sz w:val="22"/>
              </w:rPr>
            </w:pPr>
          </w:p>
        </w:tc>
        <w:tc>
          <w:tcPr>
            <w:tcW w:w="992" w:type="dxa"/>
            <w:vAlign w:val="center"/>
          </w:tcPr>
          <w:p>
            <w:pPr>
              <w:pStyle w:val="0"/>
              <w:jc w:val="right"/>
              <w:rPr>
                <w:rFonts w:hint="default" w:asciiTheme="minorEastAsia" w:hAnsiTheme="minorEastAsia" w:eastAsiaTheme="minorEastAsia"/>
                <w:color w:val="auto"/>
                <w:sz w:val="22"/>
              </w:rPr>
            </w:pPr>
          </w:p>
        </w:tc>
        <w:tc>
          <w:tcPr>
            <w:tcW w:w="1560" w:type="dxa"/>
            <w:vAlign w:val="center"/>
          </w:tcPr>
          <w:p>
            <w:pPr>
              <w:pStyle w:val="0"/>
              <w:jc w:val="right"/>
              <w:rPr>
                <w:rFonts w:hint="default" w:asciiTheme="minorEastAsia" w:hAnsiTheme="minorEastAsia" w:eastAsiaTheme="minorEastAsia"/>
                <w:color w:val="auto"/>
                <w:sz w:val="22"/>
              </w:rPr>
            </w:pPr>
          </w:p>
        </w:tc>
        <w:tc>
          <w:tcPr>
            <w:tcW w:w="1417" w:type="dxa"/>
            <w:vAlign w:val="center"/>
          </w:tcPr>
          <w:p>
            <w:pPr>
              <w:pStyle w:val="0"/>
              <w:jc w:val="right"/>
              <w:rPr>
                <w:rFonts w:hint="default" w:asciiTheme="minorEastAsia" w:hAnsiTheme="minorEastAsia" w:eastAsiaTheme="minorEastAsia"/>
                <w:color w:val="auto"/>
                <w:sz w:val="22"/>
              </w:rPr>
            </w:pPr>
          </w:p>
        </w:tc>
        <w:tc>
          <w:tcPr>
            <w:tcW w:w="1666" w:type="dxa"/>
            <w:vAlign w:val="center"/>
          </w:tcPr>
          <w:p>
            <w:pPr>
              <w:pStyle w:val="0"/>
              <w:snapToGrid w:val="0"/>
              <w:jc w:val="right"/>
              <w:rPr>
                <w:rFonts w:hint="default" w:asciiTheme="minorEastAsia" w:hAnsiTheme="minorEastAsia" w:eastAsiaTheme="minorEastAsia"/>
                <w:color w:val="auto"/>
                <w:sz w:val="22"/>
              </w:rPr>
            </w:pPr>
          </w:p>
        </w:tc>
      </w:tr>
      <w:tr>
        <w:trPr>
          <w:trHeight w:val="340" w:hRule="atLeast"/>
        </w:trPr>
        <w:tc>
          <w:tcPr>
            <w:tcW w:w="3085" w:type="dxa"/>
            <w:vAlign w:val="center"/>
          </w:tcPr>
          <w:p>
            <w:pPr>
              <w:pStyle w:val="0"/>
              <w:rPr>
                <w:rFonts w:hint="default" w:asciiTheme="minorEastAsia" w:hAnsiTheme="minorEastAsia" w:eastAsiaTheme="minorEastAsia"/>
                <w:color w:val="auto"/>
                <w:sz w:val="22"/>
              </w:rPr>
            </w:pPr>
          </w:p>
        </w:tc>
        <w:tc>
          <w:tcPr>
            <w:tcW w:w="992" w:type="dxa"/>
            <w:vAlign w:val="center"/>
          </w:tcPr>
          <w:p>
            <w:pPr>
              <w:pStyle w:val="0"/>
              <w:jc w:val="right"/>
              <w:rPr>
                <w:rFonts w:hint="default" w:asciiTheme="minorEastAsia" w:hAnsiTheme="minorEastAsia" w:eastAsiaTheme="minorEastAsia"/>
                <w:color w:val="auto"/>
                <w:sz w:val="22"/>
              </w:rPr>
            </w:pPr>
          </w:p>
        </w:tc>
        <w:tc>
          <w:tcPr>
            <w:tcW w:w="1560" w:type="dxa"/>
            <w:vAlign w:val="center"/>
          </w:tcPr>
          <w:p>
            <w:pPr>
              <w:pStyle w:val="0"/>
              <w:jc w:val="right"/>
              <w:rPr>
                <w:rFonts w:hint="default" w:asciiTheme="minorEastAsia" w:hAnsiTheme="minorEastAsia" w:eastAsiaTheme="minorEastAsia"/>
                <w:color w:val="auto"/>
                <w:sz w:val="22"/>
              </w:rPr>
            </w:pPr>
          </w:p>
        </w:tc>
        <w:tc>
          <w:tcPr>
            <w:tcW w:w="1417" w:type="dxa"/>
            <w:vAlign w:val="center"/>
          </w:tcPr>
          <w:p>
            <w:pPr>
              <w:pStyle w:val="0"/>
              <w:jc w:val="right"/>
              <w:rPr>
                <w:rFonts w:hint="default" w:asciiTheme="minorEastAsia" w:hAnsiTheme="minorEastAsia" w:eastAsiaTheme="minorEastAsia"/>
                <w:color w:val="auto"/>
                <w:sz w:val="22"/>
              </w:rPr>
            </w:pPr>
          </w:p>
        </w:tc>
        <w:tc>
          <w:tcPr>
            <w:tcW w:w="1666" w:type="dxa"/>
            <w:vAlign w:val="center"/>
          </w:tcPr>
          <w:p>
            <w:pPr>
              <w:pStyle w:val="0"/>
              <w:snapToGrid w:val="0"/>
              <w:jc w:val="right"/>
              <w:rPr>
                <w:rFonts w:hint="default" w:asciiTheme="minorEastAsia" w:hAnsiTheme="minorEastAsia" w:eastAsiaTheme="minorEastAsia"/>
                <w:color w:val="auto"/>
                <w:sz w:val="22"/>
              </w:rPr>
            </w:pPr>
          </w:p>
        </w:tc>
      </w:tr>
      <w:tr>
        <w:trPr>
          <w:trHeight w:val="340" w:hRule="atLeast"/>
        </w:trPr>
        <w:tc>
          <w:tcPr>
            <w:tcW w:w="3085" w:type="dxa"/>
            <w:vAlign w:val="center"/>
          </w:tcPr>
          <w:p>
            <w:pPr>
              <w:pStyle w:val="0"/>
              <w:rPr>
                <w:rFonts w:hint="default" w:asciiTheme="minorEastAsia" w:hAnsiTheme="minorEastAsia" w:eastAsiaTheme="minorEastAsia"/>
                <w:color w:val="auto"/>
                <w:spacing w:val="-6"/>
                <w:sz w:val="22"/>
              </w:rPr>
            </w:pPr>
          </w:p>
        </w:tc>
        <w:tc>
          <w:tcPr>
            <w:tcW w:w="992" w:type="dxa"/>
            <w:vAlign w:val="center"/>
          </w:tcPr>
          <w:p>
            <w:pPr>
              <w:pStyle w:val="0"/>
              <w:jc w:val="right"/>
              <w:rPr>
                <w:rFonts w:hint="default" w:asciiTheme="minorEastAsia" w:hAnsiTheme="minorEastAsia" w:eastAsiaTheme="minorEastAsia"/>
                <w:color w:val="auto"/>
                <w:sz w:val="22"/>
              </w:rPr>
            </w:pPr>
          </w:p>
        </w:tc>
        <w:tc>
          <w:tcPr>
            <w:tcW w:w="1560" w:type="dxa"/>
            <w:vAlign w:val="center"/>
          </w:tcPr>
          <w:p>
            <w:pPr>
              <w:pStyle w:val="0"/>
              <w:jc w:val="right"/>
              <w:rPr>
                <w:rFonts w:hint="default" w:asciiTheme="minorEastAsia" w:hAnsiTheme="minorEastAsia" w:eastAsiaTheme="minorEastAsia"/>
                <w:color w:val="auto"/>
                <w:sz w:val="22"/>
              </w:rPr>
            </w:pPr>
          </w:p>
        </w:tc>
        <w:tc>
          <w:tcPr>
            <w:tcW w:w="1417" w:type="dxa"/>
            <w:vAlign w:val="center"/>
          </w:tcPr>
          <w:p>
            <w:pPr>
              <w:pStyle w:val="0"/>
              <w:jc w:val="right"/>
              <w:rPr>
                <w:rFonts w:hint="default" w:asciiTheme="minorEastAsia" w:hAnsiTheme="minorEastAsia" w:eastAsiaTheme="minorEastAsia"/>
                <w:color w:val="auto"/>
                <w:sz w:val="22"/>
              </w:rPr>
            </w:pPr>
          </w:p>
        </w:tc>
        <w:tc>
          <w:tcPr>
            <w:tcW w:w="1666" w:type="dxa"/>
            <w:vAlign w:val="center"/>
          </w:tcPr>
          <w:p>
            <w:pPr>
              <w:pStyle w:val="0"/>
              <w:snapToGrid w:val="0"/>
              <w:jc w:val="right"/>
              <w:rPr>
                <w:rFonts w:hint="default" w:asciiTheme="minorEastAsia" w:hAnsiTheme="minorEastAsia" w:eastAsiaTheme="minorEastAsia"/>
                <w:color w:val="auto"/>
                <w:sz w:val="22"/>
              </w:rPr>
            </w:pPr>
          </w:p>
        </w:tc>
      </w:tr>
      <w:tr>
        <w:trPr>
          <w:trHeight w:val="340" w:hRule="atLeast"/>
        </w:trPr>
        <w:tc>
          <w:tcPr>
            <w:tcW w:w="3085" w:type="dxa"/>
            <w:vAlign w:val="center"/>
          </w:tcPr>
          <w:p>
            <w:pPr>
              <w:pStyle w:val="0"/>
              <w:rPr>
                <w:rFonts w:hint="default" w:asciiTheme="minorEastAsia" w:hAnsiTheme="minorEastAsia" w:eastAsiaTheme="minorEastAsia"/>
                <w:color w:val="auto"/>
                <w:sz w:val="22"/>
              </w:rPr>
            </w:pPr>
          </w:p>
        </w:tc>
        <w:tc>
          <w:tcPr>
            <w:tcW w:w="992" w:type="dxa"/>
            <w:vAlign w:val="center"/>
          </w:tcPr>
          <w:p>
            <w:pPr>
              <w:pStyle w:val="0"/>
              <w:jc w:val="right"/>
              <w:rPr>
                <w:rFonts w:hint="default" w:asciiTheme="minorEastAsia" w:hAnsiTheme="minorEastAsia" w:eastAsiaTheme="minorEastAsia"/>
                <w:color w:val="auto"/>
                <w:sz w:val="22"/>
              </w:rPr>
            </w:pPr>
          </w:p>
        </w:tc>
        <w:tc>
          <w:tcPr>
            <w:tcW w:w="1560" w:type="dxa"/>
            <w:vAlign w:val="center"/>
          </w:tcPr>
          <w:p>
            <w:pPr>
              <w:pStyle w:val="0"/>
              <w:jc w:val="right"/>
              <w:rPr>
                <w:rFonts w:hint="default" w:asciiTheme="minorEastAsia" w:hAnsiTheme="minorEastAsia" w:eastAsiaTheme="minorEastAsia"/>
                <w:color w:val="auto"/>
                <w:sz w:val="22"/>
              </w:rPr>
            </w:pPr>
          </w:p>
        </w:tc>
        <w:tc>
          <w:tcPr>
            <w:tcW w:w="1417" w:type="dxa"/>
            <w:vAlign w:val="center"/>
          </w:tcPr>
          <w:p>
            <w:pPr>
              <w:pStyle w:val="0"/>
              <w:jc w:val="right"/>
              <w:rPr>
                <w:rFonts w:hint="default" w:asciiTheme="minorEastAsia" w:hAnsiTheme="minorEastAsia" w:eastAsiaTheme="minorEastAsia"/>
                <w:color w:val="auto"/>
                <w:sz w:val="22"/>
              </w:rPr>
            </w:pPr>
          </w:p>
        </w:tc>
        <w:tc>
          <w:tcPr>
            <w:tcW w:w="1666" w:type="dxa"/>
            <w:vAlign w:val="center"/>
          </w:tcPr>
          <w:p>
            <w:pPr>
              <w:pStyle w:val="0"/>
              <w:snapToGrid w:val="0"/>
              <w:jc w:val="right"/>
              <w:rPr>
                <w:rFonts w:hint="default" w:asciiTheme="minorEastAsia" w:hAnsiTheme="minorEastAsia" w:eastAsiaTheme="minorEastAsia"/>
                <w:color w:val="auto"/>
                <w:sz w:val="22"/>
              </w:rPr>
            </w:pPr>
          </w:p>
        </w:tc>
      </w:tr>
      <w:tr>
        <w:trPr>
          <w:trHeight w:val="340" w:hRule="atLeast"/>
        </w:trPr>
        <w:tc>
          <w:tcPr>
            <w:tcW w:w="3085" w:type="dxa"/>
            <w:vAlign w:val="center"/>
          </w:tcPr>
          <w:p>
            <w:pPr>
              <w:pStyle w:val="0"/>
              <w:rPr>
                <w:rFonts w:hint="default" w:asciiTheme="minorEastAsia" w:hAnsiTheme="minorEastAsia" w:eastAsiaTheme="minorEastAsia"/>
                <w:color w:val="auto"/>
                <w:sz w:val="22"/>
              </w:rPr>
            </w:pPr>
          </w:p>
        </w:tc>
        <w:tc>
          <w:tcPr>
            <w:tcW w:w="992" w:type="dxa"/>
            <w:vAlign w:val="center"/>
          </w:tcPr>
          <w:p>
            <w:pPr>
              <w:pStyle w:val="0"/>
              <w:jc w:val="right"/>
              <w:rPr>
                <w:rFonts w:hint="default" w:asciiTheme="minorEastAsia" w:hAnsiTheme="minorEastAsia" w:eastAsiaTheme="minorEastAsia"/>
                <w:color w:val="auto"/>
                <w:sz w:val="22"/>
              </w:rPr>
            </w:pPr>
          </w:p>
        </w:tc>
        <w:tc>
          <w:tcPr>
            <w:tcW w:w="1560" w:type="dxa"/>
            <w:vAlign w:val="center"/>
          </w:tcPr>
          <w:p>
            <w:pPr>
              <w:pStyle w:val="0"/>
              <w:jc w:val="right"/>
              <w:rPr>
                <w:rFonts w:hint="default" w:asciiTheme="minorEastAsia" w:hAnsiTheme="minorEastAsia" w:eastAsiaTheme="minorEastAsia"/>
                <w:color w:val="auto"/>
                <w:sz w:val="22"/>
              </w:rPr>
            </w:pPr>
          </w:p>
        </w:tc>
        <w:tc>
          <w:tcPr>
            <w:tcW w:w="1417" w:type="dxa"/>
            <w:vAlign w:val="center"/>
          </w:tcPr>
          <w:p>
            <w:pPr>
              <w:pStyle w:val="0"/>
              <w:jc w:val="right"/>
              <w:rPr>
                <w:rFonts w:hint="default" w:asciiTheme="minorEastAsia" w:hAnsiTheme="minorEastAsia" w:eastAsiaTheme="minorEastAsia"/>
                <w:color w:val="auto"/>
                <w:sz w:val="22"/>
              </w:rPr>
            </w:pPr>
          </w:p>
        </w:tc>
        <w:tc>
          <w:tcPr>
            <w:tcW w:w="1666" w:type="dxa"/>
            <w:vAlign w:val="center"/>
          </w:tcPr>
          <w:p>
            <w:pPr>
              <w:pStyle w:val="0"/>
              <w:snapToGrid w:val="0"/>
              <w:jc w:val="right"/>
              <w:rPr>
                <w:rFonts w:hint="default" w:asciiTheme="minorEastAsia" w:hAnsiTheme="minorEastAsia" w:eastAsiaTheme="minorEastAsia"/>
                <w:color w:val="auto"/>
                <w:sz w:val="22"/>
              </w:rPr>
            </w:pPr>
          </w:p>
        </w:tc>
      </w:tr>
      <w:tr>
        <w:trPr>
          <w:trHeight w:val="340" w:hRule="atLeast"/>
        </w:trPr>
        <w:tc>
          <w:tcPr>
            <w:tcW w:w="3085" w:type="dxa"/>
            <w:vAlign w:val="center"/>
          </w:tcPr>
          <w:p>
            <w:pPr>
              <w:pStyle w:val="0"/>
              <w:rPr>
                <w:rFonts w:hint="default" w:asciiTheme="minorEastAsia" w:hAnsiTheme="minorEastAsia" w:eastAsiaTheme="minorEastAsia"/>
                <w:color w:val="auto"/>
                <w:sz w:val="22"/>
              </w:rPr>
            </w:pPr>
          </w:p>
        </w:tc>
        <w:tc>
          <w:tcPr>
            <w:tcW w:w="992" w:type="dxa"/>
            <w:vAlign w:val="center"/>
          </w:tcPr>
          <w:p>
            <w:pPr>
              <w:pStyle w:val="0"/>
              <w:jc w:val="right"/>
              <w:rPr>
                <w:rFonts w:hint="default" w:asciiTheme="minorEastAsia" w:hAnsiTheme="minorEastAsia" w:eastAsiaTheme="minorEastAsia"/>
                <w:color w:val="auto"/>
                <w:sz w:val="22"/>
              </w:rPr>
            </w:pPr>
          </w:p>
        </w:tc>
        <w:tc>
          <w:tcPr>
            <w:tcW w:w="1560" w:type="dxa"/>
            <w:vAlign w:val="center"/>
          </w:tcPr>
          <w:p>
            <w:pPr>
              <w:pStyle w:val="0"/>
              <w:jc w:val="right"/>
              <w:rPr>
                <w:rFonts w:hint="default" w:asciiTheme="minorEastAsia" w:hAnsiTheme="minorEastAsia" w:eastAsiaTheme="minorEastAsia"/>
                <w:color w:val="auto"/>
                <w:sz w:val="22"/>
              </w:rPr>
            </w:pPr>
          </w:p>
        </w:tc>
        <w:tc>
          <w:tcPr>
            <w:tcW w:w="1417" w:type="dxa"/>
            <w:vAlign w:val="center"/>
          </w:tcPr>
          <w:p>
            <w:pPr>
              <w:pStyle w:val="0"/>
              <w:jc w:val="right"/>
              <w:rPr>
                <w:rFonts w:hint="default" w:asciiTheme="minorEastAsia" w:hAnsiTheme="minorEastAsia" w:eastAsiaTheme="minorEastAsia"/>
                <w:color w:val="auto"/>
                <w:sz w:val="22"/>
              </w:rPr>
            </w:pPr>
          </w:p>
        </w:tc>
        <w:tc>
          <w:tcPr>
            <w:tcW w:w="1666" w:type="dxa"/>
            <w:vAlign w:val="center"/>
          </w:tcPr>
          <w:p>
            <w:pPr>
              <w:pStyle w:val="0"/>
              <w:snapToGrid w:val="0"/>
              <w:jc w:val="right"/>
              <w:rPr>
                <w:rFonts w:hint="default" w:asciiTheme="minorEastAsia" w:hAnsiTheme="minorEastAsia" w:eastAsiaTheme="minorEastAsia"/>
                <w:color w:val="auto"/>
                <w:sz w:val="22"/>
              </w:rPr>
            </w:pPr>
          </w:p>
        </w:tc>
      </w:tr>
      <w:tr>
        <w:trPr>
          <w:trHeight w:val="340" w:hRule="atLeast"/>
        </w:trPr>
        <w:tc>
          <w:tcPr>
            <w:tcW w:w="3085" w:type="dxa"/>
            <w:vAlign w:val="center"/>
          </w:tcPr>
          <w:p>
            <w:pPr>
              <w:pStyle w:val="0"/>
              <w:rPr>
                <w:rFonts w:hint="default" w:asciiTheme="minorEastAsia" w:hAnsiTheme="minorEastAsia" w:eastAsiaTheme="minorEastAsia"/>
                <w:color w:val="auto"/>
                <w:sz w:val="22"/>
              </w:rPr>
            </w:pPr>
          </w:p>
        </w:tc>
        <w:tc>
          <w:tcPr>
            <w:tcW w:w="992" w:type="dxa"/>
            <w:vAlign w:val="center"/>
          </w:tcPr>
          <w:p>
            <w:pPr>
              <w:pStyle w:val="0"/>
              <w:jc w:val="right"/>
              <w:rPr>
                <w:rFonts w:hint="default" w:asciiTheme="minorEastAsia" w:hAnsiTheme="minorEastAsia" w:eastAsiaTheme="minorEastAsia"/>
                <w:color w:val="auto"/>
                <w:sz w:val="22"/>
              </w:rPr>
            </w:pPr>
          </w:p>
        </w:tc>
        <w:tc>
          <w:tcPr>
            <w:tcW w:w="1560" w:type="dxa"/>
            <w:vAlign w:val="center"/>
          </w:tcPr>
          <w:p>
            <w:pPr>
              <w:pStyle w:val="0"/>
              <w:jc w:val="right"/>
              <w:rPr>
                <w:rFonts w:hint="default" w:asciiTheme="minorEastAsia" w:hAnsiTheme="minorEastAsia" w:eastAsiaTheme="minorEastAsia"/>
                <w:color w:val="auto"/>
                <w:sz w:val="22"/>
              </w:rPr>
            </w:pPr>
          </w:p>
        </w:tc>
        <w:tc>
          <w:tcPr>
            <w:tcW w:w="1417" w:type="dxa"/>
            <w:vAlign w:val="center"/>
          </w:tcPr>
          <w:p>
            <w:pPr>
              <w:pStyle w:val="0"/>
              <w:jc w:val="right"/>
              <w:rPr>
                <w:rFonts w:hint="default" w:asciiTheme="minorEastAsia" w:hAnsiTheme="minorEastAsia" w:eastAsiaTheme="minorEastAsia"/>
                <w:color w:val="auto"/>
                <w:sz w:val="22"/>
              </w:rPr>
            </w:pPr>
          </w:p>
        </w:tc>
        <w:tc>
          <w:tcPr>
            <w:tcW w:w="1666" w:type="dxa"/>
            <w:vAlign w:val="center"/>
          </w:tcPr>
          <w:p>
            <w:pPr>
              <w:pStyle w:val="0"/>
              <w:snapToGrid w:val="0"/>
              <w:jc w:val="right"/>
              <w:rPr>
                <w:rFonts w:hint="default" w:asciiTheme="minorEastAsia" w:hAnsiTheme="minorEastAsia" w:eastAsiaTheme="minorEastAsia"/>
                <w:color w:val="auto"/>
                <w:sz w:val="22"/>
              </w:rPr>
            </w:pPr>
          </w:p>
        </w:tc>
      </w:tr>
      <w:tr>
        <w:trPr>
          <w:trHeight w:val="340" w:hRule="atLeast"/>
        </w:trPr>
        <w:tc>
          <w:tcPr>
            <w:tcW w:w="3085" w:type="dxa"/>
            <w:vAlign w:val="center"/>
          </w:tcPr>
          <w:p>
            <w:pPr>
              <w:pStyle w:val="0"/>
              <w:rPr>
                <w:rFonts w:hint="default" w:asciiTheme="minorEastAsia" w:hAnsiTheme="minorEastAsia" w:eastAsiaTheme="minorEastAsia"/>
                <w:color w:val="auto"/>
                <w:sz w:val="22"/>
              </w:rPr>
            </w:pPr>
          </w:p>
        </w:tc>
        <w:tc>
          <w:tcPr>
            <w:tcW w:w="992" w:type="dxa"/>
            <w:vAlign w:val="center"/>
          </w:tcPr>
          <w:p>
            <w:pPr>
              <w:pStyle w:val="0"/>
              <w:jc w:val="right"/>
              <w:rPr>
                <w:rFonts w:hint="default" w:asciiTheme="minorEastAsia" w:hAnsiTheme="minorEastAsia" w:eastAsiaTheme="minorEastAsia"/>
                <w:color w:val="auto"/>
                <w:sz w:val="22"/>
              </w:rPr>
            </w:pPr>
          </w:p>
        </w:tc>
        <w:tc>
          <w:tcPr>
            <w:tcW w:w="1560" w:type="dxa"/>
            <w:vAlign w:val="center"/>
          </w:tcPr>
          <w:p>
            <w:pPr>
              <w:pStyle w:val="0"/>
              <w:jc w:val="right"/>
              <w:rPr>
                <w:rFonts w:hint="default" w:asciiTheme="minorEastAsia" w:hAnsiTheme="minorEastAsia" w:eastAsiaTheme="minorEastAsia"/>
                <w:color w:val="auto"/>
                <w:sz w:val="22"/>
              </w:rPr>
            </w:pPr>
          </w:p>
        </w:tc>
        <w:tc>
          <w:tcPr>
            <w:tcW w:w="1417" w:type="dxa"/>
            <w:vAlign w:val="center"/>
          </w:tcPr>
          <w:p>
            <w:pPr>
              <w:pStyle w:val="0"/>
              <w:jc w:val="right"/>
              <w:rPr>
                <w:rFonts w:hint="default" w:asciiTheme="minorEastAsia" w:hAnsiTheme="minorEastAsia" w:eastAsiaTheme="minorEastAsia"/>
                <w:color w:val="auto"/>
                <w:sz w:val="22"/>
              </w:rPr>
            </w:pPr>
          </w:p>
        </w:tc>
        <w:tc>
          <w:tcPr>
            <w:tcW w:w="1666" w:type="dxa"/>
            <w:vAlign w:val="center"/>
          </w:tcPr>
          <w:p>
            <w:pPr>
              <w:pStyle w:val="0"/>
              <w:snapToGrid w:val="0"/>
              <w:jc w:val="right"/>
              <w:rPr>
                <w:rFonts w:hint="default" w:asciiTheme="minorEastAsia" w:hAnsiTheme="minorEastAsia" w:eastAsiaTheme="minorEastAsia"/>
                <w:color w:val="auto"/>
                <w:sz w:val="22"/>
              </w:rPr>
            </w:pPr>
          </w:p>
        </w:tc>
      </w:tr>
      <w:tr>
        <w:trPr>
          <w:trHeight w:val="340" w:hRule="atLeast"/>
        </w:trPr>
        <w:tc>
          <w:tcPr>
            <w:tcW w:w="3085" w:type="dxa"/>
            <w:vAlign w:val="center"/>
          </w:tcPr>
          <w:p>
            <w:pPr>
              <w:pStyle w:val="0"/>
              <w:rPr>
                <w:rFonts w:hint="default" w:asciiTheme="minorEastAsia" w:hAnsiTheme="minorEastAsia" w:eastAsiaTheme="minorEastAsia"/>
                <w:color w:val="auto"/>
                <w:sz w:val="22"/>
              </w:rPr>
            </w:pPr>
          </w:p>
        </w:tc>
        <w:tc>
          <w:tcPr>
            <w:tcW w:w="992" w:type="dxa"/>
            <w:vAlign w:val="center"/>
          </w:tcPr>
          <w:p>
            <w:pPr>
              <w:pStyle w:val="0"/>
              <w:jc w:val="right"/>
              <w:rPr>
                <w:rFonts w:hint="default" w:asciiTheme="minorEastAsia" w:hAnsiTheme="minorEastAsia" w:eastAsiaTheme="minorEastAsia"/>
                <w:color w:val="auto"/>
                <w:sz w:val="22"/>
              </w:rPr>
            </w:pPr>
          </w:p>
        </w:tc>
        <w:tc>
          <w:tcPr>
            <w:tcW w:w="1560" w:type="dxa"/>
            <w:vAlign w:val="center"/>
          </w:tcPr>
          <w:p>
            <w:pPr>
              <w:pStyle w:val="0"/>
              <w:jc w:val="right"/>
              <w:rPr>
                <w:rFonts w:hint="default" w:asciiTheme="minorEastAsia" w:hAnsiTheme="minorEastAsia" w:eastAsiaTheme="minorEastAsia"/>
                <w:color w:val="auto"/>
                <w:sz w:val="22"/>
              </w:rPr>
            </w:pPr>
          </w:p>
        </w:tc>
        <w:tc>
          <w:tcPr>
            <w:tcW w:w="1417" w:type="dxa"/>
            <w:vAlign w:val="center"/>
          </w:tcPr>
          <w:p>
            <w:pPr>
              <w:pStyle w:val="0"/>
              <w:jc w:val="right"/>
              <w:rPr>
                <w:rFonts w:hint="default" w:asciiTheme="minorEastAsia" w:hAnsiTheme="minorEastAsia" w:eastAsiaTheme="minorEastAsia"/>
                <w:color w:val="auto"/>
                <w:sz w:val="22"/>
              </w:rPr>
            </w:pPr>
          </w:p>
        </w:tc>
        <w:tc>
          <w:tcPr>
            <w:tcW w:w="1666" w:type="dxa"/>
            <w:vAlign w:val="center"/>
          </w:tcPr>
          <w:p>
            <w:pPr>
              <w:pStyle w:val="0"/>
              <w:snapToGrid w:val="0"/>
              <w:jc w:val="right"/>
              <w:rPr>
                <w:rFonts w:hint="default" w:asciiTheme="minorEastAsia" w:hAnsiTheme="minorEastAsia" w:eastAsiaTheme="minorEastAsia"/>
                <w:color w:val="auto"/>
                <w:sz w:val="22"/>
              </w:rPr>
            </w:pPr>
          </w:p>
        </w:tc>
      </w:tr>
      <w:tr>
        <w:trPr>
          <w:trHeight w:val="340" w:hRule="atLeast"/>
        </w:trPr>
        <w:tc>
          <w:tcPr>
            <w:tcW w:w="3085" w:type="dxa"/>
            <w:vAlign w:val="center"/>
          </w:tcPr>
          <w:p>
            <w:pPr>
              <w:pStyle w:val="0"/>
              <w:rPr>
                <w:rFonts w:hint="default" w:asciiTheme="minorEastAsia" w:hAnsiTheme="minorEastAsia" w:eastAsiaTheme="minorEastAsia"/>
                <w:color w:val="auto"/>
                <w:sz w:val="22"/>
              </w:rPr>
            </w:pPr>
          </w:p>
        </w:tc>
        <w:tc>
          <w:tcPr>
            <w:tcW w:w="992" w:type="dxa"/>
            <w:vAlign w:val="center"/>
          </w:tcPr>
          <w:p>
            <w:pPr>
              <w:pStyle w:val="0"/>
              <w:jc w:val="right"/>
              <w:rPr>
                <w:rFonts w:hint="default" w:asciiTheme="minorEastAsia" w:hAnsiTheme="minorEastAsia" w:eastAsiaTheme="minorEastAsia"/>
                <w:color w:val="auto"/>
                <w:sz w:val="22"/>
              </w:rPr>
            </w:pPr>
          </w:p>
        </w:tc>
        <w:tc>
          <w:tcPr>
            <w:tcW w:w="1560" w:type="dxa"/>
            <w:vAlign w:val="center"/>
          </w:tcPr>
          <w:p>
            <w:pPr>
              <w:pStyle w:val="0"/>
              <w:jc w:val="right"/>
              <w:rPr>
                <w:rFonts w:hint="default" w:asciiTheme="minorEastAsia" w:hAnsiTheme="minorEastAsia" w:eastAsiaTheme="minorEastAsia"/>
                <w:color w:val="auto"/>
                <w:sz w:val="22"/>
              </w:rPr>
            </w:pPr>
          </w:p>
        </w:tc>
        <w:tc>
          <w:tcPr>
            <w:tcW w:w="1417" w:type="dxa"/>
            <w:vAlign w:val="center"/>
          </w:tcPr>
          <w:p>
            <w:pPr>
              <w:pStyle w:val="0"/>
              <w:jc w:val="right"/>
              <w:rPr>
                <w:rFonts w:hint="default" w:asciiTheme="minorEastAsia" w:hAnsiTheme="minorEastAsia" w:eastAsiaTheme="minorEastAsia"/>
                <w:color w:val="auto"/>
                <w:sz w:val="22"/>
              </w:rPr>
            </w:pPr>
          </w:p>
        </w:tc>
        <w:tc>
          <w:tcPr>
            <w:tcW w:w="1666" w:type="dxa"/>
            <w:vAlign w:val="center"/>
          </w:tcPr>
          <w:p>
            <w:pPr>
              <w:pStyle w:val="0"/>
              <w:snapToGrid w:val="0"/>
              <w:jc w:val="right"/>
              <w:rPr>
                <w:rFonts w:hint="default" w:asciiTheme="minorEastAsia" w:hAnsiTheme="minorEastAsia" w:eastAsiaTheme="minorEastAsia"/>
                <w:color w:val="auto"/>
                <w:sz w:val="22"/>
              </w:rPr>
            </w:pPr>
          </w:p>
        </w:tc>
      </w:tr>
      <w:tr>
        <w:trPr>
          <w:trHeight w:val="310" w:hRule="atLeast"/>
        </w:trPr>
        <w:tc>
          <w:tcPr>
            <w:tcW w:w="3085" w:type="dxa"/>
            <w:vAlign w:val="center"/>
          </w:tcPr>
          <w:p>
            <w:pPr>
              <w:pStyle w:val="0"/>
              <w:rPr>
                <w:rFonts w:hint="default" w:asciiTheme="minorEastAsia" w:hAnsiTheme="minorEastAsia" w:eastAsiaTheme="minorEastAsia"/>
                <w:color w:val="auto"/>
                <w:sz w:val="22"/>
              </w:rPr>
            </w:pPr>
          </w:p>
        </w:tc>
        <w:tc>
          <w:tcPr>
            <w:tcW w:w="992" w:type="dxa"/>
            <w:vAlign w:val="center"/>
          </w:tcPr>
          <w:p>
            <w:pPr>
              <w:pStyle w:val="0"/>
              <w:jc w:val="right"/>
              <w:rPr>
                <w:rFonts w:hint="default" w:asciiTheme="minorEastAsia" w:hAnsiTheme="minorEastAsia" w:eastAsiaTheme="minorEastAsia"/>
                <w:color w:val="auto"/>
                <w:sz w:val="22"/>
              </w:rPr>
            </w:pPr>
          </w:p>
        </w:tc>
        <w:tc>
          <w:tcPr>
            <w:tcW w:w="1560" w:type="dxa"/>
            <w:vAlign w:val="center"/>
          </w:tcPr>
          <w:p>
            <w:pPr>
              <w:pStyle w:val="0"/>
              <w:jc w:val="right"/>
              <w:rPr>
                <w:rFonts w:hint="default" w:asciiTheme="minorEastAsia" w:hAnsiTheme="minorEastAsia" w:eastAsiaTheme="minorEastAsia"/>
                <w:color w:val="auto"/>
                <w:sz w:val="22"/>
              </w:rPr>
            </w:pPr>
          </w:p>
        </w:tc>
        <w:tc>
          <w:tcPr>
            <w:tcW w:w="1417" w:type="dxa"/>
            <w:vAlign w:val="center"/>
          </w:tcPr>
          <w:p>
            <w:pPr>
              <w:pStyle w:val="0"/>
              <w:jc w:val="right"/>
              <w:rPr>
                <w:rFonts w:hint="default" w:asciiTheme="minorEastAsia" w:hAnsiTheme="minorEastAsia" w:eastAsiaTheme="minorEastAsia"/>
                <w:color w:val="auto"/>
                <w:sz w:val="22"/>
              </w:rPr>
            </w:pPr>
          </w:p>
        </w:tc>
        <w:tc>
          <w:tcPr>
            <w:tcW w:w="1666" w:type="dxa"/>
            <w:vAlign w:val="center"/>
          </w:tcPr>
          <w:p>
            <w:pPr>
              <w:pStyle w:val="0"/>
              <w:snapToGrid w:val="0"/>
              <w:jc w:val="right"/>
              <w:rPr>
                <w:rFonts w:hint="default" w:asciiTheme="minorEastAsia" w:hAnsiTheme="minorEastAsia" w:eastAsiaTheme="minorEastAsia"/>
                <w:color w:val="auto"/>
                <w:sz w:val="22"/>
              </w:rPr>
            </w:pPr>
          </w:p>
        </w:tc>
      </w:tr>
    </w:tbl>
    <w:p>
      <w:pPr>
        <w:pStyle w:val="0"/>
        <w:snapToGrid w:val="0"/>
        <w:rPr>
          <w:rFonts w:hint="default" w:asciiTheme="minorEastAsia" w:hAnsiTheme="minorEastAsia" w:eastAsiaTheme="minorEastAsia"/>
          <w:color w:val="auto"/>
          <w:sz w:val="22"/>
        </w:rPr>
      </w:pPr>
    </w:p>
    <w:p>
      <w:pPr>
        <w:pStyle w:val="0"/>
        <w:snapToGrid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令和５年１２月１日現在の状況を記載してください。</w:t>
      </w:r>
    </w:p>
    <w:p>
      <w:pPr>
        <w:pStyle w:val="0"/>
        <w:snapToGrid w:val="0"/>
        <w:ind w:leftChars="0" w:firstLine="0" w:firstLineChars="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利用定員は，定員が定められている場合のみ，記載してください。</w:t>
      </w:r>
    </w:p>
    <w:p>
      <w:pPr>
        <w:pStyle w:val="0"/>
        <w:snapToGrid w:val="0"/>
        <w:ind w:leftChars="0" w:firstLine="0" w:firstLineChars="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利用者数は，令和５年１１月の１日当たりの利用平均人数を記載してください。</w:t>
      </w:r>
    </w:p>
    <w:p>
      <w:pPr>
        <w:pStyle w:val="0"/>
        <w:snapToGrid w:val="0"/>
        <w:ind w:left="0" w:leftChars="0" w:hanging="200" w:hangingChars="1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箇所数が複数の場合は，利用定員及び利用者数は，合算によるものとし，開始年月は，最も開始時期が早い事業所の開始年月を記載ください。</w:t>
      </w:r>
    </w:p>
    <w:p>
      <w:pPr>
        <w:pStyle w:val="0"/>
        <w:ind w:right="260"/>
        <w:rPr>
          <w:rFonts w:hint="default" w:asciiTheme="minorEastAsia" w:hAnsiTheme="minorEastAsia" w:eastAsiaTheme="minorEastAsia"/>
          <w:b w:val="1"/>
          <w:color w:val="auto"/>
          <w:sz w:val="26"/>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⑺　地域包括支援センター運営業務の受託を希望する理由</w:t>
            </w:r>
          </w:p>
        </w:tc>
      </w:tr>
      <w:tr>
        <w:trPr>
          <w:trHeight w:val="1184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tc>
      </w:tr>
    </w:tbl>
    <w:p>
      <w:pPr>
        <w:pStyle w:val="0"/>
        <w:ind w:right="260"/>
        <w:rPr>
          <w:rFonts w:hint="default" w:asciiTheme="minorEastAsia" w:hAnsiTheme="minorEastAsia" w:eastAsiaTheme="minorEastAsia"/>
          <w:b w:val="1"/>
          <w:color w:val="auto"/>
          <w:sz w:val="26"/>
        </w:rPr>
      </w:pPr>
    </w:p>
    <w:p>
      <w:pPr>
        <w:pStyle w:val="0"/>
        <w:jc w:val="left"/>
        <w:rPr>
          <w:rFonts w:hint="default" w:asciiTheme="minorEastAsia" w:hAnsiTheme="minorEastAsia" w:eastAsiaTheme="minorEastAsia"/>
          <w:b w:val="1"/>
          <w:color w:val="auto"/>
          <w:sz w:val="22"/>
        </w:rPr>
      </w:pPr>
      <w:r>
        <w:rPr>
          <w:rFonts w:hint="eastAsia" w:asciiTheme="minorEastAsia" w:hAnsiTheme="minorEastAsia" w:eastAsiaTheme="minorEastAsia"/>
          <w:b w:val="1"/>
          <w:color w:val="auto"/>
          <w:sz w:val="26"/>
        </w:rPr>
        <w:t>２　法人の体制</w:t>
      </w:r>
    </w:p>
    <w:p>
      <w:pPr>
        <w:pStyle w:val="0"/>
        <w:jc w:val="left"/>
        <w:rPr>
          <w:rFonts w:hint="default" w:asciiTheme="minorEastAsia" w:hAnsiTheme="minorEastAsia" w:eastAsiaTheme="minorEastAsia"/>
          <w:b w:val="1"/>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⑴　日頃から，職員の接遇やマナーに関する能力向上に向けて法人として取り組んでいることを記載してください。</w:t>
            </w:r>
          </w:p>
        </w:tc>
      </w:tr>
      <w:tr>
        <w:trPr>
          <w:trHeight w:val="231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tc>
      </w:tr>
    </w:tbl>
    <w:p>
      <w:pPr>
        <w:pStyle w:val="0"/>
        <w:jc w:val="left"/>
        <w:rPr>
          <w:rFonts w:hint="default" w:asciiTheme="minorEastAsia" w:hAnsiTheme="minorEastAsia" w:eastAsiaTheme="minorEastAsia"/>
          <w:b w:val="1"/>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⑵　日頃から，職員の専門知識や技術の向上に向けて法人として取り組んでいることを記載してください。</w:t>
            </w:r>
          </w:p>
        </w:tc>
      </w:tr>
      <w:tr>
        <w:trPr>
          <w:trHeight w:val="231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tc>
      </w:tr>
    </w:tbl>
    <w:p>
      <w:pPr>
        <w:pStyle w:val="0"/>
        <w:jc w:val="left"/>
        <w:rPr>
          <w:rFonts w:hint="default" w:asciiTheme="minorEastAsia" w:hAnsiTheme="minorEastAsia" w:eastAsiaTheme="minorEastAsia"/>
          <w:b w:val="1"/>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⑶　法人が運営する事業に対する苦情対応の体制について記載してください。</w:t>
            </w:r>
          </w:p>
        </w:tc>
      </w:tr>
      <w:tr>
        <w:trPr>
          <w:trHeight w:val="350" w:hRule="atLeast"/>
        </w:trPr>
        <w:tc>
          <w:tcPr>
            <w:tcW w:w="87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eastAsia"/>
                <w:color w:val="auto"/>
              </w:rPr>
            </w:pPr>
            <w:r>
              <w:rPr>
                <w:rFonts w:hint="eastAsia"/>
                <w:color w:val="auto"/>
              </w:rPr>
              <w:t>受付の体制</w:t>
            </w:r>
          </w:p>
        </w:tc>
      </w:tr>
      <w:tr>
        <w:trPr>
          <w:trHeight w:val="124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36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color w:val="auto"/>
              </w:rPr>
            </w:pPr>
            <w:r>
              <w:rPr>
                <w:rFonts w:hint="eastAsia"/>
                <w:color w:val="auto"/>
              </w:rPr>
              <w:t>対応の体制</w:t>
            </w:r>
          </w:p>
        </w:tc>
      </w:tr>
      <w:tr>
        <w:trPr>
          <w:trHeight w:val="124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36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color w:val="auto"/>
              </w:rPr>
            </w:pPr>
            <w:r>
              <w:rPr>
                <w:rFonts w:hint="eastAsia"/>
                <w:color w:val="auto"/>
              </w:rPr>
              <w:t>改善・再発防止の体制</w:t>
            </w:r>
          </w:p>
        </w:tc>
      </w:tr>
      <w:tr>
        <w:trPr>
          <w:trHeight w:val="1210" w:hRule="atLeast"/>
        </w:trPr>
        <w:tc>
          <w:tcPr>
            <w:tcW w:w="87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bl>
    <w:p>
      <w:pPr>
        <w:pStyle w:val="0"/>
        <w:jc w:val="left"/>
        <w:rPr>
          <w:rFonts w:hint="default" w:asciiTheme="minorEastAsia" w:hAnsiTheme="minorEastAsia" w:eastAsiaTheme="minorEastAsia"/>
          <w:b w:val="1"/>
          <w:color w:val="auto"/>
          <w:sz w:val="22"/>
        </w:rPr>
      </w:pPr>
    </w:p>
    <w:p>
      <w:pPr>
        <w:pStyle w:val="0"/>
        <w:ind w:right="260"/>
        <w:rPr>
          <w:rFonts w:hint="default" w:asciiTheme="minorEastAsia" w:hAnsiTheme="minorEastAsia" w:eastAsiaTheme="minorEastAsia"/>
          <w:b w:val="1"/>
          <w:color w:val="auto"/>
          <w:sz w:val="26"/>
        </w:rPr>
      </w:pPr>
      <w:r>
        <w:rPr>
          <w:rFonts w:hint="eastAsia" w:asciiTheme="minorEastAsia" w:hAnsiTheme="minorEastAsia" w:eastAsiaTheme="minorEastAsia"/>
          <w:b w:val="1"/>
          <w:color w:val="auto"/>
          <w:sz w:val="26"/>
        </w:rPr>
        <w:t>３　地域包括支援センターに関する理解</w:t>
      </w:r>
    </w:p>
    <w:p>
      <w:pPr>
        <w:pStyle w:val="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w:t>
      </w: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⑴　</w:t>
            </w:r>
            <w:r>
              <w:rPr>
                <w:rFonts w:hint="eastAsia" w:asciiTheme="minorEastAsia" w:hAnsiTheme="minorEastAsia" w:eastAsiaTheme="minorEastAsia"/>
                <w:color w:val="auto"/>
                <w:sz w:val="22"/>
              </w:rPr>
              <w:t>地域包括ケアシステムにおける「重度な要介護状態となっても住み慣れた地域で自分らしい暮らしを人生の最後まで続けることができるよう，住まい・医療・介護・予防・生活支援が一体的に提供されるシステム」とは，具体的にどのようなシステムかを記載してください。</w:t>
            </w:r>
          </w:p>
        </w:tc>
      </w:tr>
      <w:tr>
        <w:trPr>
          <w:trHeight w:val="374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tc>
      </w:tr>
    </w:tbl>
    <w:p>
      <w:pPr>
        <w:pStyle w:val="0"/>
        <w:jc w:val="left"/>
        <w:rPr>
          <w:rFonts w:hint="default" w:asciiTheme="minorEastAsia" w:hAnsiTheme="minorEastAsia" w:eastAsiaTheme="minorEastAsia"/>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⑵　</w:t>
            </w:r>
            <w:r>
              <w:rPr>
                <w:rFonts w:hint="eastAsia" w:asciiTheme="minorEastAsia" w:hAnsiTheme="minorEastAsia" w:eastAsiaTheme="minorEastAsia"/>
                <w:color w:val="auto"/>
                <w:sz w:val="22"/>
              </w:rPr>
              <w:t>本市における地域包括ケアシステムの構築には，どのような取組や体制整備が必要と考えるかを記載してください。</w:t>
            </w:r>
          </w:p>
        </w:tc>
      </w:tr>
      <w:tr>
        <w:trPr>
          <w:trHeight w:val="231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tc>
      </w:tr>
    </w:tbl>
    <w:p>
      <w:pPr>
        <w:pStyle w:val="0"/>
        <w:jc w:val="left"/>
        <w:rPr>
          <w:rFonts w:hint="default" w:asciiTheme="minorEastAsia" w:hAnsiTheme="minorEastAsia" w:eastAsiaTheme="minorEastAsia"/>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⑶　</w:t>
            </w:r>
            <w:r>
              <w:rPr>
                <w:rFonts w:hint="eastAsia" w:asciiTheme="minorEastAsia" w:hAnsiTheme="minorEastAsia" w:eastAsiaTheme="minorEastAsia"/>
                <w:color w:val="auto"/>
                <w:sz w:val="22"/>
              </w:rPr>
              <w:t>上記の⑵の取組や体制整備を行う上での地域包括支援センターの役割は具体的にどのようなものかを記載してください。</w:t>
            </w:r>
          </w:p>
        </w:tc>
      </w:tr>
      <w:tr>
        <w:trPr>
          <w:trHeight w:val="231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tc>
      </w:tr>
    </w:tbl>
    <w:p>
      <w:pPr>
        <w:pStyle w:val="0"/>
        <w:jc w:val="left"/>
        <w:rPr>
          <w:rFonts w:hint="default" w:asciiTheme="minorEastAsia" w:hAnsiTheme="minorEastAsia" w:eastAsiaTheme="minorEastAsia"/>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⑷　地域包括支援センターの管理者の役割についてどのように考えるかを記載してください。</w:t>
            </w:r>
          </w:p>
        </w:tc>
      </w:tr>
      <w:tr>
        <w:trPr>
          <w:trHeight w:val="374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tc>
      </w:tr>
    </w:tbl>
    <w:p>
      <w:pPr>
        <w:pStyle w:val="0"/>
        <w:jc w:val="left"/>
        <w:rPr>
          <w:rFonts w:hint="default" w:asciiTheme="minorEastAsia" w:hAnsiTheme="minorEastAsia" w:eastAsiaTheme="minorEastAsia"/>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⑸　地域包括支援センターの人員基準である専門職の役割をどのように考えるかを記載してください</w:t>
            </w:r>
            <w:r>
              <w:rPr>
                <w:rFonts w:hint="eastAsia" w:asciiTheme="minorEastAsia" w:hAnsiTheme="minorEastAsia" w:eastAsiaTheme="minorEastAsia"/>
                <w:color w:val="auto"/>
                <w:sz w:val="22"/>
              </w:rPr>
              <w:t>。</w:t>
            </w:r>
          </w:p>
        </w:tc>
      </w:tr>
      <w:tr>
        <w:trPr>
          <w:trHeight w:val="360" w:hRule="atLeast"/>
        </w:trPr>
        <w:tc>
          <w:tcPr>
            <w:tcW w:w="870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eastAsia"/>
                <w:color w:val="auto"/>
              </w:rPr>
            </w:pPr>
            <w:r>
              <w:rPr>
                <w:rFonts w:hint="eastAsia"/>
                <w:color w:val="auto"/>
              </w:rPr>
              <w:t>保健師</w:t>
            </w:r>
          </w:p>
        </w:tc>
      </w:tr>
      <w:tr>
        <w:trPr>
          <w:trHeight w:val="1430" w:hRule="atLeast"/>
        </w:trPr>
        <w:tc>
          <w:tcPr>
            <w:tcW w:w="870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320" w:hRule="atLeast"/>
        </w:trPr>
        <w:tc>
          <w:tcPr>
            <w:tcW w:w="870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color w:val="auto"/>
              </w:rPr>
            </w:pPr>
            <w:r>
              <w:rPr>
                <w:rFonts w:hint="eastAsia"/>
                <w:color w:val="auto"/>
              </w:rPr>
              <w:t>社会福祉士</w:t>
            </w:r>
          </w:p>
        </w:tc>
      </w:tr>
      <w:tr>
        <w:trPr>
          <w:trHeight w:val="1420" w:hRule="atLeast"/>
        </w:trPr>
        <w:tc>
          <w:tcPr>
            <w:tcW w:w="870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320" w:hRule="atLeast"/>
        </w:trPr>
        <w:tc>
          <w:tcPr>
            <w:tcW w:w="870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color w:val="auto"/>
              </w:rPr>
            </w:pPr>
            <w:r>
              <w:rPr>
                <w:rFonts w:hint="eastAsia"/>
                <w:color w:val="auto"/>
              </w:rPr>
              <w:t>主任介護支援専門員</w:t>
            </w:r>
          </w:p>
        </w:tc>
      </w:tr>
      <w:tr>
        <w:trPr>
          <w:trHeight w:val="1420" w:hRule="atLeast"/>
        </w:trPr>
        <w:tc>
          <w:tcPr>
            <w:tcW w:w="870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360" w:hRule="atLeast"/>
        </w:trPr>
        <w:tc>
          <w:tcPr>
            <w:tcW w:w="870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color w:val="auto"/>
              </w:rPr>
            </w:pPr>
            <w:r>
              <w:rPr>
                <w:rFonts w:hint="eastAsia"/>
                <w:color w:val="auto"/>
              </w:rPr>
              <w:t>精神保健福祉士</w:t>
            </w:r>
          </w:p>
        </w:tc>
      </w:tr>
      <w:tr>
        <w:trPr>
          <w:trHeight w:val="1390" w:hRule="atLeast"/>
        </w:trPr>
        <w:tc>
          <w:tcPr>
            <w:tcW w:w="87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bl>
    <w:p>
      <w:pPr>
        <w:pStyle w:val="0"/>
        <w:jc w:val="left"/>
        <w:rPr>
          <w:rFonts w:hint="default" w:asciiTheme="minorEastAsia" w:hAnsiTheme="minorEastAsia" w:eastAsiaTheme="minorEastAsia"/>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⑹　地域包括支援センターの専門職同士によるチームアプローチの必要性について，記載してください。</w:t>
            </w:r>
          </w:p>
        </w:tc>
      </w:tr>
      <w:tr>
        <w:trPr>
          <w:trHeight w:val="302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tc>
      </w:tr>
    </w:tbl>
    <w:p>
      <w:pPr>
        <w:pStyle w:val="0"/>
        <w:jc w:val="left"/>
        <w:rPr>
          <w:rFonts w:hint="default" w:asciiTheme="minorEastAsia" w:hAnsiTheme="minorEastAsia" w:eastAsiaTheme="minorEastAsia"/>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⑺　地域包括支援センターが地域の関係機関，住民組織及び地域住民と連携体制を構築する意義と必要性について，記載してください</w:t>
            </w:r>
            <w:r>
              <w:rPr>
                <w:rFonts w:hint="eastAsia" w:asciiTheme="minorEastAsia" w:hAnsiTheme="minorEastAsia" w:eastAsiaTheme="minorEastAsia"/>
                <w:color w:val="auto"/>
                <w:sz w:val="22"/>
              </w:rPr>
              <w:t>。</w:t>
            </w:r>
          </w:p>
        </w:tc>
      </w:tr>
      <w:tr>
        <w:trPr>
          <w:trHeight w:val="303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tc>
      </w:tr>
    </w:tbl>
    <w:p>
      <w:pPr>
        <w:pStyle w:val="0"/>
        <w:jc w:val="left"/>
        <w:rPr>
          <w:rFonts w:hint="default" w:asciiTheme="minorEastAsia" w:hAnsiTheme="minorEastAsia" w:eastAsiaTheme="minorEastAsia"/>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⑻　</w:t>
            </w:r>
            <w:r>
              <w:rPr>
                <w:rFonts w:hint="eastAsia" w:asciiTheme="minorEastAsia" w:hAnsiTheme="minorEastAsia" w:eastAsiaTheme="minorEastAsia"/>
                <w:color w:val="auto"/>
                <w:sz w:val="22"/>
              </w:rPr>
              <w:t>地域包括支援センターが公正中立な運営を行う必要性について，地域包括ケアの視点から記載してください。</w:t>
            </w:r>
          </w:p>
        </w:tc>
      </w:tr>
      <w:tr>
        <w:trPr>
          <w:trHeight w:val="303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tc>
      </w:tr>
    </w:tbl>
    <w:p>
      <w:pPr>
        <w:pStyle w:val="0"/>
        <w:jc w:val="left"/>
        <w:rPr>
          <w:rFonts w:hint="default" w:asciiTheme="minorEastAsia" w:hAnsiTheme="minorEastAsia" w:eastAsiaTheme="minorEastAsia"/>
          <w:color w:val="auto"/>
          <w:sz w:val="22"/>
        </w:rPr>
      </w:pPr>
    </w:p>
    <w:p>
      <w:pPr>
        <w:pStyle w:val="0"/>
        <w:jc w:val="left"/>
        <w:rPr>
          <w:rFonts w:hint="default" w:asciiTheme="minorEastAsia" w:hAnsiTheme="minorEastAsia" w:eastAsiaTheme="minorEastAsia"/>
          <w:color w:val="auto"/>
          <w:sz w:val="22"/>
        </w:rPr>
      </w:pPr>
    </w:p>
    <w:p>
      <w:pPr>
        <w:pStyle w:val="0"/>
        <w:jc w:val="left"/>
        <w:rPr>
          <w:rFonts w:hint="default" w:asciiTheme="minorEastAsia" w:hAnsiTheme="minorEastAsia" w:eastAsiaTheme="minorEastAsia"/>
          <w:color w:val="auto"/>
          <w:sz w:val="22"/>
        </w:rPr>
      </w:pPr>
    </w:p>
    <w:p>
      <w:pPr>
        <w:pStyle w:val="0"/>
        <w:jc w:val="left"/>
        <w:rPr>
          <w:rFonts w:hint="default" w:asciiTheme="minorEastAsia" w:hAnsiTheme="minorEastAsia" w:eastAsiaTheme="minorEastAsia"/>
          <w:b w:val="1"/>
          <w:color w:val="auto"/>
          <w:sz w:val="22"/>
        </w:rPr>
      </w:pPr>
      <w:r>
        <w:rPr>
          <w:rFonts w:hint="eastAsia" w:asciiTheme="minorEastAsia" w:hAnsiTheme="minorEastAsia" w:eastAsiaTheme="minorEastAsia"/>
          <w:b w:val="1"/>
          <w:color w:val="auto"/>
          <w:sz w:val="26"/>
        </w:rPr>
        <w:t>４　地域包括支援センターの運営に関する能力</w:t>
      </w:r>
    </w:p>
    <w:p>
      <w:pPr>
        <w:pStyle w:val="0"/>
        <w:jc w:val="left"/>
        <w:rPr>
          <w:rFonts w:hint="default" w:asciiTheme="minorEastAsia" w:hAnsiTheme="minorEastAsia" w:eastAsiaTheme="minorEastAsia"/>
          <w:b w:val="1"/>
          <w:color w:val="auto"/>
          <w:sz w:val="22"/>
        </w:rPr>
      </w:pPr>
      <w:r>
        <w:rPr>
          <w:rFonts w:hint="eastAsia" w:asciiTheme="minorEastAsia" w:hAnsiTheme="minorEastAsia" w:eastAsiaTheme="minorEastAsia"/>
          <w:b w:val="1"/>
          <w:color w:val="auto"/>
          <w:sz w:val="22"/>
        </w:rPr>
        <w:t>　⑴　運営体制について</w:t>
      </w:r>
    </w:p>
    <w:p>
      <w:pPr>
        <w:pStyle w:val="0"/>
        <w:jc w:val="left"/>
        <w:rPr>
          <w:rFonts w:hint="default" w:asciiTheme="minorEastAsia" w:hAnsiTheme="minorEastAsia" w:eastAsiaTheme="minorEastAsia"/>
          <w:b w:val="1"/>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ア　地域包括支援センター運営業務の受託に向けた人員確保の計画について記載してください。</w:t>
            </w:r>
          </w:p>
        </w:tc>
      </w:tr>
      <w:tr>
        <w:trPr>
          <w:trHeight w:val="350" w:hRule="atLeast"/>
        </w:trPr>
        <w:tc>
          <w:tcPr>
            <w:tcW w:w="87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eastAsia"/>
                <w:color w:val="auto"/>
              </w:rPr>
            </w:pPr>
            <w:r>
              <w:rPr>
                <w:rFonts w:hint="eastAsia"/>
                <w:color w:val="auto"/>
              </w:rPr>
              <w:t>保健師</w:t>
            </w:r>
          </w:p>
        </w:tc>
      </w:tr>
      <w:tr>
        <w:trPr>
          <w:trHeight w:val="34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採用する人材の望ましいと考える経験又は技術等</w:t>
            </w:r>
          </w:p>
        </w:tc>
      </w:tr>
      <w:tr>
        <w:trPr>
          <w:trHeight w:val="69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36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採用の方法等</w:t>
            </w:r>
          </w:p>
        </w:tc>
      </w:tr>
      <w:tr>
        <w:trPr>
          <w:trHeight w:val="880" w:hRule="atLeast"/>
        </w:trPr>
        <w:tc>
          <w:tcPr>
            <w:tcW w:w="87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r>
        <w:trPr>
          <w:trHeight w:val="350" w:hRule="atLeast"/>
        </w:trPr>
        <w:tc>
          <w:tcPr>
            <w:tcW w:w="87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eastAsia"/>
                <w:color w:val="auto"/>
              </w:rPr>
            </w:pPr>
            <w:r>
              <w:rPr>
                <w:rFonts w:hint="eastAsia"/>
                <w:color w:val="auto"/>
              </w:rPr>
              <w:t>社会福祉士</w:t>
            </w:r>
          </w:p>
        </w:tc>
      </w:tr>
      <w:tr>
        <w:trPr>
          <w:trHeight w:val="34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採用する人材の望ましいと考える経験又は技術等</w:t>
            </w:r>
          </w:p>
        </w:tc>
      </w:tr>
      <w:tr>
        <w:trPr>
          <w:trHeight w:val="69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36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採用の方法等</w:t>
            </w:r>
          </w:p>
        </w:tc>
      </w:tr>
      <w:tr>
        <w:trPr>
          <w:trHeight w:val="880" w:hRule="atLeast"/>
        </w:trPr>
        <w:tc>
          <w:tcPr>
            <w:tcW w:w="87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r>
        <w:trPr>
          <w:trHeight w:val="350" w:hRule="atLeast"/>
        </w:trPr>
        <w:tc>
          <w:tcPr>
            <w:tcW w:w="87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eastAsia"/>
                <w:color w:val="auto"/>
              </w:rPr>
            </w:pPr>
            <w:r>
              <w:rPr>
                <w:rFonts w:hint="eastAsia"/>
                <w:color w:val="auto"/>
              </w:rPr>
              <w:t>主任介護支援専門員</w:t>
            </w:r>
          </w:p>
        </w:tc>
      </w:tr>
      <w:tr>
        <w:trPr>
          <w:trHeight w:val="34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採用する人材の望ましいと考える経験又は技術等</w:t>
            </w:r>
          </w:p>
        </w:tc>
      </w:tr>
      <w:tr>
        <w:trPr>
          <w:trHeight w:val="69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36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採用の方法等</w:t>
            </w:r>
          </w:p>
        </w:tc>
      </w:tr>
      <w:tr>
        <w:trPr>
          <w:trHeight w:val="925" w:hRule="atLeast"/>
        </w:trPr>
        <w:tc>
          <w:tcPr>
            <w:tcW w:w="87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r>
        <w:trPr>
          <w:trHeight w:val="350" w:hRule="atLeast"/>
        </w:trPr>
        <w:tc>
          <w:tcPr>
            <w:tcW w:w="87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eastAsia"/>
                <w:color w:val="auto"/>
              </w:rPr>
            </w:pPr>
            <w:r>
              <w:rPr>
                <w:rFonts w:hint="eastAsia"/>
                <w:color w:val="auto"/>
              </w:rPr>
              <w:t>精神保健福祉士</w:t>
            </w:r>
          </w:p>
        </w:tc>
      </w:tr>
      <w:tr>
        <w:trPr>
          <w:trHeight w:val="34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採用する人材の望ましいと考える経験又は技術等</w:t>
            </w:r>
          </w:p>
        </w:tc>
      </w:tr>
      <w:tr>
        <w:trPr>
          <w:trHeight w:val="645"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36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採用の方法等</w:t>
            </w:r>
          </w:p>
        </w:tc>
      </w:tr>
      <w:tr>
        <w:trPr>
          <w:trHeight w:val="1030" w:hRule="atLeast"/>
        </w:trPr>
        <w:tc>
          <w:tcPr>
            <w:tcW w:w="87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bl>
    <w:p>
      <w:pPr>
        <w:pStyle w:val="0"/>
        <w:jc w:val="left"/>
        <w:rPr>
          <w:rFonts w:hint="default" w:asciiTheme="minorEastAsia" w:hAnsiTheme="minorEastAsia" w:eastAsiaTheme="minorEastAsia"/>
          <w:b w:val="1"/>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イ　地域包括支援センター開設時以外の</w:t>
            </w:r>
            <w:r>
              <w:rPr>
                <w:rFonts w:hint="eastAsia" w:asciiTheme="minorEastAsia" w:hAnsiTheme="minorEastAsia" w:eastAsiaTheme="minorEastAsia"/>
                <w:color w:val="auto"/>
                <w:sz w:val="22"/>
              </w:rPr>
              <w:t>緊急的な相談等に対応するための体制について，どのように整備するかを記載してください。</w:t>
            </w:r>
          </w:p>
        </w:tc>
      </w:tr>
      <w:tr>
        <w:trPr>
          <w:trHeight w:val="320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tc>
      </w:tr>
    </w:tbl>
    <w:p>
      <w:pPr>
        <w:pStyle w:val="0"/>
        <w:jc w:val="left"/>
        <w:rPr>
          <w:rFonts w:hint="default" w:asciiTheme="minorEastAsia" w:hAnsiTheme="minorEastAsia" w:eastAsiaTheme="minorEastAsia"/>
          <w:b w:val="1"/>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ウ　</w:t>
            </w:r>
            <w:r>
              <w:rPr>
                <w:rFonts w:hint="eastAsia" w:asciiTheme="minorEastAsia" w:hAnsiTheme="minorEastAsia" w:eastAsiaTheme="minorEastAsia"/>
                <w:color w:val="auto"/>
                <w:sz w:val="22"/>
              </w:rPr>
              <w:t>中立性・公平性を確保した運営を行うために，具体的に取り組む事項を記載してください。</w:t>
            </w:r>
          </w:p>
        </w:tc>
      </w:tr>
      <w:tr>
        <w:trPr>
          <w:trHeight w:val="321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tc>
      </w:tr>
    </w:tbl>
    <w:p>
      <w:pPr>
        <w:pStyle w:val="0"/>
        <w:jc w:val="left"/>
        <w:rPr>
          <w:rFonts w:hint="default" w:asciiTheme="minorEastAsia" w:hAnsiTheme="minorEastAsia" w:eastAsiaTheme="minorEastAsia"/>
          <w:b w:val="1"/>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エ　</w:t>
            </w:r>
            <w:r>
              <w:rPr>
                <w:rFonts w:hint="eastAsia" w:asciiTheme="minorEastAsia" w:hAnsiTheme="minorEastAsia" w:eastAsiaTheme="minorEastAsia"/>
                <w:color w:val="auto"/>
                <w:sz w:val="22"/>
              </w:rPr>
              <w:t>個人情報を適切に取り扱うための体制を整備するために取り組むことを具体的に記載してください。</w:t>
            </w:r>
          </w:p>
        </w:tc>
      </w:tr>
      <w:tr>
        <w:trPr>
          <w:trHeight w:val="321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tc>
      </w:tr>
    </w:tbl>
    <w:p>
      <w:pPr>
        <w:pStyle w:val="0"/>
        <w:jc w:val="left"/>
        <w:rPr>
          <w:rFonts w:hint="default" w:asciiTheme="minorEastAsia" w:hAnsiTheme="minorEastAsia" w:eastAsiaTheme="minorEastAsia"/>
          <w:b w:val="1"/>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オ　</w:t>
            </w:r>
            <w:r>
              <w:rPr>
                <w:rFonts w:hint="eastAsia" w:asciiTheme="minorEastAsia" w:hAnsiTheme="minorEastAsia" w:eastAsiaTheme="minorEastAsia"/>
                <w:color w:val="auto"/>
                <w:sz w:val="22"/>
              </w:rPr>
              <w:t>苦情の対応及び再発防止を行うために取り組むことを具体的に記載してください。</w:t>
            </w:r>
          </w:p>
        </w:tc>
      </w:tr>
      <w:tr>
        <w:trPr>
          <w:trHeight w:val="338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tc>
      </w:tr>
    </w:tbl>
    <w:p>
      <w:pPr>
        <w:pStyle w:val="0"/>
        <w:jc w:val="left"/>
        <w:rPr>
          <w:rFonts w:hint="default" w:asciiTheme="minorEastAsia" w:hAnsiTheme="minorEastAsia" w:eastAsiaTheme="minorEastAsia"/>
          <w:b w:val="1"/>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カ　地域包括支援センター</w:t>
            </w:r>
            <w:r>
              <w:rPr>
                <w:rFonts w:hint="eastAsia" w:asciiTheme="minorEastAsia" w:hAnsiTheme="minorEastAsia" w:eastAsiaTheme="minorEastAsia"/>
                <w:color w:val="auto"/>
                <w:sz w:val="22"/>
              </w:rPr>
              <w:t>職員の資質向上のために取り組むことを具体的に記載してください。</w:t>
            </w:r>
          </w:p>
        </w:tc>
      </w:tr>
      <w:tr>
        <w:trPr>
          <w:trHeight w:val="339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tc>
      </w:tr>
    </w:tbl>
    <w:p>
      <w:pPr>
        <w:pStyle w:val="0"/>
        <w:ind w:firstLine="440" w:firstLineChars="200"/>
        <w:jc w:val="left"/>
        <w:rPr>
          <w:rFonts w:hint="default" w:asciiTheme="minorEastAsia" w:hAnsiTheme="minorEastAsia" w:eastAsiaTheme="minorEastAsia"/>
          <w:b w:val="1"/>
          <w:color w:val="auto"/>
          <w:sz w:val="22"/>
        </w:rPr>
      </w:pPr>
    </w:p>
    <w:p>
      <w:pPr>
        <w:pStyle w:val="0"/>
        <w:ind w:firstLine="440" w:firstLineChars="200"/>
        <w:jc w:val="left"/>
        <w:rPr>
          <w:rFonts w:hint="default" w:asciiTheme="minorEastAsia" w:hAnsiTheme="minorEastAsia" w:eastAsiaTheme="minorEastAsia"/>
          <w:b w:val="1"/>
          <w:color w:val="auto"/>
          <w:sz w:val="22"/>
        </w:rPr>
      </w:pPr>
    </w:p>
    <w:p>
      <w:pPr>
        <w:pStyle w:val="0"/>
        <w:ind w:firstLine="440" w:firstLineChars="200"/>
        <w:jc w:val="left"/>
        <w:rPr>
          <w:rFonts w:hint="default" w:asciiTheme="minorEastAsia" w:hAnsiTheme="minorEastAsia" w:eastAsiaTheme="minorEastAsia"/>
          <w:b w:val="1"/>
          <w:color w:val="auto"/>
          <w:sz w:val="22"/>
        </w:rPr>
      </w:pPr>
    </w:p>
    <w:p>
      <w:pPr>
        <w:pStyle w:val="0"/>
        <w:ind w:firstLine="440" w:firstLineChars="200"/>
        <w:jc w:val="left"/>
        <w:rPr>
          <w:rFonts w:hint="default" w:asciiTheme="minorEastAsia" w:hAnsiTheme="minorEastAsia" w:eastAsiaTheme="minorEastAsia"/>
          <w:b w:val="1"/>
          <w:color w:val="auto"/>
          <w:sz w:val="22"/>
        </w:rPr>
      </w:pPr>
    </w:p>
    <w:p>
      <w:pPr>
        <w:pStyle w:val="0"/>
        <w:ind w:firstLine="440" w:firstLineChars="200"/>
        <w:jc w:val="left"/>
        <w:rPr>
          <w:rFonts w:hint="default" w:asciiTheme="minorEastAsia" w:hAnsiTheme="minorEastAsia" w:eastAsiaTheme="minorEastAsia"/>
          <w:b w:val="1"/>
          <w:color w:val="auto"/>
          <w:sz w:val="22"/>
        </w:rPr>
      </w:pPr>
    </w:p>
    <w:p>
      <w:pPr>
        <w:pStyle w:val="0"/>
        <w:ind w:firstLine="440" w:firstLineChars="200"/>
        <w:jc w:val="left"/>
        <w:rPr>
          <w:rFonts w:hint="default" w:asciiTheme="minorEastAsia" w:hAnsiTheme="minorEastAsia" w:eastAsiaTheme="minorEastAsia"/>
          <w:b w:val="1"/>
          <w:color w:val="auto"/>
          <w:sz w:val="22"/>
        </w:rPr>
      </w:pPr>
    </w:p>
    <w:p>
      <w:pPr>
        <w:pStyle w:val="0"/>
        <w:ind w:firstLine="440" w:firstLineChars="200"/>
        <w:jc w:val="left"/>
        <w:rPr>
          <w:rFonts w:hint="default" w:asciiTheme="minorEastAsia" w:hAnsiTheme="minorEastAsia" w:eastAsiaTheme="minorEastAsia"/>
          <w:b w:val="1"/>
          <w:color w:val="auto"/>
          <w:sz w:val="22"/>
        </w:rPr>
      </w:pPr>
    </w:p>
    <w:p>
      <w:pPr>
        <w:pStyle w:val="0"/>
        <w:ind w:firstLine="440" w:firstLineChars="200"/>
        <w:jc w:val="left"/>
        <w:rPr>
          <w:rFonts w:hint="default" w:asciiTheme="minorEastAsia" w:hAnsiTheme="minorEastAsia" w:eastAsiaTheme="minorEastAsia"/>
          <w:b w:val="1"/>
          <w:color w:val="auto"/>
          <w:sz w:val="22"/>
        </w:rPr>
      </w:pPr>
    </w:p>
    <w:p>
      <w:pPr>
        <w:pStyle w:val="0"/>
        <w:ind w:firstLine="440" w:firstLineChars="200"/>
        <w:jc w:val="left"/>
        <w:rPr>
          <w:rFonts w:hint="default" w:asciiTheme="minorEastAsia" w:hAnsiTheme="minorEastAsia" w:eastAsiaTheme="minorEastAsia"/>
          <w:b w:val="1"/>
          <w:color w:val="auto"/>
          <w:sz w:val="22"/>
        </w:rPr>
      </w:pPr>
    </w:p>
    <w:p>
      <w:pPr>
        <w:pStyle w:val="0"/>
        <w:ind w:firstLine="440" w:firstLineChars="200"/>
        <w:jc w:val="left"/>
        <w:rPr>
          <w:rFonts w:hint="default" w:asciiTheme="minorEastAsia" w:hAnsiTheme="minorEastAsia" w:eastAsiaTheme="minorEastAsia"/>
          <w:b w:val="1"/>
          <w:color w:val="auto"/>
          <w:sz w:val="22"/>
        </w:rPr>
      </w:pPr>
    </w:p>
    <w:p>
      <w:pPr>
        <w:pStyle w:val="0"/>
        <w:ind w:firstLine="440" w:firstLineChars="200"/>
        <w:jc w:val="left"/>
        <w:rPr>
          <w:rFonts w:hint="default" w:asciiTheme="minorEastAsia" w:hAnsiTheme="minorEastAsia" w:eastAsiaTheme="minorEastAsia"/>
          <w:b w:val="1"/>
          <w:color w:val="auto"/>
          <w:sz w:val="22"/>
        </w:rPr>
      </w:pPr>
    </w:p>
    <w:p>
      <w:pPr>
        <w:pStyle w:val="0"/>
        <w:ind w:firstLine="440" w:firstLineChars="200"/>
        <w:jc w:val="left"/>
        <w:rPr>
          <w:rFonts w:hint="default" w:asciiTheme="minorEastAsia" w:hAnsiTheme="minorEastAsia" w:eastAsiaTheme="minorEastAsia"/>
          <w:b w:val="1"/>
          <w:color w:val="auto"/>
          <w:sz w:val="22"/>
        </w:rPr>
      </w:pPr>
    </w:p>
    <w:p>
      <w:pPr>
        <w:pStyle w:val="0"/>
        <w:ind w:leftChars="0" w:firstLine="0" w:firstLineChars="0"/>
        <w:jc w:val="left"/>
        <w:rPr>
          <w:rFonts w:hint="default" w:asciiTheme="minorEastAsia" w:hAnsiTheme="minorEastAsia" w:eastAsiaTheme="minorEastAsia"/>
          <w:b w:val="1"/>
          <w:color w:val="auto"/>
          <w:sz w:val="22"/>
        </w:rPr>
      </w:pPr>
      <w:r>
        <w:rPr>
          <w:rFonts w:hint="eastAsia" w:asciiTheme="minorEastAsia" w:hAnsiTheme="minorEastAsia" w:eastAsiaTheme="minorEastAsia"/>
          <w:b w:val="1"/>
          <w:color w:val="auto"/>
          <w:sz w:val="22"/>
        </w:rPr>
        <w:t>　⑵　事業の実施について</w:t>
      </w:r>
    </w:p>
    <w:p>
      <w:pPr>
        <w:pStyle w:val="0"/>
        <w:ind w:leftChars="0" w:firstLine="0" w:firstLineChars="0"/>
        <w:jc w:val="left"/>
        <w:rPr>
          <w:rFonts w:hint="default" w:asciiTheme="minorEastAsia" w:hAnsiTheme="minorEastAsia" w:eastAsiaTheme="minorEastAsia"/>
          <w:b w:val="1"/>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ア　</w:t>
            </w:r>
            <w:r>
              <w:rPr>
                <w:rFonts w:hint="eastAsia" w:asciiTheme="minorEastAsia" w:hAnsiTheme="minorEastAsia" w:eastAsiaTheme="minorEastAsia"/>
                <w:color w:val="auto"/>
                <w:sz w:val="22"/>
              </w:rPr>
              <w:t>圏域の特性や地域の課題を把握するために取り組むことを具体的に記載してください。</w:t>
            </w:r>
          </w:p>
        </w:tc>
      </w:tr>
      <w:tr>
        <w:trPr>
          <w:trHeight w:val="267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tc>
      </w:tr>
    </w:tbl>
    <w:p>
      <w:pPr>
        <w:pStyle w:val="0"/>
        <w:jc w:val="left"/>
        <w:rPr>
          <w:rFonts w:hint="default" w:asciiTheme="minorEastAsia" w:hAnsiTheme="minorEastAsia" w:eastAsiaTheme="minorEastAsia"/>
          <w:b w:val="1"/>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イ　</w:t>
            </w:r>
            <w:r>
              <w:rPr>
                <w:rFonts w:hint="eastAsia" w:asciiTheme="minorEastAsia" w:hAnsiTheme="minorEastAsia" w:eastAsiaTheme="minorEastAsia"/>
                <w:color w:val="auto"/>
                <w:sz w:val="22"/>
              </w:rPr>
              <w:t>関係機関，住民組織及び地域住民と連携体制を構築するために，地域包括支援センターとして取り組むことを記載してください。</w:t>
            </w:r>
          </w:p>
        </w:tc>
      </w:tr>
      <w:tr>
        <w:trPr>
          <w:trHeight w:val="231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tc>
      </w:tr>
    </w:tbl>
    <w:p>
      <w:pPr>
        <w:pStyle w:val="0"/>
        <w:jc w:val="left"/>
        <w:rPr>
          <w:rFonts w:hint="default" w:asciiTheme="minorEastAsia" w:hAnsiTheme="minorEastAsia" w:eastAsiaTheme="minorEastAsia"/>
          <w:b w:val="1"/>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ウ　地域包括支援センター業務全体において総合相談支援業務が果たす機能と，当該業務をどのように効果的に実施するかを記載してください。</w:t>
            </w:r>
          </w:p>
        </w:tc>
      </w:tr>
      <w:tr>
        <w:trPr>
          <w:trHeight w:val="350" w:hRule="atLeast"/>
        </w:trPr>
        <w:tc>
          <w:tcPr>
            <w:tcW w:w="87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eastAsia"/>
                <w:color w:val="auto"/>
              </w:rPr>
            </w:pPr>
            <w:r>
              <w:rPr>
                <w:rFonts w:hint="eastAsia"/>
                <w:color w:val="auto"/>
              </w:rPr>
              <w:t>総合相談支援業務の機能について</w:t>
            </w:r>
          </w:p>
        </w:tc>
      </w:tr>
      <w:tr>
        <w:trPr>
          <w:trHeight w:val="178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36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color w:val="auto"/>
              </w:rPr>
            </w:pPr>
            <w:r>
              <w:rPr>
                <w:rFonts w:hint="eastAsia"/>
                <w:color w:val="auto"/>
              </w:rPr>
              <w:t>総合相談支援業務の効果的な実施方法について</w:t>
            </w:r>
          </w:p>
        </w:tc>
      </w:tr>
      <w:tr>
        <w:trPr>
          <w:trHeight w:val="1930" w:hRule="atLeast"/>
        </w:trPr>
        <w:tc>
          <w:tcPr>
            <w:tcW w:w="87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bl>
    <w:p>
      <w:pPr>
        <w:pStyle w:val="0"/>
        <w:jc w:val="left"/>
        <w:rPr>
          <w:rFonts w:hint="default" w:asciiTheme="minorEastAsia" w:hAnsiTheme="minorEastAsia" w:eastAsiaTheme="minorEastAsia"/>
          <w:b w:val="1"/>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highlight w:val="none"/>
                <w:shd w:val="clear" w:color="auto" w:themeFill="accent5" w:themeFillTint="99" w:themeFillShade="FF"/>
              </w:rPr>
              <w:t>エ　権利擁護業務をどのように効果的に実施するかを記載してください。</w:t>
            </w:r>
          </w:p>
        </w:tc>
      </w:tr>
      <w:tr>
        <w:trPr>
          <w:trHeight w:val="482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p>
            <w:pPr>
              <w:pStyle w:val="0"/>
              <w:jc w:val="left"/>
              <w:rPr>
                <w:rFonts w:hint="eastAsia"/>
                <w:color w:val="auto"/>
              </w:rPr>
            </w:pPr>
          </w:p>
          <w:p>
            <w:pPr>
              <w:pStyle w:val="0"/>
              <w:jc w:val="left"/>
              <w:rPr>
                <w:rFonts w:hint="eastAsia"/>
                <w:color w:val="auto"/>
              </w:rPr>
            </w:pPr>
          </w:p>
        </w:tc>
      </w:tr>
    </w:tbl>
    <w:p>
      <w:pPr>
        <w:pStyle w:val="0"/>
        <w:jc w:val="left"/>
        <w:rPr>
          <w:rFonts w:hint="default" w:asciiTheme="minorEastAsia" w:hAnsiTheme="minorEastAsia" w:eastAsiaTheme="minorEastAsia"/>
          <w:b w:val="1"/>
          <w:color w:val="auto"/>
          <w:sz w:val="22"/>
        </w:rPr>
      </w:pPr>
    </w:p>
    <w:p>
      <w:pPr>
        <w:pStyle w:val="0"/>
        <w:jc w:val="left"/>
        <w:rPr>
          <w:rFonts w:hint="default" w:asciiTheme="minorEastAsia" w:hAnsiTheme="minorEastAsia" w:eastAsiaTheme="minorEastAsia"/>
          <w:b w:val="1"/>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オ　地域包括ケアシステムにおける</w:t>
            </w:r>
            <w:r>
              <w:rPr>
                <w:rFonts w:hint="eastAsia" w:asciiTheme="minorEastAsia" w:hAnsiTheme="minorEastAsia" w:eastAsiaTheme="minorEastAsia"/>
                <w:color w:val="auto"/>
                <w:sz w:val="22"/>
              </w:rPr>
              <w:t>包括的・継続的ケアマネジメント支援業務の重要性と，当該業務をどのように効果的に実施するかを記載してください。</w:t>
            </w:r>
          </w:p>
        </w:tc>
      </w:tr>
      <w:tr>
        <w:trPr>
          <w:trHeight w:val="350" w:hRule="atLeast"/>
        </w:trPr>
        <w:tc>
          <w:tcPr>
            <w:tcW w:w="87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eastAsia"/>
                <w:color w:val="auto"/>
              </w:rPr>
            </w:pPr>
            <w:r>
              <w:rPr>
                <w:rFonts w:hint="eastAsia"/>
                <w:color w:val="auto"/>
              </w:rPr>
              <w:t>包括的・継続的ケアマネジメント支援業務の重要性について</w:t>
            </w:r>
          </w:p>
        </w:tc>
      </w:tr>
      <w:tr>
        <w:trPr>
          <w:trHeight w:val="214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color w:val="auto"/>
              </w:rPr>
            </w:pPr>
          </w:p>
        </w:tc>
      </w:tr>
      <w:tr>
        <w:trPr>
          <w:trHeight w:val="35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color w:val="auto"/>
              </w:rPr>
            </w:pPr>
            <w:r>
              <w:rPr>
                <w:rFonts w:hint="eastAsia"/>
                <w:color w:val="auto"/>
              </w:rPr>
              <w:t>包括的・継続的ケアマネジメント支援業務の効果的な実施方法について</w:t>
            </w:r>
          </w:p>
        </w:tc>
      </w:tr>
      <w:tr>
        <w:trPr>
          <w:trHeight w:val="2290" w:hRule="atLeast"/>
        </w:trPr>
        <w:tc>
          <w:tcPr>
            <w:tcW w:w="87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bl>
    <w:p>
      <w:pPr>
        <w:pStyle w:val="0"/>
        <w:ind w:firstLine="440" w:firstLineChars="200"/>
        <w:jc w:val="left"/>
        <w:rPr>
          <w:rFonts w:hint="default" w:asciiTheme="minorEastAsia" w:hAnsiTheme="minorEastAsia" w:eastAsiaTheme="minorEastAsia"/>
          <w:b w:val="1"/>
          <w:color w:val="auto"/>
          <w:sz w:val="22"/>
        </w:rPr>
      </w:pPr>
    </w:p>
    <w:p>
      <w:pPr>
        <w:pStyle w:val="0"/>
        <w:ind w:firstLine="440" w:firstLineChars="200"/>
        <w:jc w:val="left"/>
        <w:rPr>
          <w:rFonts w:hint="default" w:asciiTheme="minorEastAsia" w:hAnsiTheme="minorEastAsia" w:eastAsiaTheme="minorEastAsia"/>
          <w:b w:val="1"/>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カ　</w:t>
            </w:r>
            <w:r>
              <w:rPr>
                <w:rFonts w:hint="eastAsia" w:asciiTheme="minorEastAsia" w:hAnsiTheme="minorEastAsia" w:eastAsiaTheme="minorEastAsia"/>
                <w:color w:val="auto"/>
                <w:sz w:val="22"/>
              </w:rPr>
              <w:t>第</w:t>
            </w:r>
            <w:r>
              <w:rPr>
                <w:rFonts w:hint="eastAsia" w:asciiTheme="minorEastAsia" w:hAnsiTheme="minorEastAsia" w:eastAsiaTheme="minorEastAsia"/>
                <w:color w:val="auto"/>
                <w:sz w:val="22"/>
              </w:rPr>
              <w:t>1</w:t>
            </w:r>
            <w:r>
              <w:rPr>
                <w:rFonts w:hint="eastAsia" w:asciiTheme="minorEastAsia" w:hAnsiTheme="minorEastAsia" w:eastAsiaTheme="minorEastAsia"/>
                <w:color w:val="auto"/>
                <w:sz w:val="22"/>
              </w:rPr>
              <w:t>号介護予防支援事業に係る業務において行わなければならない支援と，当該業務をどのように効果的に実施するかを記載してください。</w:t>
            </w:r>
          </w:p>
        </w:tc>
      </w:tr>
      <w:tr>
        <w:trPr>
          <w:trHeight w:val="350" w:hRule="atLeast"/>
        </w:trPr>
        <w:tc>
          <w:tcPr>
            <w:tcW w:w="87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eastAsia"/>
                <w:color w:val="auto"/>
              </w:rPr>
            </w:pPr>
            <w:r>
              <w:rPr>
                <w:rFonts w:hint="eastAsia"/>
                <w:color w:val="auto"/>
              </w:rPr>
              <w:t>第</w:t>
            </w:r>
            <w:r>
              <w:rPr>
                <w:rFonts w:hint="eastAsia"/>
                <w:color w:val="auto"/>
              </w:rPr>
              <w:t>1</w:t>
            </w:r>
            <w:r>
              <w:rPr>
                <w:rFonts w:hint="eastAsia"/>
                <w:color w:val="auto"/>
              </w:rPr>
              <w:t>号介護予防支援事業において行わなければならない支援について</w:t>
            </w:r>
          </w:p>
        </w:tc>
      </w:tr>
      <w:tr>
        <w:trPr>
          <w:trHeight w:val="215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color w:val="auto"/>
              </w:rPr>
            </w:pPr>
          </w:p>
        </w:tc>
      </w:tr>
      <w:tr>
        <w:trPr>
          <w:trHeight w:val="35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color w:val="auto"/>
              </w:rPr>
            </w:pPr>
            <w:r>
              <w:rPr>
                <w:rFonts w:hint="eastAsia" w:asciiTheme="minorEastAsia" w:hAnsiTheme="minorEastAsia" w:eastAsiaTheme="minorEastAsia"/>
                <w:color w:val="auto"/>
                <w:sz w:val="22"/>
              </w:rPr>
              <w:t>第</w:t>
            </w:r>
            <w:r>
              <w:rPr>
                <w:rFonts w:hint="eastAsia" w:asciiTheme="minorEastAsia" w:hAnsiTheme="minorEastAsia" w:eastAsiaTheme="minorEastAsia"/>
                <w:color w:val="auto"/>
                <w:sz w:val="22"/>
              </w:rPr>
              <w:t>1</w:t>
            </w:r>
            <w:r>
              <w:rPr>
                <w:rFonts w:hint="eastAsia" w:asciiTheme="minorEastAsia" w:hAnsiTheme="minorEastAsia" w:eastAsiaTheme="minorEastAsia"/>
                <w:color w:val="auto"/>
                <w:sz w:val="22"/>
              </w:rPr>
              <w:t>号介護予防支援事業の効果的な実施方法について</w:t>
            </w:r>
          </w:p>
        </w:tc>
      </w:tr>
      <w:tr>
        <w:trPr>
          <w:trHeight w:val="2290" w:hRule="atLeast"/>
        </w:trPr>
        <w:tc>
          <w:tcPr>
            <w:tcW w:w="87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bl>
    <w:p>
      <w:pPr>
        <w:pStyle w:val="0"/>
        <w:jc w:val="left"/>
        <w:rPr>
          <w:rFonts w:hint="default" w:asciiTheme="minorEastAsia" w:hAnsiTheme="minorEastAsia" w:eastAsiaTheme="minorEastAsia"/>
          <w:b w:val="1"/>
          <w:color w:val="auto"/>
          <w:sz w:val="22"/>
        </w:rPr>
      </w:pPr>
    </w:p>
    <w:p>
      <w:pPr>
        <w:pStyle w:val="0"/>
        <w:jc w:val="left"/>
        <w:rPr>
          <w:rFonts w:hint="default" w:asciiTheme="minorEastAsia" w:hAnsiTheme="minorEastAsia" w:eastAsiaTheme="minorEastAsia"/>
          <w:b w:val="1"/>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キ　地域包括ケアシステムの構築に向けた</w:t>
            </w:r>
            <w:r>
              <w:rPr>
                <w:rFonts w:hint="eastAsia" w:asciiTheme="minorEastAsia" w:hAnsiTheme="minorEastAsia" w:eastAsiaTheme="minorEastAsia"/>
                <w:color w:val="auto"/>
                <w:sz w:val="22"/>
              </w:rPr>
              <w:t>一般介護予防事業の重要性と，当該業務をどのように効果的に実施するかを記載してください。</w:t>
            </w:r>
          </w:p>
        </w:tc>
      </w:tr>
      <w:tr>
        <w:trPr>
          <w:trHeight w:val="350" w:hRule="atLeast"/>
        </w:trPr>
        <w:tc>
          <w:tcPr>
            <w:tcW w:w="87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eastAsia"/>
                <w:color w:val="auto"/>
              </w:rPr>
            </w:pPr>
            <w:r>
              <w:rPr>
                <w:rFonts w:hint="eastAsia"/>
                <w:color w:val="auto"/>
              </w:rPr>
              <w:t>地域包括ケアシステムの構築に向けた一般介護予防事業の重要性</w:t>
            </w:r>
          </w:p>
        </w:tc>
      </w:tr>
      <w:tr>
        <w:trPr>
          <w:trHeight w:val="214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color w:val="auto"/>
              </w:rPr>
            </w:pPr>
          </w:p>
        </w:tc>
      </w:tr>
      <w:tr>
        <w:trPr>
          <w:trHeight w:val="35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color w:val="auto"/>
              </w:rPr>
            </w:pPr>
            <w:r>
              <w:rPr>
                <w:rFonts w:hint="eastAsia"/>
                <w:color w:val="auto"/>
              </w:rPr>
              <w:t>一般介護予防事業に係る業務の効果的な実施方法について</w:t>
            </w:r>
          </w:p>
        </w:tc>
      </w:tr>
      <w:tr>
        <w:trPr>
          <w:trHeight w:val="2290" w:hRule="atLeast"/>
        </w:trPr>
        <w:tc>
          <w:tcPr>
            <w:tcW w:w="87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bl>
    <w:p>
      <w:pPr>
        <w:pStyle w:val="0"/>
        <w:jc w:val="left"/>
        <w:rPr>
          <w:rFonts w:hint="default" w:asciiTheme="minorEastAsia" w:hAnsiTheme="minorEastAsia" w:eastAsiaTheme="minorEastAsia"/>
          <w:b w:val="1"/>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ク　医療と介護の連携において課題と感じていることと，在宅医療・介護連携推進事業</w:t>
            </w:r>
            <w:r>
              <w:rPr>
                <w:rFonts w:hint="eastAsia" w:asciiTheme="minorEastAsia" w:hAnsiTheme="minorEastAsia" w:eastAsiaTheme="minorEastAsia"/>
                <w:color w:val="auto"/>
                <w:sz w:val="22"/>
              </w:rPr>
              <w:t>をどのように効果的に実施するかを記載してください。</w:t>
            </w:r>
          </w:p>
        </w:tc>
      </w:tr>
      <w:tr>
        <w:trPr>
          <w:trHeight w:val="350" w:hRule="atLeast"/>
        </w:trPr>
        <w:tc>
          <w:tcPr>
            <w:tcW w:w="87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eastAsia"/>
                <w:color w:val="auto"/>
              </w:rPr>
            </w:pPr>
            <w:r>
              <w:rPr>
                <w:rFonts w:hint="eastAsia"/>
                <w:color w:val="auto"/>
              </w:rPr>
              <w:t>医療と介護の連携において課題と感じていることについて</w:t>
            </w:r>
          </w:p>
        </w:tc>
      </w:tr>
      <w:tr>
        <w:trPr>
          <w:trHeight w:val="232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color w:val="auto"/>
              </w:rPr>
            </w:pPr>
          </w:p>
        </w:tc>
      </w:tr>
      <w:tr>
        <w:trPr>
          <w:trHeight w:val="35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color w:val="auto"/>
              </w:rPr>
            </w:pPr>
            <w:r>
              <w:rPr>
                <w:rFonts w:hint="eastAsia"/>
                <w:color w:val="auto"/>
              </w:rPr>
              <w:t>在宅医療・介護連携推進事業に係る業務の効果的な実施方法について</w:t>
            </w:r>
          </w:p>
        </w:tc>
      </w:tr>
      <w:tr>
        <w:trPr>
          <w:trHeight w:val="2470" w:hRule="atLeast"/>
        </w:trPr>
        <w:tc>
          <w:tcPr>
            <w:tcW w:w="87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bl>
    <w:p>
      <w:pPr>
        <w:pStyle w:val="0"/>
        <w:jc w:val="left"/>
        <w:rPr>
          <w:rFonts w:hint="eastAsia"/>
          <w:color w:val="auto"/>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ケ　</w:t>
            </w:r>
            <w:r>
              <w:rPr>
                <w:rFonts w:hint="eastAsia" w:asciiTheme="minorEastAsia" w:hAnsiTheme="minorEastAsia" w:eastAsiaTheme="minorEastAsia"/>
                <w:color w:val="auto"/>
                <w:sz w:val="22"/>
              </w:rPr>
              <w:t>認知症総合支援事業に係る業務をどのように効果的に実施するかを記載してください。</w:t>
            </w:r>
          </w:p>
        </w:tc>
      </w:tr>
      <w:tr>
        <w:trPr>
          <w:trHeight w:val="4110" w:hRule="atLeast"/>
        </w:trPr>
        <w:tc>
          <w:tcPr>
            <w:tcW w:w="87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bl>
    <w:p>
      <w:pPr>
        <w:pStyle w:val="0"/>
        <w:jc w:val="left"/>
        <w:rPr>
          <w:rFonts w:hint="eastAsia"/>
          <w:color w:val="auto"/>
        </w:rPr>
      </w:pPr>
    </w:p>
    <w:p>
      <w:pPr>
        <w:pStyle w:val="0"/>
        <w:jc w:val="left"/>
        <w:rPr>
          <w:rFonts w:hint="eastAsia"/>
          <w:color w:val="auto"/>
        </w:rPr>
      </w:pPr>
    </w:p>
    <w:p>
      <w:pPr>
        <w:pStyle w:val="0"/>
        <w:jc w:val="left"/>
        <w:rPr>
          <w:rFonts w:hint="eastAsia"/>
          <w:color w:val="auto"/>
        </w:rPr>
      </w:pPr>
    </w:p>
    <w:p>
      <w:pPr>
        <w:pStyle w:val="0"/>
        <w:jc w:val="left"/>
        <w:rPr>
          <w:rFonts w:hint="eastAsia"/>
          <w:color w:val="auto"/>
        </w:rPr>
      </w:pPr>
    </w:p>
    <w:p>
      <w:pPr>
        <w:pStyle w:val="0"/>
        <w:jc w:val="left"/>
        <w:rPr>
          <w:rFonts w:hint="eastAsia"/>
          <w:color w:val="auto"/>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コ　本市における介護保険サービスの提供状況について課題と感じていることと，</w:t>
            </w:r>
            <w:r>
              <w:rPr>
                <w:rFonts w:hint="eastAsia" w:asciiTheme="minorEastAsia" w:hAnsiTheme="minorEastAsia" w:eastAsiaTheme="minorEastAsia"/>
                <w:color w:val="auto"/>
                <w:sz w:val="22"/>
              </w:rPr>
              <w:t>介護給付等費用適正化事業をどのように効果的に実施するかを記載してください。</w:t>
            </w:r>
          </w:p>
        </w:tc>
      </w:tr>
      <w:tr>
        <w:trPr>
          <w:trHeight w:val="350" w:hRule="atLeast"/>
        </w:trPr>
        <w:tc>
          <w:tcPr>
            <w:tcW w:w="87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eastAsia"/>
                <w:color w:val="auto"/>
              </w:rPr>
            </w:pPr>
            <w:r>
              <w:rPr>
                <w:rFonts w:hint="eastAsia"/>
                <w:color w:val="auto"/>
              </w:rPr>
              <w:t>本市における介護保険サービスの提供状況について課題と感じていることについて</w:t>
            </w:r>
          </w:p>
        </w:tc>
      </w:tr>
      <w:tr>
        <w:trPr>
          <w:trHeight w:val="214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color w:val="auto"/>
              </w:rPr>
            </w:pPr>
          </w:p>
        </w:tc>
      </w:tr>
      <w:tr>
        <w:trPr>
          <w:trHeight w:val="35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color w:val="auto"/>
              </w:rPr>
            </w:pPr>
            <w:r>
              <w:rPr>
                <w:rFonts w:hint="eastAsia"/>
                <w:color w:val="auto"/>
              </w:rPr>
              <w:t>介護給付等費用適正化事業に係る業務の効果的な実施方法について</w:t>
            </w:r>
          </w:p>
        </w:tc>
      </w:tr>
      <w:tr>
        <w:trPr>
          <w:trHeight w:val="2290" w:hRule="atLeast"/>
        </w:trPr>
        <w:tc>
          <w:tcPr>
            <w:tcW w:w="87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bl>
    <w:p>
      <w:pPr>
        <w:pStyle w:val="0"/>
        <w:rPr>
          <w:rFonts w:hint="default" w:asciiTheme="minorEastAsia" w:hAnsiTheme="minorEastAsia" w:eastAsiaTheme="minorEastAsia"/>
          <w:b w:val="1"/>
          <w:color w:val="auto"/>
          <w:sz w:val="22"/>
        </w:rPr>
      </w:pPr>
      <w:r>
        <w:rPr>
          <w:rFonts w:hint="eastAsia" w:asciiTheme="minorEastAsia" w:hAnsiTheme="minorEastAsia" w:eastAsiaTheme="minorEastAsia"/>
          <w:b w:val="1"/>
          <w:color w:val="auto"/>
          <w:sz w:val="22"/>
        </w:rPr>
        <w:t>　</w:t>
      </w:r>
    </w:p>
    <w:p>
      <w:pPr>
        <w:pStyle w:val="0"/>
        <w:rPr>
          <w:rFonts w:hint="default" w:asciiTheme="minorEastAsia" w:hAnsiTheme="minorEastAsia" w:eastAsiaTheme="minorEastAsia"/>
          <w:b w:val="1"/>
          <w:color w:val="auto"/>
          <w:sz w:val="22"/>
        </w:rPr>
      </w:pPr>
    </w:p>
    <w:p>
      <w:pPr>
        <w:pStyle w:val="0"/>
        <w:rPr>
          <w:rFonts w:hint="default" w:asciiTheme="minorEastAsia" w:hAnsiTheme="minorEastAsia" w:eastAsiaTheme="minorEastAsia"/>
          <w:b w:val="1"/>
          <w:color w:val="auto"/>
          <w:sz w:val="22"/>
        </w:rPr>
      </w:pPr>
      <w:r>
        <w:rPr>
          <w:rFonts w:hint="eastAsia" w:asciiTheme="minorEastAsia" w:hAnsiTheme="minorEastAsia" w:eastAsiaTheme="minorEastAsia"/>
          <w:b w:val="1"/>
          <w:color w:val="auto"/>
          <w:sz w:val="22"/>
        </w:rPr>
        <w:t>⑶　事例対応について</w:t>
      </w:r>
    </w:p>
    <w:p>
      <w:pPr>
        <w:pStyle w:val="0"/>
        <w:rPr>
          <w:rFonts w:hint="default" w:asciiTheme="minorEastAsia" w:hAnsiTheme="minorEastAsia" w:eastAsiaTheme="minorEastAsia"/>
          <w:b w:val="1"/>
          <w:color w:val="auto"/>
          <w:sz w:val="22"/>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highlight w:val="none"/>
                <w:shd w:val="clear" w:color="auto" w:themeFill="accent5" w:themeFillTint="99" w:themeFillShade="FF"/>
              </w:rPr>
              <w:t>（事例１）　</w:t>
            </w:r>
          </w:p>
          <w:p>
            <w:pPr>
              <w:pStyle w:val="0"/>
              <w:ind w:left="210" w:leftChars="100" w:firstLine="220" w:firstLine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highlight w:val="none"/>
                <w:shd w:val="clear" w:color="auto" w:themeFill="accent5" w:themeFillTint="99" w:themeFillShade="FF"/>
              </w:rPr>
              <w:t>高齢女性から地域包括支援センターに電話があり，家族から身体を叩かれたとの相談を受けた。その後すぐに，その女性の息子を名乗る家族からセンターに謝罪の電話があり，最近認知症の母があらゆるところに家族からの暴力を受けていると連絡をしていて，本人はそのことを覚えていない</w:t>
            </w:r>
            <w:r>
              <w:rPr>
                <w:rFonts w:hint="eastAsia" w:asciiTheme="minorEastAsia" w:hAnsiTheme="minorEastAsia" w:eastAsiaTheme="minorEastAsia"/>
                <w:color w:val="auto"/>
                <w:sz w:val="22"/>
                <w:shd w:val="clear" w:color="auto" w:themeFill="accent5" w:themeFillTint="99" w:themeFillShade="FF"/>
              </w:rPr>
              <w:t>とのことであった。</w:t>
            </w:r>
          </w:p>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　　地域包括支援センターとして，その後行う対応について記載してください。</w:t>
            </w:r>
          </w:p>
        </w:tc>
      </w:tr>
      <w:tr>
        <w:trPr>
          <w:trHeight w:val="267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color w:val="auto"/>
              </w:rPr>
            </w:pPr>
            <w:r>
              <w:rPr>
                <w:rFonts w:hint="eastAsia"/>
                <w:color w:val="auto"/>
              </w:rPr>
              <w:t>　</w:t>
            </w:r>
          </w:p>
        </w:tc>
      </w:tr>
    </w:tbl>
    <w:p>
      <w:pPr>
        <w:pStyle w:val="0"/>
        <w:rPr>
          <w:rFonts w:hint="default" w:asciiTheme="minorEastAsia" w:hAnsiTheme="minorEastAsia" w:eastAsiaTheme="minorEastAsia"/>
          <w:b w:val="1"/>
          <w:color w:val="auto"/>
          <w:sz w:val="26"/>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highlight w:val="none"/>
                <w:shd w:val="clear" w:color="auto" w:themeFill="accent5" w:themeFillTint="99" w:themeFillShade="FF"/>
              </w:rPr>
              <w:t>（事例２）　</w:t>
            </w:r>
          </w:p>
          <w:p>
            <w:pPr>
              <w:pStyle w:val="0"/>
              <w:ind w:left="210" w:leftChars="100" w:firstLine="220" w:firstLine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腰椎圧迫骨折後による入院治療から退院直後の高齢男性の娘から相談があり，自宅内での歩行がほとんど行えず，排泄や入浴等の日常生活動作の全般に介助を要している状態で困っているとのことであった。また，退院後２日目で既に２回転倒しているとのことで，なにか受けられる支援はないかとの相談を受けた。</w:t>
            </w:r>
          </w:p>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　　地域包括支援センターとして対象者にどのような支援を行うか，また当該医療機関に対してどのような対応を行うかを記載してください。</w:t>
            </w:r>
          </w:p>
        </w:tc>
      </w:tr>
      <w:tr>
        <w:trPr>
          <w:trHeight w:val="360" w:hRule="atLeast"/>
        </w:trPr>
        <w:tc>
          <w:tcPr>
            <w:tcW w:w="87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both"/>
              <w:rPr>
                <w:rFonts w:hint="eastAsia"/>
                <w:color w:val="auto"/>
              </w:rPr>
            </w:pPr>
            <w:r>
              <w:rPr>
                <w:rFonts w:hint="eastAsia"/>
                <w:color w:val="auto"/>
              </w:rPr>
              <w:t>対象者への支援内容</w:t>
            </w:r>
          </w:p>
        </w:tc>
      </w:tr>
      <w:tr>
        <w:trPr>
          <w:trHeight w:val="215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color w:val="auto"/>
              </w:rPr>
            </w:pPr>
          </w:p>
        </w:tc>
      </w:tr>
      <w:tr>
        <w:trPr>
          <w:trHeight w:val="36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color w:val="auto"/>
              </w:rPr>
            </w:pPr>
            <w:r>
              <w:rPr>
                <w:rFonts w:hint="eastAsia"/>
                <w:color w:val="auto"/>
              </w:rPr>
              <w:t>入院治療を行った医療機関に対する対応</w:t>
            </w:r>
          </w:p>
        </w:tc>
      </w:tr>
      <w:tr>
        <w:trPr>
          <w:trHeight w:val="2110" w:hRule="atLeast"/>
        </w:trPr>
        <w:tc>
          <w:tcPr>
            <w:tcW w:w="87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bl>
    <w:p>
      <w:pPr>
        <w:pStyle w:val="0"/>
        <w:rPr>
          <w:rFonts w:hint="default" w:asciiTheme="minorEastAsia" w:hAnsiTheme="minorEastAsia" w:eastAsiaTheme="minorEastAsia"/>
          <w:b w:val="1"/>
          <w:color w:val="auto"/>
          <w:sz w:val="26"/>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highlight w:val="none"/>
                <w:shd w:val="clear" w:color="auto" w:themeFill="accent5" w:themeFillTint="99" w:themeFillShade="FF"/>
              </w:rPr>
              <w:t>（事例３）　</w:t>
            </w:r>
          </w:p>
          <w:p>
            <w:pPr>
              <w:pStyle w:val="0"/>
              <w:ind w:left="210" w:leftChars="100" w:firstLine="220" w:firstLine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有料老人ホームに父親が入居しているという男性から，３か月くらい前から契約時に聞いていた月額の料金よりも５万円ほど高い請求がくるようになったとの相談を受けた。</w:t>
            </w:r>
          </w:p>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　　地域包括支援センターとしてどのような対応を行うか記載してください。</w:t>
            </w:r>
          </w:p>
        </w:tc>
      </w:tr>
      <w:tr>
        <w:trPr>
          <w:trHeight w:val="302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color w:val="auto"/>
              </w:rPr>
            </w:pPr>
            <w:r>
              <w:rPr>
                <w:rFonts w:hint="eastAsia"/>
                <w:color w:val="auto"/>
              </w:rPr>
              <w:t>　</w:t>
            </w:r>
          </w:p>
        </w:tc>
      </w:tr>
    </w:tbl>
    <w:p>
      <w:pPr>
        <w:pStyle w:val="0"/>
        <w:rPr>
          <w:rFonts w:hint="default" w:asciiTheme="minorEastAsia" w:hAnsiTheme="minorEastAsia" w:eastAsiaTheme="minorEastAsia"/>
          <w:b w:val="1"/>
          <w:color w:val="auto"/>
          <w:sz w:val="26"/>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highlight w:val="none"/>
                <w:shd w:val="clear" w:color="auto" w:themeFill="accent5" w:themeFillTint="99" w:themeFillShade="FF"/>
              </w:rPr>
              <w:t>（事例４）</w:t>
            </w:r>
          </w:p>
          <w:p>
            <w:pPr>
              <w:pStyle w:val="0"/>
              <w:ind w:left="210" w:leftChars="100" w:firstLine="0" w:firstLineChars="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highlight w:val="none"/>
                <w:shd w:val="clear" w:color="auto" w:themeFill="accent5" w:themeFillTint="99" w:themeFillShade="FF"/>
              </w:rPr>
              <w:t>　</w:t>
            </w:r>
            <w:r>
              <w:rPr>
                <w:rFonts w:hint="eastAsia" w:asciiTheme="minorEastAsia" w:hAnsiTheme="minorEastAsia" w:eastAsiaTheme="minorEastAsia"/>
                <w:color w:val="auto"/>
                <w:sz w:val="22"/>
                <w:shd w:val="clear" w:color="auto" w:themeFill="accent5" w:themeFillTint="99" w:themeFillShade="FF"/>
              </w:rPr>
              <w:t>地域の介護支援専門員から，業務が大変で疲れてしまい，介護支援専門員としての仕事を続ける自信がなくなってしまったとの相談を受けた。</w:t>
            </w:r>
          </w:p>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　　地域包括支援センターとしてどのような支援を行うか記載してください。</w:t>
            </w:r>
          </w:p>
        </w:tc>
      </w:tr>
      <w:tr>
        <w:trPr>
          <w:trHeight w:val="446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color w:val="auto"/>
              </w:rPr>
            </w:pPr>
            <w:r>
              <w:rPr>
                <w:rFonts w:hint="eastAsia"/>
                <w:color w:val="auto"/>
              </w:rPr>
              <w:t>　</w:t>
            </w:r>
          </w:p>
        </w:tc>
      </w:tr>
    </w:tbl>
    <w:p>
      <w:pPr>
        <w:pStyle w:val="0"/>
        <w:rPr>
          <w:rFonts w:hint="default" w:asciiTheme="minorEastAsia" w:hAnsiTheme="minorEastAsia" w:eastAsiaTheme="minorEastAsia"/>
          <w:b w:val="1"/>
          <w:color w:val="auto"/>
          <w:sz w:val="26"/>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highlight w:val="none"/>
                <w:shd w:val="clear" w:color="auto" w:themeFill="accent5" w:themeFillTint="99" w:themeFillShade="FF"/>
              </w:rPr>
              <w:t>（事例５）　</w:t>
            </w:r>
          </w:p>
          <w:p>
            <w:pPr>
              <w:pStyle w:val="0"/>
              <w:ind w:left="210" w:leftChars="100" w:firstLine="220" w:firstLine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高齢女性から，知人がデイサービスに通っているから自分も通いたいという相談を受けた。</w:t>
            </w:r>
          </w:p>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　　地域包括支援センターとしてどのような対応を行うかを記載してください。</w:t>
            </w:r>
          </w:p>
        </w:tc>
      </w:tr>
      <w:tr>
        <w:trPr>
          <w:trHeight w:val="4830" w:hRule="atLeast"/>
        </w:trPr>
        <w:tc>
          <w:tcPr>
            <w:tcW w:w="87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bl>
    <w:p>
      <w:pPr>
        <w:pStyle w:val="0"/>
        <w:rPr>
          <w:rFonts w:hint="default" w:asciiTheme="minorEastAsia" w:hAnsiTheme="minorEastAsia" w:eastAsiaTheme="minorEastAsia"/>
          <w:b w:val="1"/>
          <w:color w:val="auto"/>
          <w:sz w:val="26"/>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highlight w:val="none"/>
                <w:shd w:val="clear" w:color="auto" w:themeFill="accent5" w:themeFillTint="99" w:themeFillShade="FF"/>
              </w:rPr>
              <w:t>（事例６）</w:t>
            </w:r>
          </w:p>
          <w:p>
            <w:pPr>
              <w:pStyle w:val="0"/>
              <w:ind w:left="210" w:leftChars="100" w:firstLineChars="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highlight w:val="none"/>
                <w:shd w:val="clear" w:color="auto" w:themeFill="accent5" w:themeFillTint="99" w:themeFillShade="FF"/>
              </w:rPr>
              <w:t>　</w:t>
            </w:r>
            <w:r>
              <w:rPr>
                <w:rFonts w:hint="eastAsia" w:asciiTheme="minorEastAsia" w:hAnsiTheme="minorEastAsia" w:eastAsiaTheme="minorEastAsia"/>
                <w:color w:val="auto"/>
                <w:sz w:val="22"/>
                <w:shd w:val="clear" w:color="auto" w:themeFill="accent5" w:themeFillTint="99" w:themeFillShade="FF"/>
              </w:rPr>
              <w:t>８０代の母親のことについて，今は元気だけれど，念のため要介護認定の代行申請を行ってほしいと６０代の息子から来所相談を受けた。</w:t>
            </w:r>
          </w:p>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　　息子は同居しており，仕事は退職していて，自家用車で地域包括支援センターに来所した。</w:t>
            </w:r>
          </w:p>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　　相談者に対して行う制度の説明内容と自ら申請を行うことができるが代行申請を依頼してきた相談者への対応について記載してください。</w:t>
            </w:r>
          </w:p>
        </w:tc>
      </w:tr>
      <w:tr>
        <w:trPr>
          <w:trHeight w:val="360" w:hRule="atLeast"/>
        </w:trPr>
        <w:tc>
          <w:tcPr>
            <w:tcW w:w="870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both"/>
              <w:rPr>
                <w:rFonts w:hint="eastAsia"/>
                <w:color w:val="auto"/>
              </w:rPr>
            </w:pPr>
            <w:r>
              <w:rPr>
                <w:rFonts w:hint="eastAsia"/>
                <w:color w:val="auto"/>
              </w:rPr>
              <w:t>介護保険制度における要介護認定申請の考え方の説明</w:t>
            </w:r>
          </w:p>
        </w:tc>
      </w:tr>
      <w:tr>
        <w:trPr>
          <w:trHeight w:val="160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color w:val="auto"/>
              </w:rPr>
            </w:pPr>
          </w:p>
        </w:tc>
      </w:tr>
      <w:tr>
        <w:trPr>
          <w:trHeight w:val="360" w:hRule="atLeast"/>
        </w:trPr>
        <w:tc>
          <w:tcPr>
            <w:tcW w:w="870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color w:val="auto"/>
              </w:rPr>
            </w:pPr>
            <w:r>
              <w:rPr>
                <w:rFonts w:hint="eastAsia"/>
                <w:color w:val="auto"/>
              </w:rPr>
              <w:t>自ら申請を行うことができるが代行申請を依頼してきた相談者への対応</w:t>
            </w:r>
          </w:p>
        </w:tc>
      </w:tr>
      <w:tr>
        <w:trPr>
          <w:trHeight w:val="1750" w:hRule="atLeast"/>
        </w:trPr>
        <w:tc>
          <w:tcPr>
            <w:tcW w:w="87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bl>
    <w:p>
      <w:pPr>
        <w:pStyle w:val="0"/>
        <w:rPr>
          <w:rFonts w:hint="default" w:asciiTheme="minorEastAsia" w:hAnsiTheme="minorEastAsia" w:eastAsiaTheme="minorEastAsia"/>
          <w:b w:val="1"/>
          <w:color w:val="auto"/>
          <w:sz w:val="26"/>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highlight w:val="none"/>
                <w:shd w:val="clear" w:color="auto" w:themeFill="accent5" w:themeFillTint="99" w:themeFillShade="FF"/>
              </w:rPr>
              <w:t>（事例７）　</w:t>
            </w:r>
            <w:r>
              <w:rPr>
                <w:rFonts w:hint="eastAsia" w:asciiTheme="minorEastAsia" w:hAnsiTheme="minorEastAsia" w:eastAsiaTheme="minorEastAsia"/>
                <w:color w:val="auto"/>
                <w:sz w:val="22"/>
                <w:shd w:val="clear" w:color="auto" w:themeFill="accent5" w:themeFillTint="99" w:themeFillShade="FF"/>
              </w:rPr>
              <w:t>実態把握のための戸別訪問で高齢男性宅を訪ねたところ，昨年妻が他界し，それ以降外出が減ったという。ドア越しから聞こえた玄関までの歩行速度は遅く，見た目もかなり痩せている。自ら簡単な調理はしているが，体重は昨年から３～４</w:t>
            </w:r>
            <w:r>
              <w:rPr>
                <w:rFonts w:hint="eastAsia" w:asciiTheme="minorEastAsia" w:hAnsiTheme="minorEastAsia" w:eastAsiaTheme="minorEastAsia"/>
                <w:color w:val="auto"/>
                <w:sz w:val="22"/>
                <w:shd w:val="clear" w:color="auto" w:themeFill="accent5" w:themeFillTint="99" w:themeFillShade="FF"/>
              </w:rPr>
              <w:t>kg</w:t>
            </w:r>
            <w:r>
              <w:rPr>
                <w:rFonts w:hint="eastAsia" w:asciiTheme="minorEastAsia" w:hAnsiTheme="minorEastAsia" w:eastAsiaTheme="minorEastAsia"/>
                <w:color w:val="auto"/>
                <w:sz w:val="22"/>
                <w:shd w:val="clear" w:color="auto" w:themeFill="accent5" w:themeFillTint="99" w:themeFillShade="FF"/>
              </w:rPr>
              <w:t>減少し，足腰の力も落ちたと自覚しているとのことであった。</w:t>
            </w:r>
          </w:p>
          <w:p>
            <w:pPr>
              <w:pStyle w:val="0"/>
              <w:ind w:left="220" w:hanging="220" w:hanging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　　地域包括支援センターとして，対象者に地域包括ケアを行うために，どのような関係者と連携し，どのような支援を行うかを記載してください。</w:t>
            </w:r>
          </w:p>
        </w:tc>
      </w:tr>
      <w:tr>
        <w:trPr>
          <w:trHeight w:val="3390" w:hRule="atLeast"/>
        </w:trPr>
        <w:tc>
          <w:tcPr>
            <w:tcW w:w="87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bl>
    <w:p>
      <w:pPr>
        <w:pStyle w:val="0"/>
        <w:rPr>
          <w:rFonts w:hint="default" w:asciiTheme="minorEastAsia" w:hAnsiTheme="minorEastAsia" w:eastAsiaTheme="minorEastAsia"/>
          <w:b w:val="1"/>
          <w:color w:val="auto"/>
          <w:sz w:val="26"/>
        </w:rPr>
      </w:pPr>
    </w:p>
    <w:tbl>
      <w:tblPr>
        <w:tblStyle w:val="24"/>
        <w:tblW w:w="8702" w:type="dxa"/>
        <w:tblInd w:w="0" w:type="dxa"/>
        <w:tblLayout w:type="fixed"/>
        <w:tblLook w:firstRow="1" w:lastRow="0" w:firstColumn="1" w:lastColumn="0" w:noHBand="0" w:noVBand="1" w:val="04A0"/>
      </w:tblPr>
      <w:tblGrid>
        <w:gridCol w:w="8702"/>
      </w:tblGrid>
      <w:tr>
        <w:trPr>
          <w:trHeight w:val="35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99" w:themeFillShade="FF"/>
            <w:vAlign w:val="center"/>
          </w:tcPr>
          <w:p>
            <w:pPr>
              <w:pStyle w:val="0"/>
              <w:ind w:left="220" w:hanging="220" w:hangingChars="100"/>
              <w:jc w:val="left"/>
              <w:rPr>
                <w:rFonts w:hint="eastAsia"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highlight w:val="none"/>
                <w:shd w:val="clear" w:color="auto" w:themeFill="accent5" w:themeFillTint="99" w:themeFillShade="FF"/>
              </w:rPr>
              <w:t>（事例８）</w:t>
            </w:r>
          </w:p>
          <w:p>
            <w:pPr>
              <w:pStyle w:val="0"/>
              <w:ind w:left="210" w:leftChars="100" w:firstLine="0" w:firstLineChars="0"/>
              <w:jc w:val="left"/>
              <w:rPr>
                <w:rFonts w:hint="eastAsia"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highlight w:val="none"/>
                <w:shd w:val="clear" w:color="auto" w:themeFill="accent5" w:themeFillTint="99" w:themeFillShade="FF"/>
              </w:rPr>
              <w:t>　</w:t>
            </w:r>
            <w:r>
              <w:rPr>
                <w:rFonts w:hint="eastAsia" w:asciiTheme="minorEastAsia" w:hAnsiTheme="minorEastAsia" w:eastAsiaTheme="minorEastAsia"/>
                <w:color w:val="auto"/>
                <w:sz w:val="22"/>
                <w:shd w:val="clear" w:color="auto" w:themeFill="accent5" w:themeFillTint="99" w:themeFillShade="FF"/>
              </w:rPr>
              <w:t>町内会長から情報提供があり，町内会員が高齢化していて，最近，町内のアパートで孤立死があったとのことであった。死後かなり経っていたようで，家賃の支払がないことで大家さんが訪ねて発見したとのことであった。</w:t>
            </w:r>
          </w:p>
          <w:p>
            <w:pPr>
              <w:pStyle w:val="0"/>
              <w:ind w:left="210" w:leftChars="100" w:firstLine="220" w:firstLineChars="100"/>
              <w:jc w:val="left"/>
              <w:rPr>
                <w:rFonts w:hint="eastAsia"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その前にもひとり暮らしの一軒家で亡くなっていた高齢者がおり，その高齢者は新聞が溜まっていたから，そんなに経たずに発見されたが，亡くなる前に発見できていればと思ったとのことであった。</w:t>
            </w:r>
          </w:p>
          <w:p>
            <w:pPr>
              <w:pStyle w:val="0"/>
              <w:ind w:left="210" w:leftChars="100" w:firstLine="220" w:firstLine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アパートも含め独居の高齢者が増えてきているため，孤立死を防いでいくためには，どうしたらよいか相談を受けた。</w:t>
            </w:r>
          </w:p>
          <w:p>
            <w:pPr>
              <w:pStyle w:val="0"/>
              <w:ind w:left="210" w:leftChars="100" w:firstLine="220" w:firstLineChars="100"/>
              <w:jc w:val="left"/>
              <w:rPr>
                <w:rFonts w:hint="default" w:asciiTheme="minorEastAsia" w:hAnsiTheme="minorEastAsia" w:eastAsiaTheme="minorEastAsia"/>
                <w:color w:val="auto"/>
                <w:sz w:val="22"/>
                <w:shd w:val="clear" w:color="auto" w:themeFill="accent5" w:themeFillTint="99" w:themeFillShade="FF"/>
              </w:rPr>
            </w:pPr>
            <w:r>
              <w:rPr>
                <w:rFonts w:hint="eastAsia" w:asciiTheme="minorEastAsia" w:hAnsiTheme="minorEastAsia" w:eastAsiaTheme="minorEastAsia"/>
                <w:color w:val="auto"/>
                <w:sz w:val="22"/>
                <w:shd w:val="clear" w:color="auto" w:themeFill="accent5" w:themeFillTint="99" w:themeFillShade="FF"/>
              </w:rPr>
              <w:t>地域包括支援センターとして，どのような関係者と連携し，どのような取組を行うかを記載してください。</w:t>
            </w:r>
          </w:p>
        </w:tc>
      </w:tr>
      <w:tr>
        <w:trPr>
          <w:trHeight w:val="5000" w:hRule="atLeast"/>
        </w:trPr>
        <w:tc>
          <w:tcPr>
            <w:tcW w:w="87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bl>
    <w:p>
      <w:pPr>
        <w:pStyle w:val="0"/>
        <w:rPr>
          <w:rFonts w:hint="default" w:asciiTheme="minorEastAsia" w:hAnsiTheme="minorEastAsia" w:eastAsiaTheme="minorEastAsia"/>
          <w:b w:val="1"/>
          <w:color w:val="auto"/>
          <w:sz w:val="22"/>
        </w:rPr>
      </w:pPr>
    </w:p>
    <w:sectPr>
      <w:headerReference r:id="rId5" w:type="default"/>
      <w:pgSz w:w="11906" w:h="16838"/>
      <w:pgMar w:top="1985" w:right="1701" w:bottom="1701" w:left="170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customStyle="1">
    <w:name w:val="Default"/>
    <w:next w:val="19"/>
    <w:link w:val="0"/>
    <w:uiPriority w:val="0"/>
    <w:pPr>
      <w:widowControl w:val="0"/>
      <w:autoSpaceDE w:val="0"/>
      <w:autoSpaceDN w:val="0"/>
      <w:adjustRightInd w:val="0"/>
    </w:pPr>
    <w:rPr>
      <w:rFonts w:ascii="ＭＳ 明朝" w:hAnsi="ＭＳ 明朝"/>
      <w:color w:val="000000"/>
      <w:kern w:val="0"/>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2"/>
    <w:basedOn w:val="11"/>
    <w:next w:val="26"/>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3"/>
    <w:basedOn w:val="11"/>
    <w:next w:val="27"/>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4"/>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403</TotalTime>
  <Pages>21</Pages>
  <Words>7</Words>
  <Characters>4009</Characters>
  <Application>JUST Note</Application>
  <Lines>406</Lines>
  <Paragraphs>144</Paragraphs>
  <CharactersWithSpaces>4312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kaigokourei128</dc:creator>
  <cp:lastModifiedBy>kaigokourei128</cp:lastModifiedBy>
  <cp:lastPrinted>2023-10-30T05:25:48Z</cp:lastPrinted>
  <dcterms:created xsi:type="dcterms:W3CDTF">2023-10-19T11:07:00Z</dcterms:created>
  <dcterms:modified xsi:type="dcterms:W3CDTF">2023-10-30T07:38:13Z</dcterms:modified>
  <cp:revision>5</cp:revision>
</cp:coreProperties>
</file>