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right="567" w:rightChars="270"/>
        <w:jc w:val="left"/>
        <w:rPr>
          <w:rFonts w:hint="eastAsia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要綱様式７（第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ind w:leftChars="0" w:right="567" w:rightChars="270" w:firstLine="0" w:firstLineChars="0"/>
        <w:jc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取りやめ書</w:t>
      </w:r>
    </w:p>
    <w:p>
      <w:pPr>
        <w:pStyle w:val="0"/>
        <w:widowControl w:val="1"/>
        <w:ind w:right="567" w:rightChars="270" w:firstLine="405" w:firstLineChars="193"/>
        <w:jc w:val="righ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idowControl w:val="1"/>
        <w:ind w:right="567" w:rightChars="270" w:firstLine="405" w:firstLineChars="193"/>
        <w:jc w:val="lef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旭川市長　様</w:t>
      </w:r>
    </w:p>
    <w:p>
      <w:pPr>
        <w:pStyle w:val="0"/>
        <w:widowControl w:val="1"/>
        <w:ind w:right="567" w:rightChars="270" w:firstLine="405" w:firstLineChars="193"/>
        <w:jc w:val="left"/>
        <w:rPr>
          <w:rFonts w:hint="eastAsia" w:ascii="ＭＳ 明朝" w:hAnsi="ＭＳ 明朝"/>
        </w:rPr>
      </w:pPr>
    </w:p>
    <w:p>
      <w:pPr>
        <w:pStyle w:val="0"/>
        <w:widowControl w:val="1"/>
        <w:wordWrap w:val="0"/>
        <w:ind w:right="567" w:rightChars="270" w:firstLine="405" w:firstLineChars="193"/>
        <w:jc w:val="righ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認定建築主住所　　　　　　　　　　　　　　　</w:t>
      </w:r>
    </w:p>
    <w:p>
      <w:pPr>
        <w:pStyle w:val="0"/>
        <w:widowControl w:val="1"/>
        <w:wordWrap w:val="0"/>
        <w:ind w:right="567" w:rightChars="270" w:firstLine="405" w:firstLineChars="193"/>
        <w:jc w:val="right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spacing w:val="21"/>
          <w:kern w:val="0"/>
          <w:sz w:val="21"/>
          <w:fitText w:val="1470" w:id="1"/>
        </w:rPr>
        <w:t>氏名又は名</w:t>
      </w:r>
      <w:r>
        <w:rPr>
          <w:rFonts w:hint="default" w:ascii="ＭＳ 明朝" w:hAnsi="ＭＳ 明朝" w:eastAsia="ＭＳ 明朝"/>
          <w:kern w:val="0"/>
          <w:sz w:val="21"/>
          <w:fitText w:val="1470" w:id="1"/>
        </w:rPr>
        <w:t>称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　　　　　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left="714" w:leftChars="340" w:right="567" w:rightChars="270" w:firstLine="210" w:firstLineChars="100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認定建築物エネルギー消費性能向上計画に基づく次の建築物の建築を取りやめたいので，認定通知書を添えて届け出ます。</w:t>
      </w:r>
    </w:p>
    <w:p>
      <w:pPr>
        <w:pStyle w:val="0"/>
        <w:ind w:right="567" w:rightChars="270" w:firstLine="405" w:firstLineChars="193"/>
        <w:jc w:val="center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１　建築物エネルギー消費性能向上計画の認定（変更認定）番号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第　　　　　　　号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２　建築物エネルギー消費性能向上計画の認定（変更認定）年月日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　月　　　日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３　確認の特例の有無（法第</w:t>
      </w:r>
      <w:r>
        <w:rPr>
          <w:rFonts w:hint="default" w:ascii="ＭＳ 明朝" w:hAnsi="ＭＳ 明朝" w:eastAsia="ＭＳ 明朝"/>
          <w:kern w:val="2"/>
          <w:sz w:val="21"/>
        </w:rPr>
        <w:t>35</w:t>
      </w:r>
      <w:r>
        <w:rPr>
          <w:rFonts w:hint="default" w:ascii="ＭＳ 明朝" w:hAnsi="ＭＳ 明朝" w:eastAsia="ＭＳ 明朝"/>
          <w:kern w:val="2"/>
          <w:sz w:val="21"/>
        </w:rPr>
        <w:t>条第２項に基づく申出）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有　　　無　　（確認年月日・番号　　　　　　　　　　　　　　　　　　　　）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４　認定に係る建築物の位置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５　認定の別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□建築物全体　　　□住戸のみ　　　□建築物全体と住戸の両方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６　認定建築主（計画の認定を受けた者）の氏名又は名称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７　取りやめの理由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</w:p>
    <w:tbl>
      <w:tblPr>
        <w:tblStyle w:val="11"/>
        <w:tblW w:w="9288" w:type="dxa"/>
        <w:tblInd w:w="6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83"/>
        <w:gridCol w:w="2909"/>
        <w:gridCol w:w="3096"/>
      </w:tblGrid>
      <w:tr>
        <w:trPr>
          <w:trHeight w:val="477" w:hRule="atLeast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right="210" w:rightChars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315"/>
                <w:kern w:val="0"/>
                <w:sz w:val="21"/>
                <w:fitText w:val="1890" w:id="2"/>
              </w:rPr>
              <w:t>受付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890" w:id="2"/>
              </w:rPr>
              <w:t>欄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right="210" w:rightChars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31"/>
                <w:kern w:val="0"/>
                <w:sz w:val="21"/>
                <w:fitText w:val="1890" w:id="3"/>
              </w:rPr>
              <w:t>決</w:t>
            </w:r>
            <w:r>
              <w:rPr>
                <w:rFonts w:hint="default" w:ascii="ＭＳ 明朝" w:hAnsi="ＭＳ 明朝" w:eastAsia="ＭＳ 明朝"/>
                <w:spacing w:val="131"/>
                <w:kern w:val="0"/>
                <w:sz w:val="21"/>
                <w:fitText w:val="1890" w:id="3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31"/>
                <w:kern w:val="0"/>
                <w:sz w:val="21"/>
                <w:fitText w:val="1890" w:id="3"/>
              </w:rPr>
              <w:t>裁</w:t>
            </w:r>
            <w:r>
              <w:rPr>
                <w:rFonts w:hint="default" w:ascii="ＭＳ 明朝" w:hAnsi="ＭＳ 明朝" w:eastAsia="ＭＳ 明朝"/>
                <w:spacing w:val="131"/>
                <w:kern w:val="0"/>
                <w:sz w:val="21"/>
                <w:fitText w:val="1890" w:id="3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21"/>
                <w:fitText w:val="1890" w:id="3"/>
              </w:rPr>
              <w:t>欄</w:t>
            </w: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right="210" w:rightChars="10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spacing w:val="315"/>
                <w:kern w:val="0"/>
                <w:sz w:val="21"/>
                <w:fitText w:val="1890" w:id="4"/>
              </w:rPr>
              <w:t>承認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890" w:id="4"/>
              </w:rPr>
              <w:t>欄</w:t>
            </w:r>
          </w:p>
        </w:tc>
      </w:tr>
      <w:tr>
        <w:trPr>
          <w:trHeight w:val="1191" w:hRule="atLeast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年　　月　　日</w:t>
            </w:r>
          </w:p>
          <w:p>
            <w:pPr>
              <w:pStyle w:val="0"/>
              <w:ind w:left="210" w:leftChars="100" w:right="210" w:rightChars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号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572" w:leftChars="272" w:right="567" w:rightChars="270" w:hanging="1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3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年月日</w:t>
            </w:r>
          </w:p>
          <w:p>
            <w:pPr>
              <w:pStyle w:val="0"/>
              <w:ind w:left="210" w:leftChars="100" w:right="210" w:rightChars="100"/>
              <w:jc w:val="distribute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号</w:t>
            </w:r>
          </w:p>
        </w:tc>
      </w:tr>
      <w:tr>
        <w:trPr>
          <w:trHeight w:val="70" w:hRule="atLeast"/>
        </w:trPr>
        <w:tc>
          <w:tcPr>
            <w:tcW w:w="9288" w:type="dxa"/>
            <w:gridSpan w:val="3"/>
            <w:tcBorders>
              <w:top w:val="single" w:color="000000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right="567" w:rightChars="270"/>
              <w:jc w:val="both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１　※印の欄には，記入しないでください。</w:t>
      </w:r>
    </w:p>
    <w:p>
      <w:pPr>
        <w:pStyle w:val="0"/>
        <w:ind w:right="567" w:rightChars="270" w:firstLine="405" w:firstLineChars="193"/>
        <w:jc w:val="both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２　申出者が法人である場合には，代表者の氏名を併せて記載してください。</w:t>
      </w:r>
    </w:p>
    <w:p>
      <w:pPr>
        <w:pStyle w:val="0"/>
        <w:ind w:right="567" w:rightChars="270"/>
        <w:jc w:val="both"/>
        <w:rPr>
          <w:rFonts w:hint="default"/>
        </w:rPr>
      </w:pPr>
    </w:p>
    <w:sectPr>
      <w:pgSz w:w="11907" w:h="16839"/>
      <w:pgMar w:top="1000" w:right="1000" w:bottom="1000" w:left="1000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370" w:lineRule="exact"/>
      <w:ind w:left="0" w:right="0"/>
      <w:jc w:val="both"/>
      <w:textAlignment w:val="auto"/>
    </w:pPr>
    <w:rPr>
      <w:rFonts w:ascii="Times New Roman" w:hAnsi="Times New Roman" w:eastAsia="ＭＳ 明朝"/>
      <w:sz w:val="21"/>
    </w:rPr>
  </w:style>
  <w:style w:type="paragraph" w:styleId="22" w:customStyle="1">
    <w:name w:val="Note Heading"/>
    <w:basedOn w:val="0"/>
    <w:next w:val="0"/>
    <w:link w:val="23"/>
    <w:uiPriority w:val="0"/>
    <w:qFormat/>
    <w:pPr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 w:eastAsia="ＭＳ 明朝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 w:eastAsia="ＭＳ 明朝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 w:customStyle="1">
    <w:name w:val="一太郎８/９"/>
    <w:next w:val="28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ind w:left="0" w:right="0"/>
      <w:jc w:val="both"/>
      <w:textAlignment w:val="auto"/>
    </w:pPr>
    <w:rPr>
      <w:rFonts w:ascii="ＭＳ 明朝" w:hAnsi="ＭＳ 明朝" w:eastAsia="ＭＳ 明朝"/>
      <w:spacing w:val="6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1238</TotalTime>
  <Pages>1</Pages>
  <Words>2</Words>
  <Characters>346</Characters>
  <Application>JUST Note</Application>
  <Lines>47</Lines>
  <Paragraphs>28</Paragraphs>
  <CharactersWithSpaces>485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hokkaido</dc:creator>
  <cp:lastModifiedBy>Administrator</cp:lastModifiedBy>
  <cp:lastPrinted>2021-03-25T07:22:00Z</cp:lastPrinted>
  <dcterms:created xsi:type="dcterms:W3CDTF">2017-03-24T07:43:00Z</dcterms:created>
  <dcterms:modified xsi:type="dcterms:W3CDTF">2021-03-29T02:39:56Z</dcterms:modified>
  <cp:revision>70</cp:revision>
</cp:coreProperties>
</file>