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uppressAutoHyphens w:val="0"/>
        <w:kinsoku w:val="1"/>
        <w:wordWrap w:val="1"/>
        <w:overflowPunct w:val="1"/>
        <w:autoSpaceDE w:val="1"/>
        <w:autoSpaceDN w:val="1"/>
        <w:adjustRightInd w:val="1"/>
        <w:jc w:val="left"/>
        <w:rPr>
          <w:rFonts w:hint="default" w:ascii="ＭＳ 明朝" w:hAnsi="ＭＳ 明朝"/>
          <w:spacing w:val="2"/>
        </w:rPr>
      </w:pPr>
      <w:r>
        <w:rPr>
          <w:rFonts w:hint="default"/>
        </w:rPr>
        <w:t>（様式第１号）</w:t>
      </w:r>
    </w:p>
    <w:p>
      <w:pPr>
        <w:pStyle w:val="17"/>
        <w:suppressAutoHyphens w:val="0"/>
        <w:kinsoku w:val="1"/>
        <w:overflowPunct w:val="1"/>
        <w:autoSpaceDE w:val="1"/>
        <w:autoSpaceDN w:val="1"/>
        <w:adjustRightInd w:val="1"/>
        <w:rPr>
          <w:rFonts w:hint="default" w:ascii="ＭＳ 明朝" w:hAnsi="ＭＳ 明朝"/>
          <w:spacing w:val="2"/>
        </w:rPr>
      </w:pPr>
      <w:r>
        <w:rPr>
          <w:rFonts w:hint="default"/>
        </w:rPr>
        <w:t>　　年　　月　　日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15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406" w:lineRule="exact"/>
        <w:rPr>
          <w:rFonts w:hint="default" w:ascii="ＭＳ 明朝" w:hAnsi="ＭＳ 明朝"/>
          <w:spacing w:val="2"/>
        </w:rPr>
      </w:pPr>
      <w:r>
        <w:rPr>
          <w:rFonts w:hint="default"/>
          <w:sz w:val="28"/>
        </w:rPr>
        <w:t>あさひかわエコショップ認定申請書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ind w:firstLine="214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（宛先）旭川市長</w: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  <w:u w:val="single" w:color="000000"/>
        </w:rPr>
        <w:t>住所（所在地）　　　　　　　　　　　　　</w:t>
      </w:r>
    </w:p>
    <w:p>
      <w:pPr>
        <w:pStyle w:val="0"/>
        <w:adjustRightInd w:val="1"/>
        <w:spacing w:line="242" w:lineRule="exact"/>
        <w:ind w:firstLine="4532" w:firstLineChars="1999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  <w:u w:val="single" w:color="000000"/>
        </w:rPr>
        <w:t>名称　　</w:t>
      </w:r>
      <w:r>
        <w:rPr>
          <w:rFonts w:hint="default"/>
          <w:color w:val="auto"/>
          <w:u w:val="single" w:color="000000"/>
        </w:rPr>
        <w:t xml:space="preserve">        </w:t>
      </w:r>
      <w:r>
        <w:rPr>
          <w:rFonts w:hint="default"/>
          <w:color w:val="auto"/>
          <w:u w:val="single" w:color="000000"/>
        </w:rPr>
        <w:t>　　　　　　　　　　　　</w:t>
      </w:r>
    </w:p>
    <w:p>
      <w:pPr>
        <w:pStyle w:val="0"/>
        <w:adjustRightInd w:val="1"/>
        <w:spacing w:line="242" w:lineRule="exact"/>
        <w:ind w:firstLine="453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default" w:ascii="ＭＳ 明朝" w:hAnsi="ＭＳ 明朝"/>
          <w:color w:val="auto"/>
          <w:spacing w:val="2"/>
        </w:rPr>
        <w:t>　　　　　　　　　　　　　　　</w:t>
      </w:r>
    </w:p>
    <w:p>
      <w:pPr>
        <w:pStyle w:val="0"/>
        <w:adjustRightInd w:val="1"/>
        <w:spacing w:line="242" w:lineRule="exact"/>
        <w:ind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  <w:u w:val="single" w:color="000000"/>
        </w:rPr>
        <w:t>代表者氏名　　　　　　　　　　　　　　</w:t>
      </w:r>
      <w:r>
        <w:rPr>
          <w:rFonts w:hint="eastAsia" w:eastAsia="JustUnitMarkG"/>
          <w:color w:val="auto"/>
          <w:u w:val="single" w:color="000000"/>
        </w:rPr>
        <w:sym w:font="JustUnitMarkG" w:char="3000"/>
      </w:r>
      <w:r>
        <w:rPr>
          <w:rFonts w:hint="eastAsia" w:eastAsia="JustUnitMarkG"/>
          <w:color w:val="auto"/>
          <w:u w:val="single" w:color="000000"/>
        </w:rPr>
        <w:sym w:font="JustUnitMarkG" w:char="0020"/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19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256" w:lineRule="exact"/>
        <w:ind w:left="223" w:leftChars="100" w:firstLine="223" w:firstLineChars="100"/>
        <w:rPr>
          <w:rFonts w:hint="default" w:ascii="ＭＳ 明朝" w:hAnsi="ＭＳ 明朝"/>
          <w:spacing w:val="2"/>
        </w:rPr>
      </w:pPr>
      <w:r>
        <w:rPr>
          <w:rFonts w:hint="eastAsia"/>
        </w:rPr>
        <w:t>あさひかわエコショップ等認定･登録制度実施要綱</w:t>
      </w:r>
      <w:r>
        <w:rPr>
          <w:rFonts w:hint="default"/>
        </w:rPr>
        <w:t>第</w:t>
      </w:r>
      <w:r>
        <w:rPr>
          <w:rFonts w:hint="eastAsia"/>
        </w:rPr>
        <w:t>４</w:t>
      </w:r>
      <w:r>
        <w:rPr>
          <w:rFonts w:hint="default"/>
        </w:rPr>
        <w:t>条</w:t>
      </w:r>
      <w:r>
        <w:rPr>
          <w:rFonts w:hint="eastAsia"/>
        </w:rPr>
        <w:t>第１項</w:t>
      </w:r>
      <w:r>
        <w:rPr>
          <w:rFonts w:hint="default"/>
        </w:rPr>
        <w:t>の規定により，次のとおりあさひかわエコショップの認定を申請します。</w:t>
      </w:r>
    </w:p>
    <w:p>
      <w:pPr>
        <w:pStyle w:val="19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256" w:lineRule="exact"/>
        <w:ind w:left="223" w:leftChars="100" w:firstLine="227" w:firstLineChars="100"/>
        <w:rPr>
          <w:rFonts w:hint="default" w:ascii="ＭＳ 明朝" w:hAnsi="ＭＳ 明朝"/>
          <w:spacing w:val="2"/>
        </w:rPr>
      </w:pPr>
    </w:p>
    <w:p>
      <w:pPr>
        <w:pStyle w:val="19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256" w:lineRule="exact"/>
        <w:ind w:left="223" w:leftChars="100" w:firstLine="227" w:firstLineChars="100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174"/>
        <w:gridCol w:w="2747"/>
        <w:gridCol w:w="1848"/>
        <w:gridCol w:w="2386"/>
      </w:tblGrid>
      <w:tr>
        <w:trPr>
          <w:trHeight w:val="865" w:hRule="atLeast"/>
        </w:trPr>
        <w:tc>
          <w:tcPr>
            <w:tcW w:w="217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店　舗　名</w:t>
            </w:r>
          </w:p>
        </w:tc>
        <w:tc>
          <w:tcPr>
            <w:tcW w:w="698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※店舗が複数ある場合は，別紙添付可。</w:t>
            </w:r>
          </w:p>
        </w:tc>
      </w:tr>
      <w:tr>
        <w:trPr>
          <w:trHeight w:val="1222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認定を受ける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店舗の所在地</w:t>
            </w:r>
          </w:p>
        </w:tc>
        <w:tc>
          <w:tcPr>
            <w:tcW w:w="6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〒</w:t>
            </w:r>
            <w:r>
              <w:rPr>
                <w:rFonts w:hint="eastAsia"/>
                <w:color w:val="auto"/>
                <w:spacing w:val="2"/>
              </w:rPr>
              <w:t xml:space="preserve">    </w:t>
            </w:r>
            <w:r>
              <w:rPr>
                <w:rFonts w:hint="eastAsia"/>
                <w:color w:val="auto"/>
                <w:spacing w:val="2"/>
              </w:rPr>
              <w:t>―</w:t>
            </w:r>
            <w:r>
              <w:rPr>
                <w:rFonts w:hint="eastAsia"/>
                <w:color w:val="auto"/>
                <w:spacing w:val="2"/>
              </w:rPr>
              <w:t xml:space="preserve">        </w:t>
            </w:r>
            <w:r>
              <w:rPr>
                <w:rFonts w:hint="eastAsia"/>
                <w:color w:val="auto"/>
                <w:spacing w:val="2"/>
              </w:rPr>
              <w:t>旭川市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※店舗が複数ある場合は，別紙添付可。</w:t>
            </w:r>
          </w:p>
        </w:tc>
      </w:tr>
      <w:tr>
        <w:trPr>
          <w:trHeight w:val="863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 w:ascii="ＭＳ 明朝" w:hAnsi="ＭＳ 明朝"/>
                <w:color w:val="auto"/>
              </w:rPr>
              <w:t>担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当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者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  <w:tr>
        <w:trPr>
          <w:trHeight w:val="491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　電　　話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ind w:left="-13" w:leftChars="-6" w:firstLine="14" w:firstLineChars="6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 w:ascii="ＭＳ 明朝" w:hAnsi="ＭＳ 明朝"/>
                <w:color w:val="auto"/>
                <w:spacing w:val="4"/>
              </w:rPr>
              <w:t>　Ｆ　Ａ　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  <w:tr>
        <w:trPr>
          <w:trHeight w:val="855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>Ｅ－ｍａｉｌ</w:t>
            </w:r>
          </w:p>
        </w:tc>
        <w:tc>
          <w:tcPr>
            <w:tcW w:w="6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  <w:tr>
        <w:trPr>
          <w:trHeight w:val="1809" w:hRule="atLeast"/>
        </w:trPr>
        <w:tc>
          <w:tcPr>
            <w:tcW w:w="217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3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ホームページ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ア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ド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レ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pacing w:val="2"/>
                <w:sz w:val="16"/>
              </w:rPr>
            </w:pPr>
            <w:r>
              <w:rPr>
                <w:rFonts w:hint="eastAsia"/>
                <w:color w:val="auto"/>
                <w:spacing w:val="2"/>
                <w:sz w:val="16"/>
              </w:rPr>
              <w:t>※旭川市ホームページから貴店舗ホームページにリンクされます。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 w:ascii="ＭＳ 明朝" w:hAnsi="ＭＳ 明朝"/>
                <w:color w:val="auto"/>
                <w:spacing w:val="4"/>
              </w:rPr>
              <w:t>ＵＲＬ：</w:t>
            </w:r>
            <w:r>
              <w:rPr>
                <w:rFonts w:hint="default" w:ascii="ＭＳ 明朝" w:hAnsi="ＭＳ 明朝"/>
                <w:color w:val="auto"/>
                <w:spacing w:val="4"/>
              </w:rPr>
              <w:t>http://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sz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sz w:val="16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※リンクを承諾する場合は，ホームページアドレスを記入してください。</w:t>
            </w:r>
          </w:p>
        </w:tc>
      </w:tr>
      <w:tr>
        <w:trPr>
          <w:trHeight w:val="1725" w:hRule="atLeast"/>
        </w:trPr>
        <w:tc>
          <w:tcPr>
            <w:tcW w:w="9155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="227" w:firstLineChars="100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取組内容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="227" w:firstLineChars="100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　添付書類のとおり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453" w:hanging="453" w:hangingChars="200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eastAsia"/>
                <w:color w:val="auto"/>
                <w:spacing w:val="2"/>
                <w:sz w:val="18"/>
              </w:rPr>
              <w:t>※「２Ｒ（ごみの発生抑制，再使用）等」の取組内容について，あさひかわエコショップ認定要件調査書に記入し，提出してください。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 xml:space="preserve"> </w:t>
            </w:r>
          </w:p>
        </w:tc>
      </w:tr>
    </w:tbl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>添付書類</w:t>
      </w:r>
      <w:r>
        <w:rPr>
          <w:rFonts w:hint="eastAsia"/>
          <w:color w:val="auto"/>
        </w:rPr>
        <w:t>１</w:t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default"/>
          <w:color w:val="auto"/>
          <w:sz w:val="28"/>
        </w:rPr>
        <w:t>あさひかわエコショップ認定要件調査書</w:t>
      </w:r>
    </w:p>
    <w:p>
      <w:pPr>
        <w:pStyle w:val="0"/>
        <w:spacing w:line="280" w:lineRule="exact"/>
        <w:rPr>
          <w:rFonts w:hint="default"/>
          <w:color w:val="auto"/>
        </w:rPr>
      </w:pPr>
      <w:r>
        <w:rPr>
          <w:rFonts w:hint="eastAsia"/>
          <w:color w:val="auto"/>
        </w:rPr>
        <w:t>★太枠内のみ記入してください。</w:t>
      </w:r>
    </w:p>
    <w:tbl>
      <w:tblPr>
        <w:tblStyle w:val="11"/>
        <w:tblW w:w="937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3"/>
        <w:gridCol w:w="7938"/>
      </w:tblGrid>
      <w:tr>
        <w:trPr>
          <w:trHeight w:val="51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店舗名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b w:val="1"/>
                <w:color w:val="auto"/>
                <w:sz w:val="3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auto"/>
                <w:sz w:val="32"/>
              </w:rPr>
              <w:t>　</w:t>
            </w:r>
          </w:p>
        </w:tc>
      </w:tr>
    </w:tbl>
    <w:p>
      <w:pPr>
        <w:pStyle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>★該当する場合は，チェック項目に「レ」を記入してください。</w:t>
      </w:r>
    </w:p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  <w:r>
        <w:rPr>
          <w:rFonts w:hint="eastAsia"/>
          <w:color w:val="auto"/>
        </w:rPr>
        <w:t>　また，№</w:t>
      </w:r>
      <w:r>
        <w:rPr>
          <w:rFonts w:hint="eastAsia" w:ascii="ＭＳ 明朝" w:hAnsi="ＭＳ 明朝"/>
          <w:color w:val="auto"/>
        </w:rPr>
        <w:t>4,11,12,15</w:t>
      </w:r>
      <w:r>
        <w:rPr>
          <w:rFonts w:hint="eastAsia"/>
          <w:color w:val="auto"/>
        </w:rPr>
        <w:t>の項目に該当する場合は</w:t>
      </w:r>
      <w:r>
        <w:rPr>
          <w:rFonts w:hint="eastAsia"/>
          <w:color w:val="auto"/>
        </w:rPr>
        <w:t>,</w:t>
      </w:r>
      <w:r>
        <w:rPr>
          <w:rFonts w:hint="eastAsia"/>
          <w:color w:val="auto"/>
        </w:rPr>
        <w:t>○印又は直接カッコ内にも記入してください。</w:t>
      </w:r>
    </w:p>
    <w:tbl>
      <w:tblPr>
        <w:tblStyle w:val="11"/>
        <w:tblW w:w="937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425"/>
        <w:gridCol w:w="6237"/>
        <w:gridCol w:w="1134"/>
      </w:tblGrid>
      <w:tr>
        <w:trPr>
          <w:trHeight w:val="20" w:hRule="atLeast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分　　類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№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取　組　項　目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チェック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リデュース</w:t>
            </w:r>
            <w:r>
              <w:rPr>
                <w:rFonts w:hint="default" w:ascii="ＭＳ 明朝" w:hAnsi="ＭＳ 明朝"/>
                <w:color w:val="auto"/>
              </w:rPr>
              <w:br w:type="textWrapping" w:clear="none"/>
            </w:r>
            <w:r>
              <w:rPr>
                <w:rFonts w:hint="default" w:ascii="ＭＳ 明朝" w:hAnsi="ＭＳ 明朝"/>
                <w:color w:val="auto"/>
              </w:rPr>
              <w:t>（発生抑制）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詰め替え商品の積極的な販売を行っている。</w:t>
            </w:r>
          </w:p>
        </w:tc>
        <w:tc>
          <w:tcPr>
            <w:tcW w:w="113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280" w:lineRule="exact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※　ただ販売しているのではなく，販売コーナー設置・ポスター掲示等を行っている。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商品のバラ売り，量り売りを行っている。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商品の販売時に容器包装の削減に取り組んでいる。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（贈答品の簡易包装等）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4</w:t>
            </w:r>
          </w:p>
        </w:tc>
        <w:tc>
          <w:tcPr>
            <w:tcW w:w="6237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食品ロスや商品廃棄の削減に取り組んでいる。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237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280" w:lineRule="exact"/>
              <w:ind w:left="365" w:hanging="365" w:hangingChars="200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※　期限が迫った商品や規格外品の見切り（値引き）販売や「てまえどり」の推奨，フードバンクや施設等への寄付</w:t>
            </w:r>
            <w:r>
              <w:rPr>
                <w:rFonts w:hint="default" w:ascii="ＭＳ 明朝" w:hAnsi="ＭＳ 明朝"/>
                <w:color w:val="auto"/>
                <w:sz w:val="18"/>
              </w:rPr>
              <w:t>などの取組を行っている。</w:t>
            </w:r>
          </w:p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b w:val="1"/>
                <w:color w:val="auto"/>
              </w:rPr>
              <w:t>取組内容（　　　　　　　　　　　　　　　　　　　　　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5</w:t>
            </w:r>
          </w:p>
        </w:tc>
        <w:tc>
          <w:tcPr>
            <w:tcW w:w="6237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マイバッグ・マイバスケット等の販売を行っている。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リユース</w:t>
            </w:r>
            <w:r>
              <w:rPr>
                <w:rFonts w:hint="default" w:ascii="ＭＳ 明朝" w:hAnsi="ＭＳ 明朝"/>
                <w:color w:val="auto"/>
              </w:rPr>
              <w:br w:type="textWrapping" w:clear="none"/>
            </w:r>
            <w:r>
              <w:rPr>
                <w:rFonts w:hint="default" w:ascii="ＭＳ 明朝" w:hAnsi="ＭＳ 明朝"/>
                <w:color w:val="auto"/>
              </w:rPr>
              <w:t>（再使用）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販売した商品の修理サービスを行っている。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マイボトル，マイカップ等の持参者に特典を設けている。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リターナブルびんの店頭回収を行っている。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9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中古品の引取（買取含む）を行っている。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リサイクル</w:t>
            </w:r>
            <w:r>
              <w:rPr>
                <w:rFonts w:hint="default" w:ascii="ＭＳ 明朝" w:hAnsi="ＭＳ 明朝"/>
                <w:color w:val="auto"/>
              </w:rPr>
              <w:br w:type="textWrapping" w:clear="none"/>
            </w:r>
            <w:r>
              <w:rPr>
                <w:rFonts w:hint="default" w:ascii="ＭＳ 明朝" w:hAnsi="ＭＳ 明朝"/>
                <w:color w:val="auto"/>
              </w:rPr>
              <w:t>（再生利用）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広告用チラシ，コピー用紙等（事務用）に再生紙を使用している。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11</w:t>
            </w:r>
          </w:p>
        </w:tc>
        <w:tc>
          <w:tcPr>
            <w:tcW w:w="6237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紙パック，空き缶，食品トレーのいずれかの店頭回収を行っている。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237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b w:val="1"/>
                <w:color w:val="auto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18"/>
              </w:rPr>
              <w:t>※　回収している品目に○印をつけてください。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12</w:t>
            </w:r>
          </w:p>
        </w:tc>
        <w:tc>
          <w:tcPr>
            <w:tcW w:w="62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その他独自品目の店頭回収を行っている。　</w:t>
            </w:r>
          </w:p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b w:val="1"/>
                <w:color w:val="auto"/>
              </w:rPr>
            </w:pPr>
            <w:r>
              <w:rPr>
                <w:rFonts w:hint="default" w:ascii="ＭＳ 明朝" w:hAnsi="ＭＳ 明朝"/>
                <w:b w:val="1"/>
                <w:color w:val="auto"/>
              </w:rPr>
              <w:t>品目（　　</w:t>
            </w:r>
            <w:r>
              <w:rPr>
                <w:rFonts w:hint="default" w:ascii="ＭＳ 明朝" w:hAnsi="ＭＳ 明朝"/>
                <w:b w:val="1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b w:val="1"/>
                <w:color w:val="auto"/>
              </w:rPr>
              <w:t>　　　　　　）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13</w:t>
            </w:r>
          </w:p>
        </w:tc>
        <w:tc>
          <w:tcPr>
            <w:tcW w:w="6237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エコマーク商品等の環境に配慮した商品の積極的な販売を行っている。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店内照明，事務機器等の省エネに取り組んでいる。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15</w:t>
            </w:r>
          </w:p>
        </w:tc>
        <w:tc>
          <w:tcPr>
            <w:tcW w:w="6237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独自のごみ減量化，資源化の取組を行っている。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18" w:space="0"/>
              <w:bottom w:val="single" w:color="000000" w:sz="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237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b w:val="1"/>
                <w:color w:val="auto"/>
              </w:rPr>
            </w:pPr>
            <w:r>
              <w:rPr>
                <w:rFonts w:hint="default" w:ascii="ＭＳ 明朝" w:hAnsi="ＭＳ 明朝"/>
                <w:b w:val="1"/>
                <w:color w:val="auto"/>
              </w:rPr>
              <w:t>取組内容（　　　　　　　　　　　　　　　　　　　　　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☆複数店舗がある場合は，店舗ごとに記入してください。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☆申請内容に基づき，取組内容の審査を行います。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☆取組項目数に応じて１つ星（３～５項目），２つ星（６～９項目），３つ星（１０項目以上）となります。</w:t>
      </w:r>
    </w:p>
    <w:p>
      <w:pPr>
        <w:pStyle w:val="0"/>
        <w:spacing w:line="26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　　　　　　　　　　　　　　　　　　　　　　　　　　　　※以下の欄には，記入しないでください。</w:t>
      </w:r>
    </w:p>
    <w:tbl>
      <w:tblPr>
        <w:tblStyle w:val="11"/>
        <w:tblW w:w="4920" w:type="dxa"/>
        <w:jc w:val="left"/>
        <w:tblInd w:w="445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360"/>
      </w:tblGrid>
      <w:tr>
        <w:trPr>
          <w:trHeight w:val="340" w:hRule="atLeast"/>
        </w:trPr>
        <w:tc>
          <w:tcPr>
            <w:tcW w:w="156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評価</w:t>
            </w:r>
          </w:p>
        </w:tc>
        <w:tc>
          <w:tcPr>
            <w:tcW w:w="3360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  <w:t>　</w:t>
            </w:r>
          </w:p>
        </w:tc>
      </w:tr>
      <w:tr>
        <w:trPr>
          <w:trHeight w:val="99" w:hRule="atLeast"/>
        </w:trPr>
        <w:tc>
          <w:tcPr>
            <w:tcW w:w="1560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認定ランク</w:t>
            </w:r>
          </w:p>
        </w:tc>
        <w:tc>
          <w:tcPr>
            <w:tcW w:w="336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  <w:t>　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sectPr>
      <w:type w:val="continuous"/>
      <w:pgSz w:w="11906" w:h="16838"/>
      <w:pgMar w:top="1134" w:right="1134" w:bottom="964" w:left="1418" w:header="720" w:footer="720" w:gutter="0"/>
      <w:pgNumType w:start="1"/>
      <w:cols w:space="720"/>
      <w:textDirection w:val="lrTb"/>
      <w:docGrid w:type="linesAndChars" w:linePitch="338" w:charSpace="5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15"/>
    <w:link w:val="16"/>
    <w:uiPriority w:val="0"/>
    <w:qFormat/>
    <w:pPr>
      <w:suppressAutoHyphens w:val="1"/>
      <w:kinsoku w:val="0"/>
      <w:wordWrap w:val="0"/>
      <w:overflowPunct w:val="0"/>
      <w:autoSpaceDE w:val="0"/>
      <w:autoSpaceDN w:val="0"/>
      <w:jc w:val="center"/>
    </w:pPr>
    <w:rPr>
      <w:color w:val="auto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/>
      <w:color w:val="000000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suppressAutoHyphens w:val="1"/>
      <w:kinsoku w:val="0"/>
      <w:wordWrap w:val="0"/>
      <w:overflowPunct w:val="0"/>
      <w:autoSpaceDE w:val="0"/>
      <w:autoSpaceDN w:val="0"/>
      <w:jc w:val="right"/>
    </w:pPr>
    <w:rPr>
      <w:color w:val="auto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/>
      <w:color w:val="000000"/>
      <w:kern w:val="0"/>
      <w:sz w:val="22"/>
    </w:rPr>
  </w:style>
  <w:style w:type="paragraph" w:styleId="19">
    <w:name w:val="Body Text Indent"/>
    <w:basedOn w:val="0"/>
    <w:next w:val="19"/>
    <w:link w:val="20"/>
    <w:uiPriority w:val="0"/>
    <w:pPr>
      <w:suppressAutoHyphens w:val="1"/>
      <w:kinsoku w:val="0"/>
      <w:wordWrap w:val="0"/>
      <w:overflowPunct w:val="0"/>
      <w:autoSpaceDE w:val="0"/>
      <w:autoSpaceDN w:val="0"/>
      <w:spacing w:line="500" w:lineRule="exact"/>
      <w:ind w:firstLine="214"/>
    </w:pPr>
    <w:rPr>
      <w:color w:val="auto"/>
    </w:rPr>
  </w:style>
  <w:style w:type="character" w:styleId="20" w:customStyle="1">
    <w:name w:val="本文インデント (文字)"/>
    <w:basedOn w:val="10"/>
    <w:next w:val="20"/>
    <w:link w:val="19"/>
    <w:uiPriority w:val="0"/>
    <w:qFormat/>
    <w:rPr>
      <w:rFonts w:ascii="Century" w:hAnsi="Century"/>
      <w:color w:val="000000"/>
      <w:kern w:val="0"/>
      <w:sz w:val="22"/>
    </w:rPr>
  </w:style>
  <w:style w:type="paragraph" w:styleId="21">
    <w:name w:val="Body Text Indent 2"/>
    <w:basedOn w:val="0"/>
    <w:next w:val="21"/>
    <w:link w:val="22"/>
    <w:uiPriority w:val="0"/>
    <w:pPr>
      <w:suppressAutoHyphens w:val="1"/>
      <w:kinsoku w:val="0"/>
      <w:wordWrap w:val="0"/>
      <w:overflowPunct w:val="0"/>
      <w:autoSpaceDE w:val="0"/>
      <w:autoSpaceDN w:val="0"/>
      <w:ind w:firstLine="354"/>
    </w:pPr>
    <w:rPr>
      <w:color w:val="auto"/>
      <w:sz w:val="36"/>
    </w:rPr>
  </w:style>
  <w:style w:type="character" w:styleId="22" w:customStyle="1">
    <w:name w:val="本文インデント 2 (文字)"/>
    <w:basedOn w:val="10"/>
    <w:next w:val="22"/>
    <w:link w:val="21"/>
    <w:uiPriority w:val="0"/>
    <w:qFormat/>
    <w:rPr>
      <w:rFonts w:ascii="Century" w:hAnsi="Century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Century" w:hAnsi="Century"/>
      <w:color w:val="000000"/>
      <w:kern w:val="0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Century" w:hAnsi="Century"/>
      <w:color w:val="000000"/>
      <w:kern w:val="0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4239</TotalTime>
  <Pages>2</Pages>
  <Words>20</Words>
  <Characters>1143</Characters>
  <Application>JUST Note</Application>
  <Lines>996</Lines>
  <Paragraphs>102</Paragraphs>
  <Company>旭川市役所</Company>
  <CharactersWithSpaces>1357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環境にやさしい商品取扱店登録実施要綱</dc:title>
  <dc:creator>野寺　悟</dc:creator>
  <cp:lastModifiedBy>haikiseisaku161</cp:lastModifiedBy>
  <cp:lastPrinted>2023-12-14T05:30:10Z</cp:lastPrinted>
  <dcterms:created xsi:type="dcterms:W3CDTF">2014-05-26T15:54:00Z</dcterms:created>
  <dcterms:modified xsi:type="dcterms:W3CDTF">2023-12-25T04:40:00Z</dcterms:modified>
  <cp:revision>132</cp:revision>
</cp:coreProperties>
</file>