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F0" w:rsidRDefault="00402EF0">
      <w:pPr>
        <w:ind w:rightChars="66" w:right="145"/>
        <w:rPr>
          <w:rFonts w:ascii="ＭＳ 明朝" w:hint="eastAsia"/>
          <w:sz w:val="18"/>
        </w:rPr>
      </w:pPr>
      <w:r>
        <w:rPr>
          <w:rFonts w:eastAsia="ＭＳ ゴシック" w:hint="eastAsia"/>
        </w:rPr>
        <w:t>別記第８号様式</w:t>
      </w:r>
      <w:r>
        <w:rPr>
          <w:rFonts w:ascii="ＭＳ 明朝" w:hint="eastAsia"/>
          <w:sz w:val="18"/>
        </w:rPr>
        <w:t>（第17条関係）</w:t>
      </w:r>
    </w:p>
    <w:p w:rsidR="00402EF0" w:rsidRDefault="00402EF0">
      <w:pPr>
        <w:ind w:rightChars="66" w:right="145"/>
        <w:rPr>
          <w:rFonts w:eastAsia="ＭＳ ゴシック" w:hint="eastAsia"/>
        </w:rPr>
      </w:pPr>
    </w:p>
    <w:p w:rsidR="00402EF0" w:rsidRDefault="00402EF0">
      <w:pPr>
        <w:ind w:rightChars="66" w:right="145"/>
        <w:jc w:val="center"/>
        <w:rPr>
          <w:rFonts w:hint="eastAsia"/>
          <w:sz w:val="32"/>
        </w:rPr>
      </w:pPr>
      <w:r>
        <w:rPr>
          <w:rFonts w:hint="eastAsia"/>
          <w:spacing w:val="308"/>
          <w:kern w:val="0"/>
          <w:sz w:val="32"/>
          <w:fitText w:val="4066" w:id="1674840064"/>
        </w:rPr>
        <w:t>承継届出</w:t>
      </w:r>
      <w:r>
        <w:rPr>
          <w:rFonts w:hint="eastAsia"/>
          <w:spacing w:val="1"/>
          <w:kern w:val="0"/>
          <w:sz w:val="32"/>
          <w:fitText w:val="4066" w:id="1674840064"/>
        </w:rPr>
        <w:t>書</w:t>
      </w:r>
    </w:p>
    <w:p w:rsidR="00402EF0" w:rsidRDefault="00402EF0">
      <w:pPr>
        <w:ind w:rightChars="201" w:right="440"/>
        <w:jc w:val="right"/>
        <w:rPr>
          <w:rFonts w:hint="eastAsia"/>
          <w:sz w:val="22"/>
        </w:rPr>
      </w:pPr>
    </w:p>
    <w:p w:rsidR="00402EF0" w:rsidRDefault="00402EF0">
      <w:pPr>
        <w:ind w:rightChars="201" w:right="44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 w:rsidR="00402EF0" w:rsidRDefault="00402EF0">
      <w:pPr>
        <w:spacing w:beforeLines="50" w:before="180" w:afterLines="50" w:after="180"/>
        <w:ind w:leftChars="2180" w:left="4775" w:right="-1"/>
        <w:rPr>
          <w:rFonts w:hint="eastAsia"/>
          <w:sz w:val="22"/>
        </w:rPr>
      </w:pPr>
      <w:r>
        <w:rPr>
          <w:rFonts w:hint="eastAsia"/>
          <w:sz w:val="22"/>
        </w:rPr>
        <w:t>届出者　　住所（所在地）</w:t>
      </w:r>
    </w:p>
    <w:p w:rsidR="00402EF0" w:rsidRDefault="00402EF0">
      <w:pPr>
        <w:wordWrap w:val="0"/>
        <w:ind w:leftChars="2700" w:left="5914" w:right="-1"/>
        <w:rPr>
          <w:rFonts w:hint="eastAsia"/>
          <w:sz w:val="22"/>
          <w:u w:val="dotted"/>
        </w:rPr>
      </w:pPr>
      <w:r>
        <w:rPr>
          <w:noProof/>
          <w:sz w:val="20"/>
          <w:u w:val="dotte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8pt;margin-top:-43.95pt;width:2in;height:42pt;z-index:1" filled="f" stroked="f">
            <v:textbox>
              <w:txbxContent>
                <w:p w:rsidR="00402EF0" w:rsidRDefault="00402EF0">
                  <w:pPr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旭　川　市　長　様</w:t>
                  </w:r>
                </w:p>
              </w:txbxContent>
            </v:textbox>
            <w10:anchorlock/>
          </v:shape>
        </w:pict>
      </w:r>
      <w:r>
        <w:rPr>
          <w:rFonts w:hint="eastAsia"/>
          <w:sz w:val="22"/>
          <w:u w:val="dotted"/>
        </w:rPr>
        <w:t xml:space="preserve">　　　　　　　　　　　　　　　　</w:t>
      </w:r>
    </w:p>
    <w:p w:rsidR="00402EF0" w:rsidRDefault="00402EF0">
      <w:pPr>
        <w:ind w:leftChars="2700" w:left="5914" w:rightChars="387" w:right="848"/>
        <w:rPr>
          <w:rFonts w:hint="eastAsia"/>
          <w:sz w:val="22"/>
        </w:rPr>
      </w:pPr>
      <w:r>
        <w:rPr>
          <w:rFonts w:hint="eastAsia"/>
          <w:sz w:val="22"/>
        </w:rPr>
        <w:t>氏名（名称及び代表者氏名）</w:t>
      </w:r>
    </w:p>
    <w:p w:rsidR="00402EF0" w:rsidRDefault="00402EF0">
      <w:pPr>
        <w:spacing w:beforeLines="50" w:before="180"/>
        <w:ind w:leftChars="2700" w:left="5914" w:right="-1"/>
        <w:rPr>
          <w:rFonts w:hint="eastAsia"/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</w:t>
      </w:r>
      <w:r w:rsidR="005D3702">
        <w:rPr>
          <w:rFonts w:hint="eastAsia"/>
          <w:sz w:val="22"/>
          <w:u w:val="dotted"/>
        </w:rPr>
        <w:t xml:space="preserve">　</w:t>
      </w:r>
    </w:p>
    <w:p w:rsidR="00402EF0" w:rsidRDefault="00402EF0">
      <w:pPr>
        <w:ind w:rightChars="66" w:right="145"/>
        <w:rPr>
          <w:rFonts w:hint="eastAsia"/>
        </w:rPr>
      </w:pPr>
    </w:p>
    <w:p w:rsidR="00402EF0" w:rsidRPr="005D3702" w:rsidRDefault="00402EF0">
      <w:pPr>
        <w:ind w:rightChars="66" w:right="145"/>
        <w:rPr>
          <w:rFonts w:ascii="ＭＳ 明朝" w:hAnsi="ＭＳ 明朝" w:hint="eastAsia"/>
        </w:rPr>
      </w:pPr>
      <w:r w:rsidRPr="005D3702">
        <w:rPr>
          <w:rFonts w:ascii="ＭＳ 明朝" w:hAnsi="ＭＳ 明朝" w:hint="eastAsia"/>
        </w:rPr>
        <w:t xml:space="preserve">　</w:t>
      </w:r>
      <w:proofErr w:type="gramStart"/>
      <w:r w:rsidRPr="005D3702">
        <w:rPr>
          <w:rFonts w:ascii="ＭＳ 明朝" w:hAnsi="ＭＳ 明朝" w:hint="eastAsia"/>
        </w:rPr>
        <w:t>ばい</w:t>
      </w:r>
      <w:proofErr w:type="gramEnd"/>
      <w:r w:rsidRPr="005D3702">
        <w:rPr>
          <w:rFonts w:ascii="ＭＳ 明朝" w:hAnsi="ＭＳ 明朝" w:hint="eastAsia"/>
        </w:rPr>
        <w:t>煙等発生施設に係る届出者の地位を承継したので、北海道公害防止条例第31条第３項（第</w:t>
      </w:r>
    </w:p>
    <w:p w:rsidR="00402EF0" w:rsidRPr="005D3702" w:rsidRDefault="00402EF0">
      <w:pPr>
        <w:spacing w:afterLines="50" w:after="180"/>
        <w:ind w:rightChars="66" w:right="145"/>
        <w:rPr>
          <w:rFonts w:ascii="ＭＳ 明朝" w:hAnsi="ＭＳ 明朝" w:hint="eastAsia"/>
        </w:rPr>
      </w:pPr>
      <w:r w:rsidRPr="005D3702">
        <w:rPr>
          <w:rFonts w:ascii="ＭＳ 明朝" w:hAnsi="ＭＳ 明朝" w:hint="eastAsia"/>
        </w:rPr>
        <w:t>46条）の規定により、次のとおり届け出ます。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603"/>
        <w:gridCol w:w="2833"/>
        <w:gridCol w:w="425"/>
        <w:gridCol w:w="1700"/>
        <w:gridCol w:w="2789"/>
      </w:tblGrid>
      <w:tr w:rsidR="00402EF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0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2EF0" w:rsidRDefault="00402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402EF0" w:rsidRDefault="00402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02EF0" w:rsidRDefault="00402EF0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vAlign w:val="center"/>
          </w:tcPr>
          <w:p w:rsidR="00402EF0" w:rsidRDefault="00402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center"/>
          </w:tcPr>
          <w:p w:rsidR="00402EF0" w:rsidRDefault="00402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402EF0" w:rsidRDefault="00402EF0">
            <w:pPr>
              <w:rPr>
                <w:rFonts w:hint="eastAsia"/>
              </w:rPr>
            </w:pPr>
          </w:p>
        </w:tc>
      </w:tr>
      <w:tr w:rsidR="00402EF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0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2EF0" w:rsidRDefault="00402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402EF0" w:rsidRDefault="00402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02EF0" w:rsidRDefault="00402EF0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vAlign w:val="center"/>
          </w:tcPr>
          <w:p w:rsidR="00402EF0" w:rsidRDefault="00402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center"/>
          </w:tcPr>
          <w:p w:rsidR="00402EF0" w:rsidRDefault="00402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市町村受付</w:t>
            </w:r>
          </w:p>
          <w:p w:rsidR="00402EF0" w:rsidRDefault="00402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402EF0" w:rsidRDefault="00402EF0">
            <w:pPr>
              <w:rPr>
                <w:rFonts w:hint="eastAsia"/>
              </w:rPr>
            </w:pPr>
          </w:p>
        </w:tc>
      </w:tr>
      <w:tr w:rsidR="00402EF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0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2EF0" w:rsidRDefault="00402EF0">
            <w:pPr>
              <w:jc w:val="distribute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ばい</w:t>
            </w:r>
            <w:proofErr w:type="gramEnd"/>
            <w:r>
              <w:rPr>
                <w:rFonts w:hint="eastAsia"/>
              </w:rPr>
              <w:t>煙等発生施設</w:t>
            </w:r>
          </w:p>
          <w:p w:rsidR="00402EF0" w:rsidRDefault="00402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の種類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02EF0" w:rsidRDefault="00402EF0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vAlign w:val="center"/>
          </w:tcPr>
          <w:p w:rsidR="00402EF0" w:rsidRDefault="00402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center"/>
          </w:tcPr>
          <w:p w:rsidR="00402EF0" w:rsidRDefault="00402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402EF0" w:rsidRDefault="00402EF0">
            <w:pPr>
              <w:rPr>
                <w:rFonts w:hint="eastAsia"/>
              </w:rPr>
            </w:pPr>
          </w:p>
        </w:tc>
      </w:tr>
      <w:tr w:rsidR="00402EF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084" w:type="dxa"/>
            <w:gridSpan w:val="2"/>
            <w:tcBorders>
              <w:bottom w:val="single" w:sz="4" w:space="0" w:color="auto"/>
            </w:tcBorders>
            <w:vAlign w:val="center"/>
          </w:tcPr>
          <w:p w:rsidR="00402EF0" w:rsidRDefault="00402EF0">
            <w:pPr>
              <w:jc w:val="distribute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ばい</w:t>
            </w:r>
            <w:proofErr w:type="gramEnd"/>
            <w:r>
              <w:rPr>
                <w:rFonts w:hint="eastAsia"/>
              </w:rPr>
              <w:t>煙等発生施設</w:t>
            </w:r>
          </w:p>
          <w:p w:rsidR="00402EF0" w:rsidRDefault="00402EF0">
            <w:pPr>
              <w:jc w:val="distribute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の設</w:t>
            </w:r>
            <w:proofErr w:type="gramEnd"/>
            <w:r>
              <w:rPr>
                <w:rFonts w:hint="eastAsia"/>
              </w:rPr>
              <w:t>置場所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02EF0" w:rsidRDefault="00402EF0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vAlign w:val="center"/>
          </w:tcPr>
          <w:p w:rsidR="00402EF0" w:rsidRDefault="00402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center"/>
          </w:tcPr>
          <w:p w:rsidR="00402EF0" w:rsidRDefault="00402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402EF0" w:rsidRDefault="00402EF0">
            <w:pPr>
              <w:rPr>
                <w:rFonts w:hint="eastAsia"/>
              </w:rPr>
            </w:pPr>
          </w:p>
        </w:tc>
      </w:tr>
      <w:tr w:rsidR="00402EF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084" w:type="dxa"/>
            <w:gridSpan w:val="2"/>
            <w:tcBorders>
              <w:bottom w:val="single" w:sz="4" w:space="0" w:color="auto"/>
            </w:tcBorders>
            <w:vAlign w:val="center"/>
          </w:tcPr>
          <w:p w:rsidR="00402EF0" w:rsidRDefault="00402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02EF0" w:rsidRDefault="00402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402EF0" w:rsidRDefault="00402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402EF0" w:rsidRDefault="00402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791" w:type="dxa"/>
            <w:vMerge w:val="restart"/>
            <w:vAlign w:val="center"/>
          </w:tcPr>
          <w:p w:rsidR="00402EF0" w:rsidRDefault="00402EF0">
            <w:pPr>
              <w:rPr>
                <w:rFonts w:hint="eastAsia"/>
              </w:rPr>
            </w:pPr>
          </w:p>
        </w:tc>
      </w:tr>
      <w:tr w:rsidR="00402EF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80" w:type="dxa"/>
            <w:vMerge w:val="restart"/>
            <w:textDirection w:val="tbRlV"/>
            <w:vAlign w:val="center"/>
          </w:tcPr>
          <w:p w:rsidR="00402EF0" w:rsidRDefault="00402EF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402EF0" w:rsidRDefault="00402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02EF0" w:rsidRDefault="00402EF0" w:rsidP="00AE37CA">
            <w:pPr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:rsidR="00402EF0" w:rsidRDefault="00402EF0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402EF0" w:rsidRDefault="00402EF0">
            <w:pPr>
              <w:jc w:val="distribute"/>
              <w:rPr>
                <w:rFonts w:hint="eastAsia"/>
              </w:rPr>
            </w:pPr>
          </w:p>
        </w:tc>
        <w:tc>
          <w:tcPr>
            <w:tcW w:w="2791" w:type="dxa"/>
            <w:vMerge/>
            <w:vAlign w:val="center"/>
          </w:tcPr>
          <w:p w:rsidR="00402EF0" w:rsidRDefault="00402EF0">
            <w:pPr>
              <w:rPr>
                <w:rFonts w:hint="eastAsia"/>
              </w:rPr>
            </w:pPr>
          </w:p>
        </w:tc>
      </w:tr>
      <w:tr w:rsidR="00402EF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80" w:type="dxa"/>
            <w:vMerge/>
            <w:vAlign w:val="center"/>
          </w:tcPr>
          <w:p w:rsidR="00402EF0" w:rsidRDefault="00402EF0">
            <w:pPr>
              <w:jc w:val="distribute"/>
              <w:rPr>
                <w:rFonts w:hint="eastAsia"/>
              </w:rPr>
            </w:pPr>
          </w:p>
        </w:tc>
        <w:tc>
          <w:tcPr>
            <w:tcW w:w="1604" w:type="dxa"/>
            <w:vAlign w:val="center"/>
          </w:tcPr>
          <w:p w:rsidR="00402EF0" w:rsidRDefault="00402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vAlign w:val="center"/>
          </w:tcPr>
          <w:p w:rsidR="00402EF0" w:rsidRDefault="00402EF0">
            <w:pPr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:rsidR="00402EF0" w:rsidRDefault="00402EF0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402EF0" w:rsidRDefault="00402EF0">
            <w:pPr>
              <w:jc w:val="distribute"/>
              <w:rPr>
                <w:rFonts w:hint="eastAsia"/>
              </w:rPr>
            </w:pPr>
          </w:p>
        </w:tc>
        <w:tc>
          <w:tcPr>
            <w:tcW w:w="2791" w:type="dxa"/>
            <w:vMerge/>
            <w:vAlign w:val="center"/>
          </w:tcPr>
          <w:p w:rsidR="00402EF0" w:rsidRDefault="00402EF0">
            <w:pPr>
              <w:rPr>
                <w:rFonts w:hint="eastAsia"/>
              </w:rPr>
            </w:pPr>
          </w:p>
        </w:tc>
      </w:tr>
      <w:tr w:rsidR="00402EF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084" w:type="dxa"/>
            <w:gridSpan w:val="2"/>
            <w:tcBorders>
              <w:bottom w:val="single" w:sz="4" w:space="0" w:color="auto"/>
            </w:tcBorders>
            <w:vAlign w:val="center"/>
          </w:tcPr>
          <w:p w:rsidR="00402EF0" w:rsidRDefault="00402E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02EF0" w:rsidRDefault="00402EF0">
            <w:pPr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402EF0" w:rsidRDefault="00402EF0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402EF0" w:rsidRDefault="00402EF0">
            <w:pPr>
              <w:jc w:val="distribute"/>
              <w:rPr>
                <w:rFonts w:hint="eastAsia"/>
              </w:rPr>
            </w:pPr>
          </w:p>
        </w:tc>
        <w:tc>
          <w:tcPr>
            <w:tcW w:w="2791" w:type="dxa"/>
            <w:vMerge/>
            <w:tcBorders>
              <w:bottom w:val="single" w:sz="4" w:space="0" w:color="auto"/>
            </w:tcBorders>
            <w:vAlign w:val="center"/>
          </w:tcPr>
          <w:p w:rsidR="00402EF0" w:rsidRDefault="00402EF0">
            <w:pPr>
              <w:rPr>
                <w:rFonts w:hint="eastAsia"/>
              </w:rPr>
            </w:pPr>
          </w:p>
        </w:tc>
      </w:tr>
    </w:tbl>
    <w:p w:rsidR="00402EF0" w:rsidRDefault="00402EF0" w:rsidP="00AE37CA">
      <w:pPr>
        <w:pStyle w:val="a3"/>
        <w:ind w:left="1" w:rightChars="66" w:right="145" w:firstLineChars="0" w:firstLine="0"/>
        <w:rPr>
          <w:rFonts w:hint="eastAsia"/>
          <w:sz w:val="22"/>
        </w:rPr>
      </w:pPr>
      <w:r>
        <w:rPr>
          <w:rFonts w:hint="eastAsia"/>
          <w:sz w:val="22"/>
        </w:rPr>
        <w:t>備考　　１　※印の欄には、記載しないこと。</w:t>
      </w:r>
    </w:p>
    <w:p w:rsidR="00402EF0" w:rsidRDefault="00402EF0" w:rsidP="00AE37CA">
      <w:pPr>
        <w:pStyle w:val="a3"/>
        <w:ind w:left="1" w:rightChars="66" w:right="145" w:firstLineChars="0" w:firstLine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２　用紙の大きさは、日本</w:t>
      </w:r>
      <w:r w:rsidR="005D3702">
        <w:rPr>
          <w:rFonts w:hint="eastAsia"/>
          <w:sz w:val="22"/>
        </w:rPr>
        <w:t>産業</w:t>
      </w:r>
      <w:bookmarkStart w:id="0" w:name="_GoBack"/>
      <w:bookmarkEnd w:id="0"/>
      <w:r>
        <w:rPr>
          <w:rFonts w:hint="eastAsia"/>
          <w:sz w:val="22"/>
        </w:rPr>
        <w:t>規格Ａ４とすること。</w:t>
      </w:r>
    </w:p>
    <w:sectPr w:rsidR="00402EF0">
      <w:pgSz w:w="11906" w:h="16838" w:code="9"/>
      <w:pgMar w:top="1134" w:right="1134" w:bottom="1134" w:left="1134" w:header="851" w:footer="992" w:gutter="0"/>
      <w:cols w:space="425"/>
      <w:docGrid w:type="linesAndChars" w:linePitch="360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7CA"/>
    <w:rsid w:val="00402EF0"/>
    <w:rsid w:val="005D3702"/>
    <w:rsid w:val="006A102B"/>
    <w:rsid w:val="009B7FAB"/>
    <w:rsid w:val="00A91A0F"/>
    <w:rsid w:val="00A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6C8CC-7ED6-42A6-A89E-85CB32A2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035" w:hangingChars="493" w:hanging="10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北海道公害防止条例　承継届出書</vt:lpstr>
      <vt:lpstr>北海道公害防止条例　承継届出書</vt:lpstr>
    </vt:vector>
  </TitlesOfParts>
  <Company>旭川市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北海道公害防止条例　承継届出書</dc:title>
  <dc:subject/>
  <dc:creator>環境対策課</dc:creator>
  <cp:keywords/>
  <dc:description/>
  <cp:lastModifiedBy>古賀 祐一</cp:lastModifiedBy>
  <cp:revision>2</cp:revision>
  <dcterms:created xsi:type="dcterms:W3CDTF">2021-04-24T00:07:00Z</dcterms:created>
  <dcterms:modified xsi:type="dcterms:W3CDTF">2021-04-24T00:07:00Z</dcterms:modified>
</cp:coreProperties>
</file>