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Meiryo UI" w:hAnsi="Meiryo UI" w:eastAsia="Meiryo UI"/>
          <w:b w:val="1"/>
          <w:sz w:val="18"/>
        </w:rPr>
      </w:pPr>
    </w:p>
    <w:p>
      <w:pPr>
        <w:pStyle w:val="0"/>
        <w:rPr>
          <w:rFonts w:hint="default" w:ascii="Meiryo UI" w:hAnsi="Meiryo UI" w:eastAsia="Meiryo UI"/>
          <w:b w:val="1"/>
          <w:sz w:val="18"/>
        </w:rPr>
      </w:pPr>
      <w:r>
        <w:rPr>
          <w:rFonts w:hint="eastAsia" w:ascii="Meiryo UI" w:hAnsi="Meiryo UI" w:eastAsia="Meiryo UI"/>
          <w:b w:val="1"/>
          <w:sz w:val="18"/>
        </w:rPr>
        <mc:AlternateContent>
          <mc:Choice Requires="wps">
            <w:drawing>
              <wp:anchor distT="0" distB="0" distL="114300" distR="114300" simplePos="0" relativeHeight="2" behindDoc="0" locked="0" layoutInCell="1" hidden="0" allowOverlap="1">
                <wp:simplePos x="0" y="0"/>
                <wp:positionH relativeFrom="column">
                  <wp:posOffset>-57150</wp:posOffset>
                </wp:positionH>
                <wp:positionV relativeFrom="paragraph">
                  <wp:posOffset>152400</wp:posOffset>
                </wp:positionV>
                <wp:extent cx="4791075" cy="58102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791075" cy="5810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Meiryo UI" w:hAnsi="Meiryo UI" w:eastAsia="Meiryo UI"/>
                                <w:sz w:val="16"/>
                              </w:rPr>
                            </w:pPr>
                            <w:r>
                              <w:rPr>
                                <w:rFonts w:hint="eastAsia" w:ascii="Meiryo UI" w:hAnsi="Meiryo UI" w:eastAsia="Meiryo UI"/>
                                <w:sz w:val="16"/>
                              </w:rPr>
                              <w:t>（申込・問合せ先）旭川市工業技術センター（担当：飯森、村上）、</w:t>
                            </w:r>
                            <w:r>
                              <w:rPr>
                                <w:rFonts w:hint="eastAsia" w:ascii="Meiryo UI" w:hAnsi="Meiryo UI" w:eastAsia="Meiryo UI"/>
                                <w:b w:val="1"/>
                                <w:sz w:val="16"/>
                              </w:rPr>
                              <w:t>送信先：</w:t>
                            </w:r>
                            <w:r>
                              <w:rPr>
                                <w:rFonts w:hint="eastAsia" w:ascii="Meiryo UI" w:hAnsi="Meiryo UI" w:eastAsia="Meiryo UI"/>
                                <w:b w:val="1"/>
                                <w:sz w:val="16"/>
                                <w:u w:val="single" w:color="auto"/>
                              </w:rPr>
                              <w:t>FAX</w:t>
                            </w:r>
                            <w:r>
                              <w:rPr>
                                <w:rFonts w:hint="eastAsia" w:ascii="Meiryo UI" w:hAnsi="Meiryo UI" w:eastAsia="Meiryo UI"/>
                                <w:b w:val="1"/>
                                <w:sz w:val="16"/>
                                <w:u w:val="single" w:color="auto"/>
                              </w:rPr>
                              <w:t>　</w:t>
                            </w:r>
                            <w:r>
                              <w:rPr>
                                <w:rFonts w:hint="eastAsia" w:ascii="Meiryo UI" w:hAnsi="Meiryo UI" w:eastAsia="Meiryo UI"/>
                                <w:b w:val="1"/>
                                <w:sz w:val="16"/>
                                <w:u w:val="single" w:color="auto"/>
                              </w:rPr>
                              <w:t>0166-36-4461</w:t>
                            </w:r>
                          </w:p>
                          <w:p>
                            <w:pPr>
                              <w:pStyle w:val="0"/>
                              <w:rPr>
                                <w:rFonts w:hint="default" w:ascii="Meiryo UI" w:hAnsi="Meiryo UI" w:eastAsia="Meiryo UI"/>
                                <w:sz w:val="16"/>
                              </w:rPr>
                            </w:pPr>
                            <w:r>
                              <w:rPr>
                                <w:rFonts w:hint="default" w:ascii="Meiryo UI" w:hAnsi="Meiryo UI" w:eastAsia="Meiryo UI"/>
                                <w:sz w:val="16"/>
                              </w:rPr>
                              <w:t>T</w:t>
                            </w:r>
                            <w:r>
                              <w:rPr>
                                <w:rFonts w:hint="eastAsia" w:ascii="Meiryo UI" w:hAnsi="Meiryo UI" w:eastAsia="Meiryo UI"/>
                                <w:sz w:val="16"/>
                              </w:rPr>
                              <w:t>el:0166-36-3111</w:t>
                            </w:r>
                            <w:r>
                              <w:rPr>
                                <w:rFonts w:hint="eastAsia" w:ascii="Meiryo UI" w:hAnsi="Meiryo UI" w:eastAsia="Meiryo UI"/>
                                <w:sz w:val="16"/>
                              </w:rPr>
                              <w:t>、</w:t>
                            </w:r>
                            <w:r>
                              <w:rPr>
                                <w:rFonts w:hint="eastAsia" w:ascii="Meiryo UI" w:hAnsi="Meiryo UI" w:eastAsia="Meiryo UI"/>
                                <w:sz w:val="16"/>
                              </w:rPr>
                              <w:t>Mail:kougyoucenter@city.asahikawa.lg.jp</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2pt;mso-position-vertical-relative:text;mso-position-horizontal-relative:text;v-text-anchor:top;position:absolute;height:45.75pt;mso-wrap-distance-top:0pt;width:377.25pt;mso-wrap-distance-left:9pt;margin-left:-4.5pt;z-index:2;" o:spid="_x0000_s1026" o:allowincell="t" o:allowoverlap="t" filled="f" stroked="t" strokecolor="#000000" strokeweight="0.5pt" o:spt="202" type="#_x0000_t202">
                <v:fill/>
                <v:stroke filltype="solid"/>
                <v:textbox style="layout-flow:horizontal;">
                  <w:txbxContent>
                    <w:p>
                      <w:pPr>
                        <w:pStyle w:val="0"/>
                        <w:rPr>
                          <w:rFonts w:hint="default" w:ascii="Meiryo UI" w:hAnsi="Meiryo UI" w:eastAsia="Meiryo UI"/>
                          <w:sz w:val="16"/>
                        </w:rPr>
                      </w:pPr>
                      <w:r>
                        <w:rPr>
                          <w:rFonts w:hint="eastAsia" w:ascii="Meiryo UI" w:hAnsi="Meiryo UI" w:eastAsia="Meiryo UI"/>
                          <w:sz w:val="16"/>
                        </w:rPr>
                        <w:t>（申込・問合せ先）旭川市工業技術センター（担当：飯森、村上）、</w:t>
                      </w:r>
                      <w:r>
                        <w:rPr>
                          <w:rFonts w:hint="eastAsia" w:ascii="Meiryo UI" w:hAnsi="Meiryo UI" w:eastAsia="Meiryo UI"/>
                          <w:b w:val="1"/>
                          <w:sz w:val="16"/>
                        </w:rPr>
                        <w:t>送信先：</w:t>
                      </w:r>
                      <w:r>
                        <w:rPr>
                          <w:rFonts w:hint="eastAsia" w:ascii="Meiryo UI" w:hAnsi="Meiryo UI" w:eastAsia="Meiryo UI"/>
                          <w:b w:val="1"/>
                          <w:sz w:val="16"/>
                          <w:u w:val="single" w:color="auto"/>
                        </w:rPr>
                        <w:t>FAX</w:t>
                      </w:r>
                      <w:r>
                        <w:rPr>
                          <w:rFonts w:hint="eastAsia" w:ascii="Meiryo UI" w:hAnsi="Meiryo UI" w:eastAsia="Meiryo UI"/>
                          <w:b w:val="1"/>
                          <w:sz w:val="16"/>
                          <w:u w:val="single" w:color="auto"/>
                        </w:rPr>
                        <w:t>　</w:t>
                      </w:r>
                      <w:r>
                        <w:rPr>
                          <w:rFonts w:hint="eastAsia" w:ascii="Meiryo UI" w:hAnsi="Meiryo UI" w:eastAsia="Meiryo UI"/>
                          <w:b w:val="1"/>
                          <w:sz w:val="16"/>
                          <w:u w:val="single" w:color="auto"/>
                        </w:rPr>
                        <w:t>0166-36-4461</w:t>
                      </w:r>
                    </w:p>
                    <w:p>
                      <w:pPr>
                        <w:pStyle w:val="0"/>
                        <w:rPr>
                          <w:rFonts w:hint="default" w:ascii="Meiryo UI" w:hAnsi="Meiryo UI" w:eastAsia="Meiryo UI"/>
                          <w:sz w:val="16"/>
                        </w:rPr>
                      </w:pPr>
                      <w:r>
                        <w:rPr>
                          <w:rFonts w:hint="default" w:ascii="Meiryo UI" w:hAnsi="Meiryo UI" w:eastAsia="Meiryo UI"/>
                          <w:sz w:val="16"/>
                        </w:rPr>
                        <w:t>T</w:t>
                      </w:r>
                      <w:r>
                        <w:rPr>
                          <w:rFonts w:hint="eastAsia" w:ascii="Meiryo UI" w:hAnsi="Meiryo UI" w:eastAsia="Meiryo UI"/>
                          <w:sz w:val="16"/>
                        </w:rPr>
                        <w:t>el:0166-36-3111</w:t>
                      </w:r>
                      <w:r>
                        <w:rPr>
                          <w:rFonts w:hint="eastAsia" w:ascii="Meiryo UI" w:hAnsi="Meiryo UI" w:eastAsia="Meiryo UI"/>
                          <w:sz w:val="16"/>
                        </w:rPr>
                        <w:t>、</w:t>
                      </w:r>
                      <w:r>
                        <w:rPr>
                          <w:rFonts w:hint="eastAsia" w:ascii="Meiryo UI" w:hAnsi="Meiryo UI" w:eastAsia="Meiryo UI"/>
                          <w:sz w:val="16"/>
                        </w:rPr>
                        <w:t>Mail:kougyoucenter@city.asahikawa.lg.jp</w:t>
                      </w:r>
                    </w:p>
                  </w:txbxContent>
                </v:textbox>
                <v:imagedata o:title=""/>
                <w10:wrap type="none" anchorx="text" anchory="text"/>
              </v:shape>
            </w:pict>
          </mc:Fallback>
        </mc:AlternateContent>
      </w:r>
    </w:p>
    <w:p>
      <w:pPr>
        <w:pStyle w:val="0"/>
        <w:jc w:val="center"/>
        <w:rPr>
          <w:rFonts w:hint="default" w:ascii="Meiryo UI" w:hAnsi="Meiryo UI" w:eastAsia="Meiryo UI"/>
          <w:b w:val="1"/>
          <w:sz w:val="36"/>
        </w:rPr>
      </w:pPr>
    </w:p>
    <w:p>
      <w:pPr>
        <w:pStyle w:val="0"/>
        <w:jc w:val="center"/>
        <w:rPr>
          <w:rFonts w:hint="default" w:ascii="Meiryo UI" w:hAnsi="Meiryo UI" w:eastAsia="Meiryo UI"/>
          <w:b w:val="1"/>
          <w:sz w:val="10"/>
        </w:rPr>
      </w:pPr>
    </w:p>
    <w:p>
      <w:pPr>
        <w:pStyle w:val="0"/>
        <w:jc w:val="center"/>
        <w:rPr>
          <w:rFonts w:hint="default" w:ascii="Meiryo UI" w:hAnsi="Meiryo UI" w:eastAsia="Meiryo UI"/>
          <w:b w:val="1"/>
          <w:sz w:val="10"/>
        </w:rPr>
      </w:pPr>
      <w:r>
        <w:rPr>
          <w:rFonts w:hint="eastAsia" w:ascii="Meiryo UI" w:hAnsi="Meiryo UI" w:eastAsia="Meiryo UI"/>
          <w:b w:val="1"/>
          <w:sz w:val="36"/>
        </w:rPr>
        <w:t>旭川市工業技術センター技術講習会申込書</w:t>
      </w:r>
    </w:p>
    <w:p>
      <w:pPr>
        <w:pStyle w:val="0"/>
        <w:jc w:val="center"/>
        <w:rPr>
          <w:rFonts w:hint="default" w:ascii="Meiryo UI" w:hAnsi="Meiryo UI" w:eastAsia="Meiryo UI"/>
          <w:sz w:val="2"/>
        </w:rPr>
      </w:pPr>
    </w:p>
    <w:p>
      <w:pPr>
        <w:pStyle w:val="0"/>
        <w:ind w:firstLine="210" w:firstLineChars="100"/>
        <w:rPr>
          <w:rFonts w:hint="default" w:ascii="Meiryo UI" w:hAnsi="Meiryo UI" w:eastAsia="Meiryo UI"/>
        </w:rPr>
      </w:pPr>
      <w:r>
        <w:rPr>
          <w:rFonts w:hint="eastAsia" w:ascii="Meiryo UI" w:hAnsi="Meiryo UI" w:eastAsia="Meiryo UI"/>
        </w:rPr>
        <w:t>本センターは、地元機械金属産業向けの技術講習会を開講しており、経験・知識の向上を希望の方、新入社員の方、設計等の新規業務に取り組む企業様など広く受講して頂いております。今後も皆様のお申込みを承りますようご案内致します。</w:t>
      </w:r>
    </w:p>
    <w:p>
      <w:pPr>
        <w:pStyle w:val="0"/>
        <w:rPr>
          <w:rFonts w:hint="default" w:ascii="Meiryo UI" w:hAnsi="Meiryo UI" w:eastAsia="Meiryo UI"/>
        </w:rPr>
      </w:pPr>
    </w:p>
    <w:p>
      <w:pPr>
        <w:pStyle w:val="0"/>
        <w:rPr>
          <w:rFonts w:hint="default" w:ascii="Meiryo UI" w:hAnsi="Meiryo UI" w:eastAsia="Meiryo UI"/>
        </w:rPr>
      </w:pPr>
      <w:r>
        <w:rPr>
          <w:rFonts w:hint="eastAsia" w:ascii="Meiryo UI" w:hAnsi="Meiryo UI" w:eastAsia="Meiryo UI"/>
          <w:u w:val="single" w:color="auto"/>
        </w:rPr>
        <w:t>１　講習会名</w:t>
      </w:r>
    </w:p>
    <w:p>
      <w:pPr>
        <w:pStyle w:val="0"/>
        <w:rPr>
          <w:rFonts w:hint="default" w:ascii="Meiryo UI" w:hAnsi="Meiryo UI" w:eastAsia="Meiryo UI"/>
        </w:rPr>
      </w:pPr>
    </w:p>
    <w:tbl>
      <w:tblPr>
        <w:tblStyle w:val="11"/>
        <w:tblW w:w="10716" w:type="dxa"/>
        <w:tblInd w:w="-102" w:type="dxa"/>
        <w:tblLayout w:type="fixed"/>
        <w:tblCellMar>
          <w:left w:w="99" w:type="dxa"/>
          <w:right w:w="99" w:type="dxa"/>
        </w:tblCellMar>
        <w:tblLook w:firstRow="1" w:lastRow="0" w:firstColumn="1" w:lastColumn="0" w:noHBand="0" w:noVBand="1" w:val="04A0"/>
      </w:tblPr>
      <w:tblGrid>
        <w:gridCol w:w="852"/>
        <w:gridCol w:w="479"/>
        <w:gridCol w:w="5500"/>
        <w:gridCol w:w="1260"/>
        <w:gridCol w:w="840"/>
        <w:gridCol w:w="1785"/>
      </w:tblGrid>
      <w:tr>
        <w:trPr>
          <w:trHeight w:val="270" w:hRule="atLeast"/>
        </w:trPr>
        <w:tc>
          <w:tcPr>
            <w:tcW w:w="852"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分野</w:t>
            </w:r>
          </w:p>
        </w:tc>
        <w:tc>
          <w:tcPr>
            <w:tcW w:w="479"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No</w:t>
            </w:r>
          </w:p>
        </w:tc>
        <w:tc>
          <w:tcPr>
            <w:tcW w:w="5500" w:type="dxa"/>
            <w:vMerge w:val="restart"/>
            <w:tcBorders>
              <w:top w:val="single" w:color="auto" w:sz="8"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講座名</w:t>
            </w:r>
          </w:p>
        </w:tc>
        <w:tc>
          <w:tcPr>
            <w:tcW w:w="1260" w:type="dxa"/>
            <w:vMerge w:val="restart"/>
            <w:tcBorders>
              <w:top w:val="single" w:color="auto" w:sz="8" w:space="0"/>
              <w:left w:val="single" w:color="auto" w:sz="8" w:space="0"/>
              <w:bottom w:val="single" w:color="auto" w:sz="8" w:space="0"/>
              <w:right w:val="single" w:color="auto" w:sz="18" w:space="0"/>
              <w:tl2br w:val="none" w:color="auto" w:sz="0" w:space="0"/>
              <w:tr2bl w:val="none" w:color="auto" w:sz="0" w:space="0"/>
            </w:tcBorders>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日数</w:t>
            </w:r>
          </w:p>
        </w:tc>
        <w:tc>
          <w:tcPr>
            <w:tcW w:w="2625" w:type="dxa"/>
            <w:gridSpan w:val="2"/>
            <w:tcBorders>
              <w:top w:val="single" w:color="auto" w:sz="18" w:space="0"/>
              <w:left w:val="single" w:color="auto" w:sz="18" w:space="0"/>
              <w:bottom w:val="single" w:color="auto" w:sz="4" w:space="0"/>
              <w:right w:val="single" w:color="auto" w:sz="18" w:space="0"/>
              <w:tl2br w:val="none" w:color="auto" w:sz="0" w:space="0"/>
              <w:tr2bl w:val="none" w:color="auto" w:sz="0" w:space="0"/>
            </w:tcBorders>
            <w:shd w:val="clear" w:color="auto" w:themeFill="background2" w:themeFillTint="FF" w:themeFillShade="E6"/>
            <w:vAlign w:val="center"/>
          </w:tcPr>
          <w:p>
            <w:pPr>
              <w:pStyle w:val="0"/>
              <w:widowControl w:val="1"/>
              <w:jc w:val="center"/>
              <w:rPr>
                <w:rFonts w:hint="default" w:ascii="Meiryo UI" w:hAnsi="Meiryo UI" w:eastAsia="Meiryo UI"/>
                <w:b w:val="1"/>
                <w:color w:val="000000"/>
                <w:kern w:val="0"/>
              </w:rPr>
            </w:pPr>
            <w:r>
              <w:rPr>
                <w:rFonts w:hint="eastAsia" w:ascii="Meiryo UI" w:hAnsi="Meiryo UI" w:eastAsia="Meiryo UI"/>
                <w:b w:val="1"/>
                <w:color w:val="000000"/>
                <w:kern w:val="0"/>
              </w:rPr>
              <w:t>ご記入欄</w:t>
            </w:r>
          </w:p>
        </w:tc>
      </w:tr>
      <w:tr>
        <w:trPr>
          <w:trHeight w:val="270" w:hRule="atLeast"/>
        </w:trPr>
        <w:tc>
          <w:tcPr>
            <w:tcW w:w="852"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Meiryo UI" w:hAnsi="Meiryo UI" w:eastAsia="Meiryo UI"/>
                <w:color w:val="000000"/>
                <w:kern w:val="0"/>
              </w:rPr>
            </w:pPr>
          </w:p>
        </w:tc>
        <w:tc>
          <w:tcPr>
            <w:tcW w:w="479"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Meiryo UI" w:hAnsi="Meiryo UI" w:eastAsia="Meiryo UI"/>
                <w:color w:val="000000"/>
                <w:kern w:val="0"/>
              </w:rPr>
            </w:pPr>
          </w:p>
        </w:tc>
        <w:tc>
          <w:tcPr>
            <w:tcW w:w="5500"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Meiryo UI" w:hAnsi="Meiryo UI" w:eastAsia="Meiryo UI"/>
                <w:color w:val="000000"/>
                <w:kern w:val="0"/>
              </w:rPr>
            </w:pPr>
          </w:p>
        </w:tc>
        <w:tc>
          <w:tcPr>
            <w:tcW w:w="1260" w:type="dxa"/>
            <w:vMerge w:val="continue"/>
            <w:tcBorders>
              <w:top w:val="single" w:color="auto" w:sz="8" w:space="0"/>
              <w:left w:val="single" w:color="auto" w:sz="8" w:space="0"/>
              <w:bottom w:val="single" w:color="auto" w:sz="8" w:space="0"/>
              <w:right w:val="single" w:color="auto" w:sz="18" w:space="0"/>
              <w:tl2br w:val="none" w:color="auto" w:sz="0" w:space="0"/>
              <w:tr2bl w:val="none" w:color="auto" w:sz="0" w:space="0"/>
            </w:tcBorders>
            <w:vAlign w:val="center"/>
          </w:tcPr>
          <w:p>
            <w:pPr>
              <w:pStyle w:val="0"/>
              <w:widowControl w:val="1"/>
              <w:jc w:val="center"/>
              <w:rPr>
                <w:rFonts w:hint="default" w:ascii="Meiryo UI" w:hAnsi="Meiryo UI" w:eastAsia="Meiryo UI"/>
                <w:color w:val="000000"/>
                <w:kern w:val="0"/>
              </w:rPr>
            </w:pPr>
          </w:p>
        </w:tc>
        <w:tc>
          <w:tcPr>
            <w:tcW w:w="840" w:type="dxa"/>
            <w:tcBorders>
              <w:top w:val="nil"/>
              <w:left w:val="single" w:color="auto" w:sz="1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b w:val="1"/>
                <w:color w:val="000000"/>
                <w:kern w:val="0"/>
              </w:rPr>
            </w:pPr>
            <w:r>
              <w:rPr>
                <w:rFonts w:hint="eastAsia" w:ascii="Meiryo UI" w:hAnsi="Meiryo UI" w:eastAsia="Meiryo UI"/>
                <w:b w:val="1"/>
                <w:color w:val="000000"/>
                <w:kern w:val="0"/>
              </w:rPr>
              <w:t>ﾁｪｯｸ</w:t>
            </w:r>
          </w:p>
        </w:tc>
        <w:tc>
          <w:tcPr>
            <w:tcW w:w="1785" w:type="dxa"/>
            <w:tcBorders>
              <w:top w:val="nil"/>
              <w:left w:val="nil"/>
              <w:bottom w:val="single" w:color="auto" w:sz="4" w:space="0"/>
              <w:right w:val="single" w:color="auto" w:sz="18"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b w:val="1"/>
                <w:color w:val="000000"/>
                <w:kern w:val="0"/>
              </w:rPr>
            </w:pPr>
            <w:r>
              <w:rPr>
                <w:rFonts w:hint="eastAsia" w:ascii="Meiryo UI" w:hAnsi="Meiryo UI" w:eastAsia="Meiryo UI"/>
                <w:b w:val="1"/>
                <w:color w:val="000000"/>
                <w:kern w:val="0"/>
              </w:rPr>
              <w:t>受講希望日</w:t>
            </w:r>
          </w:p>
        </w:tc>
      </w:tr>
      <w:tr>
        <w:trPr/>
        <w:tc>
          <w:tcPr>
            <w:tcW w:w="852"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加工</w:t>
            </w:r>
          </w:p>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技術</w:t>
            </w:r>
          </w:p>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編</w:t>
            </w:r>
          </w:p>
        </w:tc>
        <w:tc>
          <w:tcPr>
            <w:tcW w:w="479" w:type="dxa"/>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①</w:t>
            </w:r>
          </w:p>
        </w:tc>
        <w:tc>
          <w:tcPr>
            <w:tcW w:w="5500" w:type="dxa"/>
            <w:tcBorders>
              <w:top w:val="single" w:color="auto" w:sz="8"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r>
              <w:rPr>
                <w:rFonts w:hint="eastAsia" w:ascii="Meiryo UI" w:hAnsi="Meiryo UI" w:eastAsia="Meiryo UI"/>
                <w:color w:val="000000"/>
                <w:kern w:val="0"/>
              </w:rPr>
              <w:t>初級ＣＡＤ入門講座</w:t>
            </w:r>
          </w:p>
        </w:tc>
        <w:tc>
          <w:tcPr>
            <w:tcW w:w="1260" w:type="dxa"/>
            <w:vMerge w:val="restart"/>
            <w:tcBorders>
              <w:top w:val="single" w:color="auto" w:sz="8" w:space="0"/>
              <w:left w:val="single" w:color="auto" w:sz="8" w:space="0"/>
              <w:bottom w:val="single" w:color="auto" w:sz="4" w:space="0"/>
              <w:right w:val="single" w:color="auto" w:sz="18" w:space="0"/>
              <w:tl2br w:val="none" w:color="auto" w:sz="0" w:space="0"/>
              <w:tr2bl w:val="none" w:color="auto" w:sz="0" w:space="0"/>
            </w:tcBorders>
            <w:vAlign w:val="center"/>
          </w:tcPr>
          <w:p>
            <w:pPr>
              <w:pStyle w:val="0"/>
              <w:jc w:val="center"/>
              <w:rPr>
                <w:rFonts w:hint="default" w:ascii="Meiryo UI" w:hAnsi="Meiryo UI" w:eastAsia="Meiryo UI"/>
                <w:color w:val="000000"/>
                <w:kern w:val="0"/>
                <w:sz w:val="18"/>
              </w:rPr>
            </w:pPr>
            <w:r>
              <w:rPr>
                <w:rFonts w:hint="eastAsia" w:ascii="Meiryo UI" w:hAnsi="Meiryo UI" w:eastAsia="Meiryo UI"/>
                <w:color w:val="000000"/>
                <w:kern w:val="0"/>
                <w:sz w:val="18"/>
              </w:rPr>
              <w:t>2</w:t>
            </w:r>
            <w:r>
              <w:rPr>
                <w:rFonts w:hint="eastAsia" w:ascii="Meiryo UI" w:hAnsi="Meiryo UI" w:eastAsia="Meiryo UI"/>
                <w:color w:val="000000"/>
                <w:kern w:val="0"/>
                <w:sz w:val="18"/>
              </w:rPr>
              <w:t>日間</w:t>
            </w:r>
          </w:p>
        </w:tc>
        <w:tc>
          <w:tcPr>
            <w:tcW w:w="84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w:t>
            </w:r>
          </w:p>
        </w:tc>
        <w:tc>
          <w:tcPr>
            <w:tcW w:w="1785" w:type="dxa"/>
            <w:tcBorders>
              <w:top w:val="nil"/>
              <w:left w:val="nil"/>
              <w:bottom w:val="single" w:color="auto" w:sz="4" w:space="0"/>
              <w:right w:val="single" w:color="auto" w:sz="18" w:space="0"/>
              <w:tl2br w:val="none" w:color="auto" w:sz="0" w:space="0"/>
              <w:tr2bl w:val="none" w:color="auto" w:sz="0" w:space="0"/>
            </w:tcBorders>
            <w:shd w:val="clear" w:color="auto" w:fill="auto"/>
            <w:vAlign w:val="center"/>
          </w:tcPr>
          <w:p>
            <w:pPr>
              <w:pStyle w:val="0"/>
              <w:widowControl w:val="1"/>
              <w:rPr>
                <w:rFonts w:hint="default" w:ascii="Meiryo UI" w:hAnsi="Meiryo UI" w:eastAsia="Meiryo UI"/>
                <w:color w:val="000000"/>
                <w:kern w:val="0"/>
              </w:rPr>
            </w:pPr>
            <w:r>
              <w:rPr>
                <w:rFonts w:hint="eastAsia" w:ascii="Meiryo UI" w:hAnsi="Meiryo UI" w:eastAsia="Meiryo UI"/>
                <w:color w:val="000000"/>
                <w:kern w:val="0"/>
              </w:rPr>
              <w:t>　</w:t>
            </w:r>
            <w:r>
              <w:rPr>
                <w:rFonts w:hint="eastAsia" w:ascii="Meiryo UI" w:hAnsi="Meiryo UI" w:eastAsia="Meiryo UI"/>
                <w:color w:val="000000"/>
                <w:kern w:val="0"/>
              </w:rPr>
              <w:t xml:space="preserve"> / </w:t>
            </w:r>
            <w:r>
              <w:rPr>
                <w:rFonts w:hint="eastAsia" w:ascii="Meiryo UI" w:hAnsi="Meiryo UI" w:eastAsia="Meiryo UI"/>
                <w:color w:val="000000"/>
                <w:kern w:val="0"/>
              </w:rPr>
              <w:t>　～</w:t>
            </w:r>
            <w:r>
              <w:rPr>
                <w:rFonts w:hint="eastAsia" w:ascii="Meiryo UI" w:hAnsi="Meiryo UI" w:eastAsia="Meiryo UI"/>
                <w:color w:val="000000"/>
                <w:kern w:val="0"/>
              </w:rPr>
              <w:t xml:space="preserve"> </w:t>
            </w:r>
            <w:r>
              <w:rPr>
                <w:rFonts w:hint="eastAsia" w:ascii="Meiryo UI" w:hAnsi="Meiryo UI" w:eastAsia="Meiryo UI"/>
                <w:color w:val="000000"/>
                <w:kern w:val="0"/>
              </w:rPr>
              <w:t>　</w:t>
            </w:r>
            <w:r>
              <w:rPr>
                <w:rFonts w:hint="eastAsia" w:ascii="Meiryo UI" w:hAnsi="Meiryo UI" w:eastAsia="Meiryo UI"/>
                <w:color w:val="000000"/>
                <w:kern w:val="0"/>
              </w:rPr>
              <w:t xml:space="preserve"> /</w:t>
            </w:r>
          </w:p>
        </w:tc>
      </w:tr>
      <w:tr>
        <w:trPr/>
        <w:tc>
          <w:tcPr>
            <w:tcW w:w="852"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left"/>
              <w:rPr>
                <w:rFonts w:hint="default" w:ascii="Meiryo UI" w:hAnsi="Meiryo UI" w:eastAsia="Meiryo UI"/>
                <w:color w:val="000000"/>
                <w:kern w:val="0"/>
              </w:rPr>
            </w:pPr>
          </w:p>
        </w:tc>
        <w:tc>
          <w:tcPr>
            <w:tcW w:w="479"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②</w:t>
            </w:r>
          </w:p>
        </w:tc>
        <w:tc>
          <w:tcPr>
            <w:tcW w:w="5500"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r>
              <w:rPr>
                <w:rFonts w:hint="eastAsia" w:ascii="Meiryo UI" w:hAnsi="Meiryo UI" w:eastAsia="Meiryo UI"/>
                <w:color w:val="000000"/>
                <w:kern w:val="0"/>
                <w:sz w:val="20"/>
              </w:rPr>
              <w:t>CAD</w:t>
            </w:r>
            <w:r>
              <w:rPr>
                <w:rFonts w:hint="eastAsia" w:ascii="Meiryo UI" w:hAnsi="Meiryo UI" w:eastAsia="Meiryo UI"/>
                <w:color w:val="000000"/>
                <w:kern w:val="0"/>
                <w:sz w:val="20"/>
              </w:rPr>
              <w:t>で学ぶ機械製図の基礎</w:t>
            </w:r>
          </w:p>
        </w:tc>
        <w:tc>
          <w:tcPr>
            <w:tcW w:w="1260" w:type="dxa"/>
            <w:vMerge w:val="continue"/>
            <w:tcBorders>
              <w:top w:val="single" w:color="auto" w:sz="4" w:space="0"/>
              <w:left w:val="single" w:color="auto" w:sz="8" w:space="0"/>
              <w:bottom w:val="single" w:color="auto" w:sz="4" w:space="0"/>
              <w:right w:val="single" w:color="auto" w:sz="18" w:space="0"/>
              <w:tl2br w:val="none" w:color="auto" w:sz="0" w:space="0"/>
              <w:tr2bl w:val="none" w:color="auto" w:sz="0" w:space="0"/>
            </w:tcBorders>
            <w:vAlign w:val="center"/>
          </w:tcPr>
          <w:p>
            <w:pPr>
              <w:pStyle w:val="0"/>
              <w:rPr>
                <w:rFonts w:hint="default" w:ascii="Meiryo UI" w:hAnsi="Meiryo UI" w:eastAsia="Meiryo UI"/>
                <w:color w:val="000000"/>
                <w:kern w:val="0"/>
                <w:sz w:val="18"/>
              </w:rPr>
            </w:pPr>
          </w:p>
        </w:tc>
        <w:tc>
          <w:tcPr>
            <w:tcW w:w="84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w:t>
            </w:r>
          </w:p>
        </w:tc>
        <w:tc>
          <w:tcPr>
            <w:tcW w:w="1785" w:type="dxa"/>
            <w:tcBorders>
              <w:top w:val="nil"/>
              <w:left w:val="nil"/>
              <w:bottom w:val="single" w:color="auto" w:sz="4" w:space="0"/>
              <w:right w:val="single" w:color="auto" w:sz="18" w:space="0"/>
              <w:tl2br w:val="none" w:color="auto" w:sz="0" w:space="0"/>
              <w:tr2bl w:val="none" w:color="auto" w:sz="0" w:space="0"/>
            </w:tcBorders>
            <w:shd w:val="clear" w:color="auto" w:fill="auto"/>
            <w:vAlign w:val="center"/>
          </w:tcPr>
          <w:p>
            <w:pPr>
              <w:pStyle w:val="0"/>
              <w:widowControl w:val="1"/>
              <w:rPr>
                <w:rFonts w:hint="default" w:ascii="Meiryo UI" w:hAnsi="Meiryo UI" w:eastAsia="Meiryo UI"/>
                <w:color w:val="000000"/>
                <w:kern w:val="0"/>
              </w:rPr>
            </w:pPr>
            <w:r>
              <w:rPr>
                <w:rFonts w:hint="eastAsia" w:ascii="Meiryo UI" w:hAnsi="Meiryo UI" w:eastAsia="Meiryo UI"/>
                <w:color w:val="000000"/>
                <w:kern w:val="0"/>
              </w:rPr>
              <w:t>　</w:t>
            </w:r>
            <w:r>
              <w:rPr>
                <w:rFonts w:hint="eastAsia" w:ascii="Meiryo UI" w:hAnsi="Meiryo UI" w:eastAsia="Meiryo UI"/>
                <w:color w:val="000000"/>
                <w:kern w:val="0"/>
              </w:rPr>
              <w:t xml:space="preserve"> / </w:t>
            </w:r>
            <w:r>
              <w:rPr>
                <w:rFonts w:hint="eastAsia" w:ascii="Meiryo UI" w:hAnsi="Meiryo UI" w:eastAsia="Meiryo UI"/>
                <w:color w:val="000000"/>
                <w:kern w:val="0"/>
              </w:rPr>
              <w:t>　～</w:t>
            </w:r>
            <w:r>
              <w:rPr>
                <w:rFonts w:hint="eastAsia" w:ascii="Meiryo UI" w:hAnsi="Meiryo UI" w:eastAsia="Meiryo UI"/>
                <w:color w:val="000000"/>
                <w:kern w:val="0"/>
              </w:rPr>
              <w:t xml:space="preserve"> </w:t>
            </w:r>
            <w:r>
              <w:rPr>
                <w:rFonts w:hint="eastAsia" w:ascii="Meiryo UI" w:hAnsi="Meiryo UI" w:eastAsia="Meiryo UI"/>
                <w:color w:val="000000"/>
                <w:kern w:val="0"/>
              </w:rPr>
              <w:t>　</w:t>
            </w:r>
            <w:r>
              <w:rPr>
                <w:rFonts w:hint="eastAsia" w:ascii="Meiryo UI" w:hAnsi="Meiryo UI" w:eastAsia="Meiryo UI"/>
                <w:color w:val="000000"/>
                <w:kern w:val="0"/>
              </w:rPr>
              <w:t xml:space="preserve"> /</w:t>
            </w:r>
          </w:p>
        </w:tc>
      </w:tr>
      <w:tr>
        <w:trPr/>
        <w:tc>
          <w:tcPr>
            <w:tcW w:w="852"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widowControl w:val="1"/>
              <w:jc w:val="left"/>
              <w:rPr>
                <w:rFonts w:hint="default" w:ascii="Meiryo UI" w:hAnsi="Meiryo UI" w:eastAsia="Meiryo UI"/>
                <w:color w:val="000000"/>
                <w:kern w:val="0"/>
              </w:rPr>
            </w:pPr>
          </w:p>
        </w:tc>
        <w:tc>
          <w:tcPr>
            <w:tcW w:w="479"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③</w:t>
            </w:r>
          </w:p>
        </w:tc>
        <w:tc>
          <w:tcPr>
            <w:tcW w:w="5500"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r>
              <w:rPr>
                <w:rFonts w:hint="eastAsia" w:ascii="Meiryo UI" w:hAnsi="Meiryo UI" w:eastAsia="Meiryo UI"/>
                <w:color w:val="000000"/>
                <w:kern w:val="0"/>
              </w:rPr>
              <w:t>基礎から学ぶレーザ加工機</w:t>
            </w:r>
          </w:p>
        </w:tc>
        <w:tc>
          <w:tcPr>
            <w:tcW w:w="1260" w:type="dxa"/>
            <w:vMerge w:val="restart"/>
            <w:tcBorders>
              <w:top w:val="single" w:color="auto" w:sz="4" w:space="0"/>
              <w:left w:val="single" w:color="auto" w:sz="8" w:space="0"/>
              <w:bottom w:val="none" w:color="auto" w:sz="0" w:space="0"/>
              <w:right w:val="single" w:color="auto" w:sz="18" w:space="0"/>
              <w:tl2br w:val="none" w:color="auto" w:sz="0" w:space="0"/>
              <w:tr2bl w:val="none" w:color="auto" w:sz="0" w:space="0"/>
            </w:tcBorders>
            <w:vAlign w:val="center"/>
          </w:tcPr>
          <w:p>
            <w:pPr>
              <w:pStyle w:val="0"/>
              <w:widowControl w:val="1"/>
              <w:jc w:val="center"/>
              <w:rPr>
                <w:rFonts w:hint="default" w:ascii="Meiryo UI" w:hAnsi="Meiryo UI" w:eastAsia="Meiryo UI"/>
                <w:color w:val="000000"/>
                <w:kern w:val="0"/>
                <w:sz w:val="18"/>
              </w:rPr>
            </w:pPr>
            <w:r>
              <w:rPr>
                <w:rFonts w:hint="eastAsia" w:ascii="Meiryo UI" w:hAnsi="Meiryo UI" w:eastAsia="Meiryo UI"/>
                <w:color w:val="000000"/>
                <w:kern w:val="0"/>
                <w:sz w:val="18"/>
              </w:rPr>
              <w:t>1</w:t>
            </w:r>
            <w:r>
              <w:rPr>
                <w:rFonts w:hint="eastAsia" w:ascii="Meiryo UI" w:hAnsi="Meiryo UI" w:eastAsia="Meiryo UI"/>
                <w:color w:val="000000"/>
                <w:kern w:val="0"/>
                <w:sz w:val="18"/>
              </w:rPr>
              <w:t>日間</w:t>
            </w:r>
          </w:p>
        </w:tc>
        <w:tc>
          <w:tcPr>
            <w:tcW w:w="84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w:t>
            </w:r>
          </w:p>
        </w:tc>
        <w:tc>
          <w:tcPr>
            <w:tcW w:w="1785" w:type="dxa"/>
            <w:tcBorders>
              <w:top w:val="single" w:color="auto" w:sz="4" w:space="0"/>
              <w:left w:val="nil"/>
              <w:bottom w:val="single" w:color="auto" w:sz="4"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r>
              <w:rPr>
                <w:rFonts w:hint="eastAsia" w:ascii="Meiryo UI" w:hAnsi="Meiryo UI" w:eastAsia="Meiryo UI"/>
                <w:color w:val="000000"/>
                <w:kern w:val="0"/>
              </w:rPr>
              <w:t>　</w:t>
            </w:r>
            <w:r>
              <w:rPr>
                <w:rFonts w:hint="eastAsia" w:ascii="Meiryo UI" w:hAnsi="Meiryo UI" w:eastAsia="Meiryo UI"/>
                <w:color w:val="000000"/>
                <w:kern w:val="0"/>
              </w:rPr>
              <w:t xml:space="preserve"> </w:t>
            </w:r>
            <w:r>
              <w:rPr>
                <w:rFonts w:hint="eastAsia" w:ascii="Meiryo UI" w:hAnsi="Meiryo UI" w:eastAsia="Meiryo UI"/>
                <w:color w:val="000000"/>
                <w:kern w:val="0"/>
              </w:rPr>
              <w:t>　　　</w:t>
            </w:r>
            <w:r>
              <w:rPr>
                <w:rFonts w:hint="eastAsia" w:ascii="Meiryo UI" w:hAnsi="Meiryo UI" w:eastAsia="Meiryo UI"/>
                <w:color w:val="000000"/>
                <w:kern w:val="0"/>
              </w:rPr>
              <w:t>/</w:t>
            </w:r>
          </w:p>
        </w:tc>
      </w:tr>
      <w:tr>
        <w:trPr/>
        <w:tc>
          <w:tcPr>
            <w:tcW w:w="852"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rPr>
            </w:pPr>
          </w:p>
        </w:tc>
        <w:tc>
          <w:tcPr>
            <w:tcW w:w="479"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rPr>
            </w:pPr>
            <w:r>
              <w:rPr>
                <w:rFonts w:hint="eastAsia" w:ascii="Meiryo UI" w:hAnsi="Meiryo UI" w:eastAsia="Meiryo UI"/>
                <w:color w:val="000000"/>
                <w:kern w:val="0"/>
              </w:rPr>
              <w:t>④</w:t>
            </w:r>
          </w:p>
        </w:tc>
        <w:tc>
          <w:tcPr>
            <w:tcW w:w="5500"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rPr>
                <w:rFonts w:hint="default"/>
              </w:rPr>
            </w:pPr>
            <w:r>
              <w:rPr>
                <w:rFonts w:hint="eastAsia" w:ascii="Meiryo UI" w:hAnsi="Meiryo UI" w:eastAsia="Meiryo UI"/>
                <w:color w:val="000000"/>
                <w:kern w:val="0"/>
              </w:rPr>
              <w:t>プレスブレーキとレーザ加工機を連携させた曲げ加工の基礎</w:t>
            </w:r>
          </w:p>
        </w:tc>
        <w:tc>
          <w:tcPr>
            <w:tcW w:w="1260" w:type="dxa"/>
            <w:vMerge w:val="continue"/>
            <w:tcBorders>
              <w:top w:val="none" w:color="auto" w:sz="0" w:space="0"/>
              <w:left w:val="single" w:color="auto" w:sz="8" w:space="0"/>
              <w:bottom w:val="none" w:color="auto" w:sz="0" w:space="0"/>
              <w:right w:val="single" w:color="auto" w:sz="18" w:space="0"/>
              <w:tl2br w:val="none" w:color="auto" w:sz="0" w:space="0"/>
              <w:tr2bl w:val="none" w:color="auto" w:sz="0" w:space="0"/>
            </w:tcBorders>
            <w:vAlign w:val="center"/>
          </w:tcPr>
          <w:p>
            <w:pPr>
              <w:pStyle w:val="0"/>
              <w:rPr>
                <w:rFonts w:hint="default"/>
              </w:rPr>
            </w:pPr>
          </w:p>
        </w:tc>
        <w:tc>
          <w:tcPr>
            <w:tcW w:w="84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Meiryo UI" w:hAnsi="Meiryo UI" w:eastAsia="Meiryo UI"/>
                <w:color w:val="000000"/>
                <w:kern w:val="0"/>
              </w:rPr>
            </w:pPr>
            <w:r>
              <w:rPr>
                <w:rFonts w:hint="eastAsia" w:ascii="Meiryo UI" w:hAnsi="Meiryo UI" w:eastAsia="Meiryo UI"/>
                <w:color w:val="000000"/>
                <w:kern w:val="0"/>
              </w:rPr>
              <w:t>□</w:t>
            </w:r>
          </w:p>
        </w:tc>
        <w:tc>
          <w:tcPr>
            <w:tcW w:w="1785" w:type="dxa"/>
            <w:tcBorders>
              <w:top w:val="single" w:color="auto" w:sz="4" w:space="0"/>
              <w:left w:val="nil"/>
              <w:bottom w:val="single" w:color="auto" w:sz="4" w:space="0"/>
              <w:right w:val="single" w:color="auto" w:sz="18" w:space="0"/>
              <w:tl2br w:val="none" w:color="auto" w:sz="0" w:space="0"/>
              <w:tr2bl w:val="none" w:color="auto" w:sz="0" w:space="0"/>
            </w:tcBorders>
            <w:shd w:val="clear" w:color="auto" w:fill="auto"/>
            <w:vAlign w:val="center"/>
          </w:tcPr>
          <w:p>
            <w:pPr>
              <w:pStyle w:val="0"/>
              <w:rPr>
                <w:rFonts w:hint="default"/>
              </w:rPr>
            </w:pPr>
            <w:r>
              <w:rPr>
                <w:rFonts w:hint="eastAsia"/>
              </w:rPr>
              <w:t xml:space="preserve">      </w:t>
            </w:r>
            <w:r>
              <w:rPr>
                <w:rFonts w:hint="eastAsia" w:ascii="Meiryo UI" w:hAnsi="Meiryo UI" w:eastAsia="Meiryo UI"/>
                <w:color w:val="000000"/>
                <w:kern w:val="0"/>
              </w:rPr>
              <w:t>/</w:t>
            </w:r>
          </w:p>
        </w:tc>
      </w:tr>
      <w:tr>
        <w:trPr/>
        <w:tc>
          <w:tcPr>
            <w:tcW w:w="852"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rPr>
            </w:pPr>
          </w:p>
        </w:tc>
        <w:tc>
          <w:tcPr>
            <w:tcW w:w="479"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⑤</w:t>
            </w:r>
          </w:p>
        </w:tc>
        <w:tc>
          <w:tcPr>
            <w:tcW w:w="5500"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r>
              <w:rPr>
                <w:rFonts w:hint="eastAsia" w:ascii="Meiryo UI" w:hAnsi="Meiryo UI" w:eastAsia="Meiryo UI"/>
                <w:color w:val="000000"/>
                <w:kern w:val="0"/>
              </w:rPr>
              <w:t>製品製作のいろは</w:t>
            </w:r>
          </w:p>
        </w:tc>
        <w:tc>
          <w:tcPr>
            <w:tcW w:w="1260" w:type="dxa"/>
            <w:vMerge w:val="continue"/>
            <w:tcBorders>
              <w:top w:val="none" w:color="auto" w:sz="0" w:space="0"/>
              <w:left w:val="single" w:color="auto" w:sz="8" w:space="0"/>
              <w:bottom w:val="none" w:color="auto" w:sz="0" w:space="0"/>
              <w:right w:val="single" w:color="auto" w:sz="18" w:space="0"/>
              <w:tl2br w:val="none" w:color="auto" w:sz="0" w:space="0"/>
              <w:tr2bl w:val="none" w:color="auto" w:sz="0" w:space="0"/>
            </w:tcBorders>
            <w:vAlign w:val="center"/>
          </w:tcPr>
          <w:p>
            <w:pPr>
              <w:pStyle w:val="0"/>
              <w:rPr>
                <w:rFonts w:hint="default"/>
              </w:rPr>
            </w:pPr>
          </w:p>
        </w:tc>
        <w:tc>
          <w:tcPr>
            <w:tcW w:w="84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w:t>
            </w:r>
          </w:p>
        </w:tc>
        <w:tc>
          <w:tcPr>
            <w:tcW w:w="1785" w:type="dxa"/>
            <w:tcBorders>
              <w:top w:val="single" w:color="auto" w:sz="4" w:space="0"/>
              <w:left w:val="nil"/>
              <w:bottom w:val="single" w:color="auto" w:sz="4"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r>
              <w:rPr>
                <w:rFonts w:hint="eastAsia" w:ascii="Meiryo UI" w:hAnsi="Meiryo UI" w:eastAsia="Meiryo UI"/>
                <w:color w:val="000000"/>
                <w:kern w:val="0"/>
              </w:rPr>
              <w:t>　</w:t>
            </w:r>
            <w:r>
              <w:rPr>
                <w:rFonts w:hint="eastAsia" w:ascii="Meiryo UI" w:hAnsi="Meiryo UI" w:eastAsia="Meiryo UI"/>
                <w:color w:val="000000"/>
                <w:kern w:val="0"/>
              </w:rPr>
              <w:t xml:space="preserve"> </w:t>
            </w:r>
            <w:r>
              <w:rPr>
                <w:rFonts w:hint="eastAsia" w:ascii="Meiryo UI" w:hAnsi="Meiryo UI" w:eastAsia="Meiryo UI"/>
                <w:color w:val="000000"/>
                <w:kern w:val="0"/>
              </w:rPr>
              <w:t>　　　</w:t>
            </w:r>
            <w:r>
              <w:rPr>
                <w:rFonts w:hint="eastAsia" w:ascii="Meiryo UI" w:hAnsi="Meiryo UI" w:eastAsia="Meiryo UI"/>
                <w:color w:val="000000"/>
                <w:kern w:val="0"/>
              </w:rPr>
              <w:t>/</w:t>
            </w:r>
          </w:p>
        </w:tc>
      </w:tr>
      <w:tr>
        <w:trPr>
          <w:trHeight w:val="300" w:hRule="atLeast"/>
        </w:trPr>
        <w:tc>
          <w:tcPr>
            <w:tcW w:w="852" w:type="dxa"/>
            <w:vMerge w:val="continue"/>
            <w:tcBorders>
              <w:top w:val="none" w:color="auto" w:sz="0" w:space="0"/>
              <w:left w:val="single" w:color="auto" w:sz="8" w:space="0"/>
              <w:bottom w:val="none" w:color="auto" w:sz="0" w:space="0"/>
              <w:right w:val="single" w:color="auto" w:sz="8" w:space="0"/>
              <w:tl2br w:val="none" w:color="auto" w:sz="0" w:space="0"/>
              <w:tr2bl w:val="none" w:color="auto" w:sz="0" w:space="0"/>
            </w:tcBorders>
            <w:vAlign w:val="center"/>
          </w:tcPr>
          <w:p>
            <w:pPr>
              <w:pStyle w:val="0"/>
              <w:rPr>
                <w:rFonts w:hint="default"/>
              </w:rPr>
            </w:pPr>
          </w:p>
        </w:tc>
        <w:tc>
          <w:tcPr>
            <w:tcW w:w="479"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default"/>
              </w:rPr>
            </w:pPr>
            <w:r>
              <w:rPr>
                <w:rFonts w:hint="eastAsia" w:ascii="Meiryo UI" w:hAnsi="Meiryo UI" w:eastAsia="Meiryo UI"/>
                <w:color w:val="000000"/>
                <w:kern w:val="0"/>
              </w:rPr>
              <w:t>⑥</w:t>
            </w:r>
          </w:p>
        </w:tc>
        <w:tc>
          <w:tcPr>
            <w:tcW w:w="5500"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rPr>
                <w:rFonts w:hint="eastAsia" w:ascii="Meiryo UI" w:hAnsi="Meiryo UI" w:eastAsia="Meiryo UI"/>
                <w:color w:val="000000"/>
                <w:kern w:val="0"/>
              </w:rPr>
            </w:pPr>
            <w:r>
              <w:rPr>
                <w:rFonts w:hint="eastAsia" w:ascii="Meiryo UI" w:hAnsi="Meiryo UI" w:eastAsia="Meiryo UI"/>
                <w:color w:val="000000"/>
                <w:kern w:val="0"/>
              </w:rPr>
              <w:t>ガス切断・現場製作について</w:t>
            </w:r>
          </w:p>
        </w:tc>
        <w:tc>
          <w:tcPr>
            <w:tcW w:w="1260" w:type="dxa"/>
            <w:vMerge w:val="continue"/>
            <w:tcBorders>
              <w:top w:val="none" w:color="auto" w:sz="0" w:space="0"/>
              <w:left w:val="single" w:color="auto" w:sz="8" w:space="0"/>
              <w:bottom w:val="none" w:color="auto" w:sz="0" w:space="0"/>
              <w:right w:val="single" w:color="auto" w:sz="18" w:space="0"/>
              <w:tl2br w:val="none" w:color="auto" w:sz="0" w:space="0"/>
              <w:tr2bl w:val="none" w:color="auto" w:sz="0" w:space="0"/>
            </w:tcBorders>
            <w:vAlign w:val="center"/>
          </w:tcPr>
          <w:p>
            <w:pPr>
              <w:pStyle w:val="0"/>
              <w:rPr>
                <w:rFonts w:hint="default"/>
              </w:rPr>
            </w:pPr>
          </w:p>
        </w:tc>
        <w:tc>
          <w:tcPr>
            <w:tcW w:w="84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Meiryo UI" w:hAnsi="Meiryo UI" w:eastAsia="Meiryo UI"/>
                <w:color w:val="000000"/>
                <w:kern w:val="0"/>
              </w:rPr>
            </w:pPr>
            <w:r>
              <w:rPr>
                <w:rFonts w:hint="eastAsia" w:ascii="Meiryo UI" w:hAnsi="Meiryo UI" w:eastAsia="Meiryo UI"/>
                <w:color w:val="000000"/>
                <w:kern w:val="0"/>
              </w:rPr>
              <w:t>□</w:t>
            </w:r>
          </w:p>
        </w:tc>
        <w:tc>
          <w:tcPr>
            <w:tcW w:w="1785" w:type="dxa"/>
            <w:tcBorders>
              <w:top w:val="single" w:color="auto" w:sz="4" w:space="0"/>
              <w:left w:val="nil"/>
              <w:bottom w:val="single" w:color="auto" w:sz="4" w:space="0"/>
              <w:right w:val="single" w:color="auto" w:sz="18" w:space="0"/>
              <w:tl2br w:val="none" w:color="auto" w:sz="0" w:space="0"/>
              <w:tr2bl w:val="none" w:color="auto" w:sz="0" w:space="0"/>
            </w:tcBorders>
            <w:shd w:val="clear" w:color="auto" w:fill="auto"/>
            <w:vAlign w:val="center"/>
          </w:tcPr>
          <w:p>
            <w:pPr>
              <w:pStyle w:val="0"/>
              <w:rPr>
                <w:rFonts w:hint="default"/>
              </w:rPr>
            </w:pPr>
            <w:r>
              <w:rPr>
                <w:rFonts w:hint="eastAsia"/>
              </w:rPr>
              <w:t xml:space="preserve">      </w:t>
            </w:r>
            <w:r>
              <w:rPr>
                <w:rFonts w:hint="eastAsia" w:ascii="Meiryo UI" w:hAnsi="Meiryo UI" w:eastAsia="Meiryo UI"/>
                <w:color w:val="000000"/>
                <w:kern w:val="0"/>
              </w:rPr>
              <w:t>/</w:t>
            </w:r>
          </w:p>
        </w:tc>
      </w:tr>
      <w:tr>
        <w:trPr>
          <w:trHeight w:val="240" w:hRule="atLeast"/>
        </w:trPr>
        <w:tc>
          <w:tcPr>
            <w:tcW w:w="852" w:type="dxa"/>
            <w:vMerge w:val="continue"/>
            <w:tcBorders>
              <w:top w:val="none" w:color="auto" w:sz="0" w:space="0"/>
              <w:left w:val="single" w:color="auto" w:sz="8" w:space="0"/>
              <w:bottom w:val="single" w:color="auto" w:sz="4" w:space="0"/>
              <w:right w:val="single" w:color="auto" w:sz="8" w:space="0"/>
              <w:tl2br w:val="none" w:color="auto" w:sz="0" w:space="0"/>
              <w:tr2bl w:val="none" w:color="auto" w:sz="0" w:space="0"/>
            </w:tcBorders>
            <w:vAlign w:val="center"/>
          </w:tcPr>
          <w:p>
            <w:pPr>
              <w:pStyle w:val="0"/>
              <w:rPr>
                <w:rFonts w:hint="default"/>
              </w:rPr>
            </w:pPr>
          </w:p>
        </w:tc>
        <w:tc>
          <w:tcPr>
            <w:tcW w:w="479"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eastAsia" w:ascii="Meiryo UI" w:hAnsi="Meiryo UI" w:eastAsia="Meiryo UI"/>
                <w:color w:val="000000"/>
                <w:kern w:val="0"/>
              </w:rPr>
            </w:pPr>
            <w:r>
              <w:rPr>
                <w:rFonts w:hint="eastAsia" w:ascii="Meiryo UI" w:hAnsi="Meiryo UI" w:eastAsia="Meiryo UI"/>
                <w:color w:val="000000"/>
                <w:kern w:val="0"/>
              </w:rPr>
              <w:t>⑦</w:t>
            </w:r>
          </w:p>
        </w:tc>
        <w:tc>
          <w:tcPr>
            <w:tcW w:w="5500"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rPr>
                <w:rFonts w:hint="eastAsia" w:ascii="Meiryo UI" w:hAnsi="Meiryo UI" w:eastAsia="Meiryo UI"/>
                <w:color w:val="000000"/>
                <w:kern w:val="0"/>
              </w:rPr>
            </w:pPr>
            <w:r>
              <w:rPr>
                <w:rFonts w:hint="eastAsia" w:ascii="Meiryo UI" w:hAnsi="Meiryo UI" w:eastAsia="Meiryo UI"/>
                <w:color w:val="000000"/>
                <w:kern w:val="0"/>
              </w:rPr>
              <w:t>基礎から学ぶＴＩＧ溶接</w:t>
            </w:r>
          </w:p>
        </w:tc>
        <w:tc>
          <w:tcPr>
            <w:tcW w:w="1260" w:type="dxa"/>
            <w:vMerge w:val="continue"/>
            <w:tcBorders>
              <w:top w:val="none" w:color="auto" w:sz="0" w:space="0"/>
              <w:left w:val="single" w:color="auto" w:sz="8" w:space="0"/>
              <w:bottom w:val="single" w:color="auto" w:sz="4" w:space="0"/>
              <w:right w:val="single" w:color="auto" w:sz="18" w:space="0"/>
              <w:tl2br w:val="none" w:color="auto" w:sz="0" w:space="0"/>
              <w:tr2bl w:val="none" w:color="auto" w:sz="0" w:space="0"/>
            </w:tcBorders>
            <w:vAlign w:val="center"/>
          </w:tcPr>
          <w:p>
            <w:pPr>
              <w:pStyle w:val="0"/>
              <w:rPr>
                <w:rFonts w:hint="default"/>
              </w:rPr>
            </w:pPr>
          </w:p>
        </w:tc>
        <w:tc>
          <w:tcPr>
            <w:tcW w:w="84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Meiryo UI" w:hAnsi="Meiryo UI" w:eastAsia="Meiryo UI"/>
                <w:color w:val="000000"/>
                <w:kern w:val="0"/>
              </w:rPr>
            </w:pPr>
            <w:r>
              <w:rPr>
                <w:rFonts w:hint="eastAsia" w:ascii="Meiryo UI" w:hAnsi="Meiryo UI" w:eastAsia="Meiryo UI"/>
                <w:color w:val="000000"/>
                <w:kern w:val="0"/>
              </w:rPr>
              <w:t>□</w:t>
            </w:r>
          </w:p>
        </w:tc>
        <w:tc>
          <w:tcPr>
            <w:tcW w:w="1785" w:type="dxa"/>
            <w:tcBorders>
              <w:top w:val="single" w:color="auto" w:sz="4" w:space="0"/>
              <w:left w:val="nil"/>
              <w:bottom w:val="single" w:color="auto" w:sz="4" w:space="0"/>
              <w:right w:val="single" w:color="auto" w:sz="18" w:space="0"/>
              <w:tl2br w:val="none" w:color="auto" w:sz="0" w:space="0"/>
              <w:tr2bl w:val="none" w:color="auto" w:sz="0" w:space="0"/>
            </w:tcBorders>
            <w:shd w:val="clear" w:color="auto" w:fill="auto"/>
            <w:vAlign w:val="center"/>
          </w:tcPr>
          <w:p>
            <w:pPr>
              <w:pStyle w:val="0"/>
              <w:rPr>
                <w:rFonts w:hint="eastAsia"/>
              </w:rPr>
            </w:pPr>
            <w:r>
              <w:rPr>
                <w:rFonts w:hint="eastAsia"/>
              </w:rPr>
              <w:t xml:space="preserve">      </w:t>
            </w:r>
            <w:r>
              <w:rPr>
                <w:rFonts w:hint="eastAsia" w:ascii="Meiryo UI" w:hAnsi="Meiryo UI" w:eastAsia="Meiryo UI"/>
                <w:color w:val="000000"/>
                <w:kern w:val="0"/>
              </w:rPr>
              <w:t>/</w:t>
            </w:r>
          </w:p>
        </w:tc>
      </w:tr>
      <w:tr>
        <w:trPr>
          <w:trHeight w:val="270" w:hRule="atLeast"/>
        </w:trPr>
        <w:tc>
          <w:tcPr>
            <w:tcW w:w="852" w:type="dxa"/>
            <w:vMerge w:val="restart"/>
            <w:tcBorders>
              <w:top w:val="single" w:color="auto" w:sz="4"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３</w:t>
            </w:r>
            <w:r>
              <w:rPr>
                <w:rFonts w:hint="eastAsia" w:ascii="Meiryo UI" w:hAnsi="Meiryo UI" w:eastAsia="Meiryo UI"/>
                <w:color w:val="000000"/>
                <w:kern w:val="0"/>
              </w:rPr>
              <w:t>D</w:t>
            </w:r>
          </w:p>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設計編</w:t>
            </w:r>
          </w:p>
        </w:tc>
        <w:tc>
          <w:tcPr>
            <w:tcW w:w="479"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jc w:val="center"/>
              <w:rPr>
                <w:rFonts w:hint="eastAsia" w:ascii="Meiryo UI" w:hAnsi="Meiryo UI" w:eastAsia="Meiryo UI"/>
                <w:color w:val="000000"/>
                <w:kern w:val="0"/>
              </w:rPr>
            </w:pPr>
            <w:r>
              <w:rPr>
                <w:rFonts w:hint="eastAsia" w:ascii="Meiryo UI" w:hAnsi="Meiryo UI" w:eastAsia="Meiryo UI"/>
                <w:color w:val="000000"/>
                <w:kern w:val="0"/>
              </w:rPr>
              <w:t>⑧</w:t>
            </w:r>
          </w:p>
        </w:tc>
        <w:tc>
          <w:tcPr>
            <w:tcW w:w="5500" w:type="dxa"/>
            <w:tcBorders>
              <w:top w:val="single" w:color="auto" w:sz="4" w:space="0"/>
              <w:left w:val="single" w:color="auto" w:sz="8" w:space="0"/>
              <w:bottom w:val="single" w:color="auto" w:sz="4" w:space="0"/>
              <w:right w:val="single" w:color="auto" w:sz="8"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r>
              <w:rPr>
                <w:rFonts w:hint="eastAsia" w:ascii="Meiryo UI" w:hAnsi="Meiryo UI" w:eastAsia="Meiryo UI"/>
                <w:color w:val="000000"/>
                <w:kern w:val="0"/>
              </w:rPr>
              <w:t>基礎から学ぶ３</w:t>
            </w:r>
            <w:r>
              <w:rPr>
                <w:rFonts w:hint="eastAsia" w:ascii="Meiryo UI" w:hAnsi="Meiryo UI" w:eastAsia="Meiryo UI"/>
                <w:color w:val="000000"/>
                <w:kern w:val="0"/>
              </w:rPr>
              <w:t>DCAD</w:t>
            </w:r>
            <w:r>
              <w:rPr>
                <w:rFonts w:hint="eastAsia" w:ascii="Meiryo UI" w:hAnsi="Meiryo UI" w:eastAsia="Meiryo UI"/>
                <w:color w:val="000000"/>
                <w:kern w:val="0"/>
              </w:rPr>
              <w:t>講座（</w:t>
            </w:r>
            <w:r>
              <w:rPr>
                <w:rFonts w:hint="eastAsia" w:ascii="Meiryo UI" w:hAnsi="Meiryo UI" w:eastAsia="Meiryo UI"/>
                <w:color w:val="000000"/>
                <w:kern w:val="0"/>
              </w:rPr>
              <w:t>Fusion</w:t>
            </w:r>
            <w:bookmarkStart w:id="0" w:name="_GoBack"/>
            <w:bookmarkEnd w:id="0"/>
            <w:r>
              <w:rPr>
                <w:rFonts w:hint="eastAsia" w:ascii="Meiryo UI" w:hAnsi="Meiryo UI" w:eastAsia="Meiryo UI"/>
                <w:color w:val="000000"/>
                <w:kern w:val="0"/>
              </w:rPr>
              <w:t>）</w:t>
            </w:r>
          </w:p>
        </w:tc>
        <w:tc>
          <w:tcPr>
            <w:tcW w:w="1260" w:type="dxa"/>
            <w:tcBorders>
              <w:top w:val="single" w:color="auto" w:sz="4" w:space="0"/>
              <w:left w:val="single" w:color="auto" w:sz="8" w:space="0"/>
              <w:bottom w:val="single" w:color="auto" w:sz="4" w:space="0"/>
              <w:right w:val="single" w:color="auto" w:sz="18" w:space="0"/>
              <w:tl2br w:val="none" w:color="auto" w:sz="0" w:space="0"/>
              <w:tr2bl w:val="none" w:color="auto" w:sz="0" w:space="0"/>
            </w:tcBorders>
            <w:vAlign w:val="center"/>
          </w:tcPr>
          <w:p>
            <w:pPr>
              <w:pStyle w:val="0"/>
              <w:widowControl w:val="1"/>
              <w:jc w:val="center"/>
              <w:rPr>
                <w:rFonts w:hint="default" w:ascii="Meiryo UI" w:hAnsi="Meiryo UI" w:eastAsia="Meiryo UI"/>
                <w:color w:val="000000"/>
                <w:kern w:val="0"/>
                <w:sz w:val="18"/>
              </w:rPr>
            </w:pPr>
            <w:r>
              <w:rPr>
                <w:rFonts w:hint="eastAsia" w:ascii="Meiryo UI" w:hAnsi="Meiryo UI" w:eastAsia="Meiryo UI"/>
                <w:color w:val="000000"/>
                <w:kern w:val="0"/>
                <w:sz w:val="18"/>
              </w:rPr>
              <w:t>3</w:t>
            </w:r>
            <w:r>
              <w:rPr>
                <w:rFonts w:hint="eastAsia" w:ascii="Meiryo UI" w:hAnsi="Meiryo UI" w:eastAsia="Meiryo UI"/>
                <w:color w:val="000000"/>
                <w:kern w:val="0"/>
                <w:sz w:val="18"/>
              </w:rPr>
              <w:t>日間</w:t>
            </w:r>
          </w:p>
        </w:tc>
        <w:tc>
          <w:tcPr>
            <w:tcW w:w="84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Meiryo UI" w:hAnsi="Meiryo UI" w:eastAsia="Meiryo UI"/>
                <w:color w:val="000000"/>
                <w:kern w:val="0"/>
              </w:rPr>
            </w:pPr>
            <w:r>
              <w:rPr>
                <w:rFonts w:hint="eastAsia" w:ascii="Meiryo UI" w:hAnsi="Meiryo UI" w:eastAsia="Meiryo UI"/>
                <w:color w:val="000000"/>
                <w:kern w:val="0"/>
              </w:rPr>
              <w:t>□</w:t>
            </w:r>
          </w:p>
        </w:tc>
        <w:tc>
          <w:tcPr>
            <w:tcW w:w="1785" w:type="dxa"/>
            <w:tcBorders>
              <w:top w:val="single" w:color="auto" w:sz="4" w:space="0"/>
              <w:left w:val="nil"/>
              <w:bottom w:val="single" w:color="auto" w:sz="4"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r>
              <w:rPr>
                <w:rFonts w:hint="eastAsia" w:ascii="Meiryo UI" w:hAnsi="Meiryo UI" w:eastAsia="Meiryo UI"/>
                <w:color w:val="000000"/>
                <w:kern w:val="0"/>
              </w:rPr>
              <w:t>　</w:t>
            </w:r>
            <w:r>
              <w:rPr>
                <w:rFonts w:hint="eastAsia" w:ascii="Meiryo UI" w:hAnsi="Meiryo UI" w:eastAsia="Meiryo UI"/>
                <w:color w:val="000000"/>
                <w:kern w:val="0"/>
              </w:rPr>
              <w:t xml:space="preserve"> / </w:t>
            </w:r>
            <w:r>
              <w:rPr>
                <w:rFonts w:hint="eastAsia" w:ascii="Meiryo UI" w:hAnsi="Meiryo UI" w:eastAsia="Meiryo UI"/>
                <w:color w:val="000000"/>
                <w:kern w:val="0"/>
              </w:rPr>
              <w:t>　～</w:t>
            </w:r>
            <w:r>
              <w:rPr>
                <w:rFonts w:hint="eastAsia" w:ascii="Meiryo UI" w:hAnsi="Meiryo UI" w:eastAsia="Meiryo UI"/>
                <w:color w:val="000000"/>
                <w:kern w:val="0"/>
              </w:rPr>
              <w:t xml:space="preserve"> </w:t>
            </w:r>
            <w:r>
              <w:rPr>
                <w:rFonts w:hint="eastAsia" w:ascii="Meiryo UI" w:hAnsi="Meiryo UI" w:eastAsia="Meiryo UI"/>
                <w:color w:val="000000"/>
                <w:kern w:val="0"/>
              </w:rPr>
              <w:t>　</w:t>
            </w:r>
            <w:r>
              <w:rPr>
                <w:rFonts w:hint="eastAsia" w:ascii="Meiryo UI" w:hAnsi="Meiryo UI" w:eastAsia="Meiryo UI"/>
                <w:color w:val="000000"/>
                <w:kern w:val="0"/>
              </w:rPr>
              <w:t xml:space="preserve"> /</w:t>
            </w:r>
          </w:p>
        </w:tc>
      </w:tr>
      <w:tr>
        <w:trPr>
          <w:trHeight w:val="270" w:hRule="atLeast"/>
        </w:trPr>
        <w:tc>
          <w:tcPr>
            <w:tcW w:w="852" w:type="dxa"/>
            <w:vMerge w:val="continue"/>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default"/>
              </w:rPr>
            </w:pPr>
          </w:p>
        </w:tc>
        <w:tc>
          <w:tcPr>
            <w:tcW w:w="479" w:type="dxa"/>
            <w:tcBorders>
              <w:top w:val="single" w:color="auto" w:sz="4"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jc w:val="center"/>
              <w:rPr>
                <w:rFonts w:hint="default"/>
              </w:rPr>
            </w:pPr>
            <w:r>
              <w:rPr>
                <w:rFonts w:hint="eastAsia" w:ascii="Meiryo UI" w:hAnsi="Meiryo UI" w:eastAsia="Meiryo UI"/>
                <w:color w:val="000000"/>
                <w:kern w:val="0"/>
              </w:rPr>
              <w:t>⑨</w:t>
            </w:r>
          </w:p>
        </w:tc>
        <w:tc>
          <w:tcPr>
            <w:tcW w:w="5500" w:type="dxa"/>
            <w:tcBorders>
              <w:top w:val="single" w:color="auto" w:sz="4" w:space="0"/>
              <w:left w:val="single" w:color="auto" w:sz="8" w:space="0"/>
              <w:bottom w:val="single" w:color="auto" w:sz="8" w:space="0"/>
              <w:right w:val="single" w:color="auto" w:sz="8" w:space="0"/>
              <w:tl2br w:val="none" w:color="auto" w:sz="0" w:space="0"/>
              <w:tr2bl w:val="none" w:color="auto" w:sz="0" w:space="0"/>
            </w:tcBorders>
            <w:shd w:val="clear" w:color="auto" w:fill="auto"/>
            <w:vAlign w:val="center"/>
          </w:tcPr>
          <w:p>
            <w:pPr>
              <w:pStyle w:val="0"/>
              <w:rPr>
                <w:rFonts w:hint="default"/>
              </w:rPr>
            </w:pPr>
            <w:r>
              <w:rPr>
                <w:rFonts w:hint="eastAsia" w:ascii="Meiryo UI" w:hAnsi="Meiryo UI" w:eastAsia="Meiryo UI"/>
                <w:color w:val="000000"/>
                <w:kern w:val="0"/>
              </w:rPr>
              <w:t>基礎から学ぶ３</w:t>
            </w:r>
            <w:r>
              <w:rPr>
                <w:rFonts w:hint="eastAsia" w:ascii="Meiryo UI" w:hAnsi="Meiryo UI" w:eastAsia="Meiryo UI"/>
                <w:color w:val="000000"/>
                <w:kern w:val="0"/>
              </w:rPr>
              <w:t>DCAD</w:t>
            </w:r>
            <w:r>
              <w:rPr>
                <w:rFonts w:hint="eastAsia" w:ascii="Meiryo UI" w:hAnsi="Meiryo UI" w:eastAsia="Meiryo UI"/>
                <w:color w:val="000000"/>
                <w:kern w:val="0"/>
              </w:rPr>
              <w:t>講座（</w:t>
            </w:r>
            <w:r>
              <w:rPr>
                <w:rFonts w:hint="eastAsia" w:ascii="Meiryo UI" w:hAnsi="Meiryo UI" w:eastAsia="Meiryo UI"/>
                <w:color w:val="000000"/>
                <w:kern w:val="0"/>
              </w:rPr>
              <w:t>Solid Works</w:t>
            </w:r>
            <w:r>
              <w:rPr>
                <w:rFonts w:hint="eastAsia" w:ascii="Meiryo UI" w:hAnsi="Meiryo UI" w:eastAsia="Meiryo UI"/>
                <w:color w:val="000000"/>
                <w:kern w:val="0"/>
              </w:rPr>
              <w:t>）</w:t>
            </w:r>
          </w:p>
        </w:tc>
        <w:tc>
          <w:tcPr>
            <w:tcW w:w="1260" w:type="dxa"/>
            <w:tcBorders>
              <w:top w:val="single" w:color="auto" w:sz="4" w:space="0"/>
              <w:left w:val="single" w:color="auto" w:sz="8" w:space="0"/>
              <w:bottom w:val="single" w:color="auto" w:sz="8" w:space="0"/>
              <w:right w:val="single" w:color="auto" w:sz="18" w:space="0"/>
              <w:tl2br w:val="none" w:color="auto" w:sz="0" w:space="0"/>
              <w:tr2bl w:val="none" w:color="auto" w:sz="0" w:space="0"/>
            </w:tcBorders>
            <w:vAlign w:val="center"/>
          </w:tcPr>
          <w:p>
            <w:pPr>
              <w:pStyle w:val="0"/>
              <w:jc w:val="center"/>
              <w:rPr>
                <w:rFonts w:hint="default"/>
              </w:rPr>
            </w:pPr>
            <w:r>
              <w:rPr>
                <w:rFonts w:hint="eastAsia" w:ascii="Meiryo UI" w:hAnsi="Meiryo UI" w:eastAsia="Meiryo UI"/>
                <w:color w:val="000000"/>
                <w:kern w:val="0"/>
                <w:sz w:val="18"/>
              </w:rPr>
              <w:t>2</w:t>
            </w:r>
            <w:r>
              <w:rPr>
                <w:rFonts w:hint="eastAsia" w:ascii="Meiryo UI" w:hAnsi="Meiryo UI" w:eastAsia="Meiryo UI"/>
                <w:color w:val="000000"/>
                <w:kern w:val="0"/>
                <w:sz w:val="18"/>
              </w:rPr>
              <w:t>日間</w:t>
            </w:r>
          </w:p>
        </w:tc>
        <w:tc>
          <w:tcPr>
            <w:tcW w:w="840" w:type="dxa"/>
            <w:tcBorders>
              <w:top w:val="single" w:color="auto" w:sz="4" w:space="0"/>
              <w:left w:val="single" w:color="auto" w:sz="18" w:space="0"/>
              <w:bottom w:val="single" w:color="auto" w:sz="18"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ascii="Meiryo UI" w:hAnsi="Meiryo UI" w:eastAsia="Meiryo UI"/>
                <w:color w:val="000000"/>
                <w:kern w:val="0"/>
              </w:rPr>
              <w:t>□</w:t>
            </w:r>
          </w:p>
        </w:tc>
        <w:tc>
          <w:tcPr>
            <w:tcW w:w="1785" w:type="dxa"/>
            <w:tcBorders>
              <w:top w:val="single" w:color="auto" w:sz="4" w:space="0"/>
              <w:left w:val="nil"/>
              <w:bottom w:val="single" w:color="auto" w:sz="18" w:space="0"/>
              <w:right w:val="single" w:color="auto" w:sz="18" w:space="0"/>
              <w:tl2br w:val="none" w:color="auto" w:sz="0" w:space="0"/>
              <w:tr2bl w:val="none" w:color="auto" w:sz="0" w:space="0"/>
            </w:tcBorders>
            <w:shd w:val="clear" w:color="auto" w:fill="auto"/>
            <w:vAlign w:val="center"/>
          </w:tcPr>
          <w:p>
            <w:pPr>
              <w:pStyle w:val="0"/>
              <w:rPr>
                <w:rFonts w:hint="default"/>
              </w:rPr>
            </w:pPr>
            <w:r>
              <w:rPr>
                <w:rFonts w:hint="eastAsia" w:ascii="Meiryo UI" w:hAnsi="Meiryo UI" w:eastAsia="Meiryo UI"/>
                <w:color w:val="000000"/>
                <w:kern w:val="0"/>
              </w:rPr>
              <w:t>　</w:t>
            </w:r>
            <w:r>
              <w:rPr>
                <w:rFonts w:hint="eastAsia" w:ascii="Meiryo UI" w:hAnsi="Meiryo UI" w:eastAsia="Meiryo UI"/>
                <w:color w:val="000000"/>
                <w:kern w:val="0"/>
              </w:rPr>
              <w:t xml:space="preserve"> / </w:t>
            </w:r>
            <w:r>
              <w:rPr>
                <w:rFonts w:hint="eastAsia" w:ascii="Meiryo UI" w:hAnsi="Meiryo UI" w:eastAsia="Meiryo UI"/>
                <w:color w:val="000000"/>
                <w:kern w:val="0"/>
              </w:rPr>
              <w:t>　～</w:t>
            </w:r>
            <w:r>
              <w:rPr>
                <w:rFonts w:hint="eastAsia" w:ascii="Meiryo UI" w:hAnsi="Meiryo UI" w:eastAsia="Meiryo UI"/>
                <w:color w:val="000000"/>
                <w:kern w:val="0"/>
              </w:rPr>
              <w:t xml:space="preserve"> </w:t>
            </w:r>
            <w:r>
              <w:rPr>
                <w:rFonts w:hint="eastAsia" w:ascii="Meiryo UI" w:hAnsi="Meiryo UI" w:eastAsia="Meiryo UI"/>
                <w:color w:val="000000"/>
                <w:kern w:val="0"/>
              </w:rPr>
              <w:t>　</w:t>
            </w:r>
            <w:r>
              <w:rPr>
                <w:rFonts w:hint="eastAsia" w:ascii="Meiryo UI" w:hAnsi="Meiryo UI" w:eastAsia="Meiryo UI"/>
                <w:color w:val="000000"/>
                <w:kern w:val="0"/>
              </w:rPr>
              <w:t xml:space="preserve"> /</w:t>
            </w:r>
          </w:p>
        </w:tc>
      </w:tr>
    </w:tbl>
    <w:p>
      <w:pPr>
        <w:pStyle w:val="0"/>
        <w:rPr>
          <w:rFonts w:hint="default" w:ascii="Meiryo UI" w:hAnsi="Meiryo UI" w:eastAsia="Meiryo UI"/>
          <w:u w:val="single" w:color="auto"/>
        </w:rPr>
      </w:pPr>
    </w:p>
    <w:p>
      <w:pPr>
        <w:pStyle w:val="0"/>
        <w:rPr>
          <w:rFonts w:hint="default" w:ascii="Meiryo UI" w:hAnsi="Meiryo UI" w:eastAsia="Meiryo UI"/>
          <w:u w:val="single" w:color="auto"/>
        </w:rPr>
      </w:pPr>
      <w:r>
        <w:rPr>
          <w:rFonts w:hint="eastAsia" w:ascii="Meiryo UI" w:hAnsi="Meiryo UI" w:eastAsia="Meiryo UI"/>
          <w:u w:val="single" w:color="auto"/>
        </w:rPr>
        <w:t>２　受講者名</w:t>
      </w:r>
    </w:p>
    <w:tbl>
      <w:tblPr>
        <w:tblStyle w:val="11"/>
        <w:tblW w:w="11199" w:type="dxa"/>
        <w:tblInd w:w="-327" w:type="dxa"/>
        <w:tblLayout w:type="fixed"/>
        <w:tblCellMar>
          <w:left w:w="99" w:type="dxa"/>
          <w:right w:w="99" w:type="dxa"/>
        </w:tblCellMar>
        <w:tblLook w:firstRow="1" w:lastRow="0" w:firstColumn="1" w:lastColumn="0" w:noHBand="0" w:noVBand="1" w:val="04A0"/>
      </w:tblPr>
      <w:tblGrid>
        <w:gridCol w:w="1560"/>
        <w:gridCol w:w="1560"/>
        <w:gridCol w:w="2126"/>
        <w:gridCol w:w="1417"/>
        <w:gridCol w:w="1418"/>
        <w:gridCol w:w="1276"/>
        <w:gridCol w:w="1842"/>
      </w:tblGrid>
      <w:tr>
        <w:trPr>
          <w:trHeight w:val="270" w:hRule="atLeast"/>
        </w:trPr>
        <w:tc>
          <w:tcPr>
            <w:tcW w:w="1560" w:type="dxa"/>
            <w:tcBorders>
              <w:top w:val="single" w:color="auto" w:sz="18" w:space="0"/>
              <w:left w:val="single" w:color="auto" w:sz="18" w:space="0"/>
              <w:bottom w:val="single" w:color="auto" w:sz="4" w:space="0"/>
              <w:right w:val="single" w:color="auto" w:sz="4" w:space="0"/>
              <w:tl2br w:val="none" w:color="auto" w:sz="0" w:space="0"/>
              <w:tr2bl w:val="none" w:color="auto" w:sz="0" w:space="0"/>
            </w:tcBorders>
            <w:shd w:val="clear" w:color="auto" w:themeFill="background2" w:themeFillTint="FF" w:themeFillShade="E6"/>
            <w:vAlign w:val="center"/>
          </w:tcPr>
          <w:p>
            <w:pPr>
              <w:pStyle w:val="0"/>
              <w:widowControl w:val="1"/>
              <w:jc w:val="center"/>
              <w:rPr>
                <w:rFonts w:hint="default" w:ascii="Meiryo UI" w:hAnsi="Meiryo UI" w:eastAsia="Meiryo UI"/>
                <w:b w:val="1"/>
                <w:color w:val="000000"/>
                <w:kern w:val="0"/>
              </w:rPr>
            </w:pPr>
            <w:r>
              <w:rPr>
                <w:rFonts w:hint="eastAsia" w:ascii="Meiryo UI" w:hAnsi="Meiryo UI" w:eastAsia="Meiryo UI"/>
                <w:b w:val="1"/>
                <w:color w:val="000000"/>
                <w:kern w:val="0"/>
              </w:rPr>
              <w:t>氏名</w:t>
            </w:r>
          </w:p>
        </w:tc>
        <w:tc>
          <w:tcPr>
            <w:tcW w:w="1560" w:type="dxa"/>
            <w:tcBorders>
              <w:top w:val="single" w:color="auto" w:sz="18" w:space="0"/>
              <w:left w:val="nil"/>
              <w:bottom w:val="single" w:color="auto" w:sz="4" w:space="0"/>
              <w:right w:val="single" w:color="auto" w:sz="4" w:space="0"/>
              <w:tl2br w:val="none" w:color="auto" w:sz="0" w:space="0"/>
              <w:tr2bl w:val="none" w:color="auto" w:sz="0" w:space="0"/>
            </w:tcBorders>
            <w:shd w:val="clear" w:color="auto" w:themeFill="background2" w:themeFillTint="FF" w:themeFillShade="E6"/>
            <w:vAlign w:val="center"/>
          </w:tcPr>
          <w:p>
            <w:pPr>
              <w:pStyle w:val="0"/>
              <w:widowControl w:val="1"/>
              <w:jc w:val="center"/>
              <w:rPr>
                <w:rFonts w:hint="default" w:ascii="Meiryo UI" w:hAnsi="Meiryo UI" w:eastAsia="Meiryo UI"/>
                <w:b w:val="1"/>
                <w:color w:val="000000"/>
                <w:kern w:val="0"/>
              </w:rPr>
            </w:pPr>
            <w:r>
              <w:rPr>
                <w:rFonts w:hint="eastAsia" w:ascii="Meiryo UI" w:hAnsi="Meiryo UI" w:eastAsia="Meiryo UI"/>
                <w:b w:val="1"/>
                <w:color w:val="000000"/>
                <w:kern w:val="0"/>
              </w:rPr>
              <w:t>会社名</w:t>
            </w:r>
          </w:p>
        </w:tc>
        <w:tc>
          <w:tcPr>
            <w:tcW w:w="2126" w:type="dxa"/>
            <w:tcBorders>
              <w:top w:val="single" w:color="auto" w:sz="18" w:space="0"/>
              <w:left w:val="nil"/>
              <w:bottom w:val="single" w:color="auto" w:sz="4" w:space="0"/>
              <w:right w:val="single" w:color="auto" w:sz="4" w:space="0"/>
              <w:tl2br w:val="none" w:color="auto" w:sz="0" w:space="0"/>
              <w:tr2bl w:val="none" w:color="auto" w:sz="0" w:space="0"/>
            </w:tcBorders>
            <w:shd w:val="clear" w:color="auto" w:themeFill="background2" w:themeFillTint="FF" w:themeFillShade="E6"/>
            <w:vAlign w:val="center"/>
          </w:tcPr>
          <w:p>
            <w:pPr>
              <w:pStyle w:val="0"/>
              <w:widowControl w:val="1"/>
              <w:jc w:val="center"/>
              <w:rPr>
                <w:rFonts w:hint="default" w:ascii="Meiryo UI" w:hAnsi="Meiryo UI" w:eastAsia="Meiryo UI"/>
                <w:b w:val="1"/>
                <w:color w:val="000000"/>
                <w:kern w:val="0"/>
              </w:rPr>
            </w:pPr>
            <w:r>
              <w:rPr>
                <w:rFonts w:hint="eastAsia" w:ascii="Meiryo UI" w:hAnsi="Meiryo UI" w:eastAsia="Meiryo UI"/>
                <w:b w:val="1"/>
                <w:color w:val="000000"/>
                <w:kern w:val="0"/>
              </w:rPr>
              <w:t>住所</w:t>
            </w:r>
          </w:p>
        </w:tc>
        <w:tc>
          <w:tcPr>
            <w:tcW w:w="1417" w:type="dxa"/>
            <w:tcBorders>
              <w:top w:val="single" w:color="auto" w:sz="18" w:space="0"/>
              <w:left w:val="nil"/>
              <w:bottom w:val="single" w:color="auto" w:sz="4" w:space="0"/>
              <w:right w:val="single" w:color="auto" w:sz="4" w:space="0"/>
              <w:tl2br w:val="none" w:color="auto" w:sz="0" w:space="0"/>
              <w:tr2bl w:val="none" w:color="auto" w:sz="0" w:space="0"/>
            </w:tcBorders>
            <w:shd w:val="clear" w:color="auto" w:themeFill="background2" w:themeFillTint="FF" w:themeFillShade="E6"/>
            <w:vAlign w:val="center"/>
          </w:tcPr>
          <w:p>
            <w:pPr>
              <w:pStyle w:val="0"/>
              <w:widowControl w:val="1"/>
              <w:jc w:val="center"/>
              <w:rPr>
                <w:rFonts w:hint="default" w:ascii="Meiryo UI" w:hAnsi="Meiryo UI" w:eastAsia="Meiryo UI"/>
                <w:b w:val="1"/>
                <w:color w:val="000000"/>
                <w:kern w:val="0"/>
              </w:rPr>
            </w:pPr>
            <w:r>
              <w:rPr>
                <w:rFonts w:hint="eastAsia" w:ascii="Meiryo UI" w:hAnsi="Meiryo UI" w:eastAsia="Meiryo UI"/>
                <w:b w:val="1"/>
                <w:color w:val="000000"/>
                <w:kern w:val="0"/>
              </w:rPr>
              <w:t>所属部署</w:t>
            </w:r>
          </w:p>
        </w:tc>
        <w:tc>
          <w:tcPr>
            <w:tcW w:w="1418" w:type="dxa"/>
            <w:tcBorders>
              <w:top w:val="single" w:color="auto" w:sz="18" w:space="0"/>
              <w:left w:val="nil"/>
              <w:bottom w:val="single" w:color="auto" w:sz="4" w:space="0"/>
              <w:right w:val="single" w:color="auto" w:sz="4" w:space="0"/>
              <w:tl2br w:val="none" w:color="auto" w:sz="0" w:space="0"/>
              <w:tr2bl w:val="none" w:color="auto" w:sz="0" w:space="0"/>
            </w:tcBorders>
            <w:shd w:val="clear" w:color="auto" w:themeFill="background2" w:themeFillTint="FF" w:themeFillShade="E6"/>
            <w:vAlign w:val="center"/>
          </w:tcPr>
          <w:p>
            <w:pPr>
              <w:pStyle w:val="0"/>
              <w:widowControl w:val="1"/>
              <w:jc w:val="center"/>
              <w:rPr>
                <w:rFonts w:hint="default" w:ascii="Meiryo UI" w:hAnsi="Meiryo UI" w:eastAsia="Meiryo UI"/>
                <w:b w:val="1"/>
                <w:color w:val="000000"/>
                <w:kern w:val="0"/>
              </w:rPr>
            </w:pPr>
            <w:r>
              <w:rPr>
                <w:rFonts w:hint="eastAsia" w:ascii="Meiryo UI" w:hAnsi="Meiryo UI" w:eastAsia="Meiryo UI"/>
                <w:b w:val="1"/>
                <w:color w:val="000000"/>
                <w:kern w:val="0"/>
              </w:rPr>
              <w:t>電話</w:t>
            </w:r>
          </w:p>
        </w:tc>
        <w:tc>
          <w:tcPr>
            <w:tcW w:w="1276" w:type="dxa"/>
            <w:tcBorders>
              <w:top w:val="single" w:color="auto" w:sz="18" w:space="0"/>
              <w:left w:val="nil"/>
              <w:bottom w:val="single" w:color="auto" w:sz="4" w:space="0"/>
              <w:right w:val="single" w:color="auto" w:sz="4" w:space="0"/>
              <w:tl2br w:val="none" w:color="auto" w:sz="0" w:space="0"/>
              <w:tr2bl w:val="none" w:color="auto" w:sz="0" w:space="0"/>
            </w:tcBorders>
            <w:shd w:val="clear" w:color="auto" w:themeFill="background2" w:themeFillTint="FF" w:themeFillShade="E6"/>
            <w:vAlign w:val="center"/>
          </w:tcPr>
          <w:p>
            <w:pPr>
              <w:pStyle w:val="0"/>
              <w:widowControl w:val="1"/>
              <w:jc w:val="center"/>
              <w:rPr>
                <w:rFonts w:hint="default" w:ascii="Meiryo UI" w:hAnsi="Meiryo UI" w:eastAsia="Meiryo UI"/>
                <w:b w:val="1"/>
                <w:color w:val="000000"/>
                <w:kern w:val="0"/>
              </w:rPr>
            </w:pPr>
            <w:r>
              <w:rPr>
                <w:rFonts w:hint="eastAsia" w:ascii="Meiryo UI" w:hAnsi="Meiryo UI" w:eastAsia="Meiryo UI"/>
                <w:b w:val="1"/>
                <w:color w:val="000000"/>
                <w:kern w:val="0"/>
              </w:rPr>
              <w:t>FAX</w:t>
            </w:r>
          </w:p>
        </w:tc>
        <w:tc>
          <w:tcPr>
            <w:tcW w:w="1842" w:type="dxa"/>
            <w:tcBorders>
              <w:top w:val="single" w:color="auto" w:sz="18" w:space="0"/>
              <w:left w:val="nil"/>
              <w:bottom w:val="single" w:color="auto" w:sz="4" w:space="0"/>
              <w:right w:val="single" w:color="auto" w:sz="18" w:space="0"/>
              <w:tl2br w:val="none" w:color="auto" w:sz="0" w:space="0"/>
              <w:tr2bl w:val="none" w:color="auto" w:sz="0" w:space="0"/>
            </w:tcBorders>
            <w:shd w:val="clear" w:color="auto" w:themeFill="background2" w:themeFillTint="FF" w:themeFillShade="E6"/>
            <w:vAlign w:val="center"/>
          </w:tcPr>
          <w:p>
            <w:pPr>
              <w:pStyle w:val="0"/>
              <w:widowControl w:val="1"/>
              <w:jc w:val="center"/>
              <w:rPr>
                <w:rFonts w:hint="default" w:ascii="Meiryo UI" w:hAnsi="Meiryo UI" w:eastAsia="Meiryo UI"/>
                <w:b w:val="1"/>
                <w:color w:val="000000"/>
                <w:kern w:val="0"/>
              </w:rPr>
            </w:pPr>
            <w:r>
              <w:rPr>
                <w:rFonts w:hint="eastAsia" w:ascii="Meiryo UI" w:hAnsi="Meiryo UI" w:eastAsia="Meiryo UI"/>
                <w:b w:val="1"/>
                <w:color w:val="000000"/>
                <w:kern w:val="0"/>
              </w:rPr>
              <w:t>E-mail</w:t>
            </w:r>
          </w:p>
        </w:tc>
      </w:tr>
      <w:tr>
        <w:trPr>
          <w:trHeight w:val="635" w:hRule="atLeast"/>
        </w:trPr>
        <w:tc>
          <w:tcPr>
            <w:tcW w:w="1560"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p>
        </w:tc>
        <w:tc>
          <w:tcPr>
            <w:tcW w:w="15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p>
        </w:tc>
        <w:tc>
          <w:tcPr>
            <w:tcW w:w="1417"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p>
        </w:tc>
        <w:tc>
          <w:tcPr>
            <w:tcW w:w="141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p>
        </w:tc>
        <w:tc>
          <w:tcPr>
            <w:tcW w:w="1276"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p>
        </w:tc>
        <w:tc>
          <w:tcPr>
            <w:tcW w:w="1842" w:type="dxa"/>
            <w:tcBorders>
              <w:top w:val="single" w:color="auto" w:sz="4" w:space="0"/>
              <w:left w:val="nil"/>
              <w:bottom w:val="single" w:color="auto" w:sz="4"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p>
        </w:tc>
      </w:tr>
      <w:tr>
        <w:trPr>
          <w:trHeight w:val="635" w:hRule="atLeast"/>
        </w:trPr>
        <w:tc>
          <w:tcPr>
            <w:tcW w:w="1560" w:type="dxa"/>
            <w:tcBorders>
              <w:top w:val="single" w:color="auto" w:sz="4" w:space="0"/>
              <w:left w:val="single" w:color="auto" w:sz="18" w:space="0"/>
              <w:bottom w:val="single" w:color="auto" w:sz="1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p>
        </w:tc>
        <w:tc>
          <w:tcPr>
            <w:tcW w:w="1560" w:type="dxa"/>
            <w:tcBorders>
              <w:top w:val="single" w:color="auto" w:sz="4" w:space="0"/>
              <w:left w:val="nil"/>
              <w:bottom w:val="single" w:color="auto" w:sz="1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p>
        </w:tc>
        <w:tc>
          <w:tcPr>
            <w:tcW w:w="2126" w:type="dxa"/>
            <w:tcBorders>
              <w:top w:val="single" w:color="auto" w:sz="4" w:space="0"/>
              <w:left w:val="nil"/>
              <w:bottom w:val="single" w:color="auto" w:sz="1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p>
        </w:tc>
        <w:tc>
          <w:tcPr>
            <w:tcW w:w="1417" w:type="dxa"/>
            <w:tcBorders>
              <w:top w:val="single" w:color="auto" w:sz="4" w:space="0"/>
              <w:left w:val="nil"/>
              <w:bottom w:val="single" w:color="auto" w:sz="1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p>
        </w:tc>
        <w:tc>
          <w:tcPr>
            <w:tcW w:w="1418" w:type="dxa"/>
            <w:tcBorders>
              <w:top w:val="single" w:color="auto" w:sz="4" w:space="0"/>
              <w:left w:val="nil"/>
              <w:bottom w:val="single" w:color="auto" w:sz="1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p>
        </w:tc>
        <w:tc>
          <w:tcPr>
            <w:tcW w:w="1276" w:type="dxa"/>
            <w:tcBorders>
              <w:top w:val="single" w:color="auto" w:sz="4" w:space="0"/>
              <w:left w:val="nil"/>
              <w:bottom w:val="single" w:color="auto" w:sz="18"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p>
        </w:tc>
        <w:tc>
          <w:tcPr>
            <w:tcW w:w="1842" w:type="dxa"/>
            <w:tcBorders>
              <w:top w:val="single" w:color="auto" w:sz="4" w:space="0"/>
              <w:left w:val="nil"/>
              <w:bottom w:val="single" w:color="auto" w:sz="18" w:space="0"/>
              <w:right w:val="single" w:color="auto" w:sz="18" w:space="0"/>
              <w:tl2br w:val="none" w:color="auto" w:sz="0" w:space="0"/>
              <w:tr2bl w:val="none" w:color="auto" w:sz="0" w:space="0"/>
            </w:tcBorders>
            <w:shd w:val="clear" w:color="auto" w:fill="auto"/>
            <w:vAlign w:val="center"/>
          </w:tcPr>
          <w:p>
            <w:pPr>
              <w:pStyle w:val="0"/>
              <w:widowControl w:val="1"/>
              <w:jc w:val="left"/>
              <w:rPr>
                <w:rFonts w:hint="default" w:ascii="Meiryo UI" w:hAnsi="Meiryo UI" w:eastAsia="Meiryo UI"/>
                <w:color w:val="000000"/>
                <w:kern w:val="0"/>
              </w:rPr>
            </w:pPr>
          </w:p>
        </w:tc>
      </w:tr>
    </w:tbl>
    <w:p>
      <w:pPr>
        <w:pStyle w:val="0"/>
        <w:rPr>
          <w:rFonts w:hint="default" w:ascii="Meiryo UI" w:hAnsi="Meiryo UI" w:eastAsia="Meiryo UI"/>
          <w:u w:val="single" w:color="auto"/>
        </w:rPr>
      </w:pPr>
    </w:p>
    <w:p>
      <w:pPr>
        <w:pStyle w:val="0"/>
        <w:rPr>
          <w:rFonts w:hint="default" w:ascii="Meiryo UI" w:hAnsi="Meiryo UI" w:eastAsia="Meiryo UI"/>
          <w:u w:val="single" w:color="auto"/>
        </w:rPr>
      </w:pPr>
      <w:r>
        <w:rPr>
          <w:rFonts w:hint="eastAsia" w:ascii="Meiryo UI" w:hAnsi="Meiryo UI" w:eastAsia="Meiryo UI"/>
          <w:u w:val="single" w:color="auto"/>
        </w:rPr>
        <w:t>３　申込方法</w:t>
      </w:r>
    </w:p>
    <w:p>
      <w:pPr>
        <w:pStyle w:val="0"/>
        <w:rPr>
          <w:rFonts w:hint="default" w:ascii="Meiryo UI" w:hAnsi="Meiryo UI" w:eastAsia="Meiryo UI"/>
        </w:rPr>
      </w:pPr>
      <w:r>
        <w:rPr>
          <w:rFonts w:hint="eastAsia" w:ascii="Meiryo UI" w:hAnsi="Meiryo UI" w:eastAsia="Meiryo UI"/>
        </w:rPr>
        <w:t>　上記１、２の太枠内をご記入の上、</w:t>
      </w:r>
      <w:r>
        <w:rPr>
          <w:rFonts w:hint="eastAsia" w:ascii="Meiryo UI" w:hAnsi="Meiryo UI" w:eastAsia="Meiryo UI"/>
        </w:rPr>
        <w:t>FAX</w:t>
      </w:r>
      <w:r>
        <w:rPr>
          <w:rFonts w:hint="eastAsia" w:ascii="Meiryo UI" w:hAnsi="Meiryo UI" w:eastAsia="Meiryo UI"/>
        </w:rPr>
        <w:t>（</w:t>
      </w:r>
      <w:r>
        <w:rPr>
          <w:rFonts w:hint="eastAsia" w:ascii="Meiryo UI" w:hAnsi="Meiryo UI" w:eastAsia="Meiryo UI"/>
        </w:rPr>
        <w:t>0166-36-4461</w:t>
      </w:r>
      <w:r>
        <w:rPr>
          <w:rFonts w:hint="eastAsia" w:ascii="Meiryo UI" w:hAnsi="Meiryo UI" w:eastAsia="Meiryo UI"/>
        </w:rPr>
        <w:t>）または</w:t>
      </w:r>
    </w:p>
    <w:p>
      <w:pPr>
        <w:pStyle w:val="0"/>
        <w:ind w:firstLine="210" w:firstLineChars="100"/>
        <w:rPr>
          <w:rFonts w:hint="default" w:ascii="Meiryo UI" w:hAnsi="Meiryo UI" w:eastAsia="Meiryo UI"/>
        </w:rPr>
      </w:pPr>
      <w:r>
        <w:rPr>
          <w:rFonts w:hint="eastAsia" w:ascii="Meiryo UI" w:hAnsi="Meiryo UI" w:eastAsia="Meiryo UI"/>
        </w:rPr>
        <w:t>e-mail</w:t>
      </w:r>
      <w:r>
        <w:rPr>
          <w:rFonts w:hint="eastAsia" w:ascii="Meiryo UI" w:hAnsi="Meiryo UI" w:eastAsia="Meiryo UI"/>
        </w:rPr>
        <w:t>（</w:t>
      </w:r>
      <w:r>
        <w:rPr>
          <w:rFonts w:hint="eastAsia" w:ascii="Meiryo UI" w:hAnsi="Meiryo UI" w:eastAsia="Meiryo UI"/>
        </w:rPr>
        <w:t>kougyoucenter@city.asahikawa.lg.jp</w:t>
      </w:r>
      <w:r>
        <w:rPr>
          <w:rFonts w:hint="eastAsia" w:ascii="Meiryo UI" w:hAnsi="Meiryo UI" w:eastAsia="Meiryo UI"/>
        </w:rPr>
        <w:t>）にてお申し込み下さい。</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Meiryo UI">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pPr>
      <w:jc w:val="right"/>
    </w:pPr>
  </w:style>
  <w:style w:type="character" w:styleId="16" w:customStyle="1">
    <w:name w:val="結語 (文字)"/>
    <w:basedOn w:val="10"/>
    <w:next w:val="16"/>
    <w:link w:val="15"/>
    <w:uiPriority w:val="0"/>
  </w:style>
  <w:style w:type="character" w:styleId="17">
    <w:name w:val="Hyperlink"/>
    <w:basedOn w:val="10"/>
    <w:next w:val="17"/>
    <w:link w:val="0"/>
    <w:uiPriority w:val="0"/>
    <w:rPr>
      <w:color w:val="0000FF" w:themeColor="hyperlink"/>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496</TotalTime>
  <Pages>1</Pages>
  <Words>32</Words>
  <Characters>578</Characters>
  <Application>JUST Note</Application>
  <Lines>364</Lines>
  <Paragraphs>68</Paragraphs>
  <CharactersWithSpaces>640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kougyocenter016</dc:creator>
  <cp:lastModifiedBy>Administrator</cp:lastModifiedBy>
  <cp:lastPrinted>2022-05-18T08:51:00Z</cp:lastPrinted>
  <dcterms:created xsi:type="dcterms:W3CDTF">2016-03-09T01:48:00Z</dcterms:created>
  <dcterms:modified xsi:type="dcterms:W3CDTF">2025-03-31T09:17:37Z</dcterms:modified>
  <cp:revision>30</cp:revision>
</cp:coreProperties>
</file>