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様式第３号（第５条関係）</w:t>
      </w:r>
    </w:p>
    <w:p>
      <w:pPr>
        <w:pStyle w:val="0"/>
        <w:rPr>
          <w:rFonts w:hint="eastAsia"/>
        </w:rPr>
      </w:pPr>
    </w:p>
    <w:p>
      <w:pPr>
        <w:pStyle w:val="0"/>
        <w:jc w:val="right"/>
        <w:rPr>
          <w:rFonts w:hint="eastAsia"/>
        </w:rPr>
      </w:pPr>
      <w:r>
        <w:rPr>
          <w:rFonts w:hint="eastAsia"/>
        </w:rPr>
        <w:t>年　　月　　日</w:t>
      </w:r>
    </w:p>
    <w:p>
      <w:pPr>
        <w:pStyle w:val="0"/>
        <w:jc w:val="right"/>
        <w:rPr>
          <w:rFonts w:hint="eastAsia"/>
        </w:rPr>
      </w:pPr>
    </w:p>
    <w:p>
      <w:pPr>
        <w:pStyle w:val="0"/>
        <w:jc w:val="left"/>
        <w:rPr>
          <w:rFonts w:hint="eastAsia"/>
        </w:rPr>
      </w:pPr>
      <w:r>
        <w:rPr>
          <w:rFonts w:hint="eastAsia"/>
        </w:rPr>
        <w:t>（宛先）旭川市長</w:t>
      </w:r>
    </w:p>
    <w:p>
      <w:pPr>
        <w:pStyle w:val="0"/>
        <w:jc w:val="left"/>
        <w:rPr>
          <w:rFonts w:hint="eastAsia"/>
        </w:rPr>
      </w:pPr>
    </w:p>
    <w:p>
      <w:pPr>
        <w:pStyle w:val="0"/>
        <w:jc w:val="center"/>
        <w:rPr>
          <w:rFonts w:hint="eastAsia"/>
        </w:rPr>
      </w:pPr>
      <w:r>
        <w:rPr>
          <w:rFonts w:hint="eastAsia"/>
        </w:rPr>
        <w:t>誓約書兼同意書</w:t>
      </w:r>
    </w:p>
    <w:p>
      <w:pPr>
        <w:pStyle w:val="0"/>
        <w:jc w:val="center"/>
        <w:rPr>
          <w:rFonts w:hint="eastAsia"/>
        </w:rPr>
      </w:pPr>
    </w:p>
    <w:p>
      <w:pPr>
        <w:pStyle w:val="0"/>
        <w:ind w:left="0" w:leftChars="0" w:firstLine="210" w:firstLineChars="100"/>
        <w:jc w:val="both"/>
        <w:rPr>
          <w:rFonts w:hint="eastAsia"/>
        </w:rPr>
      </w:pPr>
      <w:r>
        <w:rPr>
          <w:rFonts w:hint="eastAsia"/>
        </w:rPr>
        <w:t>産業人材確保型ＵＩＪターン支援金（以下「支援金」という。）の交付申請に当たり，次の事項について誓約し，及び同意します。</w:t>
      </w:r>
    </w:p>
    <w:p>
      <w:pPr>
        <w:pStyle w:val="0"/>
        <w:ind w:left="0" w:leftChars="0" w:firstLine="0" w:firstLineChars="0"/>
        <w:jc w:val="both"/>
        <w:rPr>
          <w:rFonts w:hint="eastAsia"/>
        </w:rPr>
      </w:pPr>
    </w:p>
    <w:p>
      <w:pPr>
        <w:pStyle w:val="0"/>
        <w:ind w:left="0" w:leftChars="0" w:hanging="210" w:hangingChars="100"/>
        <w:jc w:val="both"/>
        <w:rPr>
          <w:rFonts w:hint="eastAsia"/>
        </w:rPr>
      </w:pPr>
      <w:r>
        <w:rPr>
          <w:rFonts w:hint="eastAsia"/>
        </w:rPr>
        <w:t>１　産業人材確保型ＵＩＪターン支援金交付要綱（以下「要綱」という。）第２条に定める交付対象者の要件を満たしていることを誓約します。</w:t>
      </w:r>
    </w:p>
    <w:p>
      <w:pPr>
        <w:pStyle w:val="0"/>
        <w:ind w:left="0" w:leftChars="0" w:hanging="210" w:hangingChars="100"/>
        <w:jc w:val="both"/>
        <w:rPr>
          <w:rFonts w:hint="eastAsia"/>
        </w:rPr>
      </w:pPr>
    </w:p>
    <w:p>
      <w:pPr>
        <w:pStyle w:val="0"/>
        <w:ind w:left="0" w:leftChars="0" w:hanging="210" w:hangingChars="100"/>
        <w:jc w:val="both"/>
        <w:rPr>
          <w:rFonts w:hint="eastAsia"/>
        </w:rPr>
      </w:pPr>
      <w:r>
        <w:rPr>
          <w:rFonts w:hint="eastAsia"/>
        </w:rPr>
        <w:t>２　要綱第７条に定める調査及び報告の求めがあった場合には，誠実に対応するとともに，支援金の適切な交付事務のために旭川市長が実施する関係機関への照会（住民基本台帳，税務書類その他関係書類の確認，勤務先への照会等）について，同意します。</w:t>
      </w:r>
    </w:p>
    <w:p>
      <w:pPr>
        <w:pStyle w:val="0"/>
        <w:ind w:left="0" w:leftChars="0" w:hanging="210" w:hangingChars="100"/>
        <w:jc w:val="both"/>
        <w:rPr>
          <w:rFonts w:hint="eastAsia"/>
        </w:rPr>
      </w:pPr>
    </w:p>
    <w:p>
      <w:pPr>
        <w:pStyle w:val="0"/>
        <w:ind w:left="0" w:leftChars="0" w:hanging="210" w:hangingChars="100"/>
        <w:jc w:val="both"/>
        <w:rPr>
          <w:rFonts w:hint="eastAsia"/>
        </w:rPr>
      </w:pPr>
      <w:r>
        <w:rPr>
          <w:rFonts w:hint="eastAsia"/>
        </w:rPr>
        <w:t>３　申請内容が事実と異なることが判明し不正に支援金の交付を受けたと認められる場合及び支援金の申請日から５年以内に他の自治体へ転出した場合（やむを得ない事情があるものと市長が認めた場合を除く。）は，要綱第８</w:t>
      </w:r>
      <w:bookmarkStart w:id="0" w:name="_GoBack"/>
      <w:bookmarkEnd w:id="0"/>
      <w:r>
        <w:rPr>
          <w:rFonts w:hint="eastAsia"/>
        </w:rPr>
        <w:t>条の規定に基づき，その全額又は半額を返還します。</w:t>
      </w:r>
    </w:p>
    <w:p>
      <w:pPr>
        <w:pStyle w:val="0"/>
        <w:ind w:left="0" w:leftChars="0" w:hanging="210" w:hangingChars="100"/>
        <w:jc w:val="both"/>
        <w:rPr>
          <w:rFonts w:hint="eastAsia"/>
        </w:rPr>
      </w:pPr>
    </w:p>
    <w:p>
      <w:pPr>
        <w:pStyle w:val="0"/>
        <w:ind w:left="0" w:leftChars="0" w:hanging="210" w:hangingChars="100"/>
        <w:jc w:val="both"/>
        <w:rPr>
          <w:rFonts w:hint="eastAsia"/>
        </w:rPr>
      </w:pPr>
    </w:p>
    <w:p>
      <w:pPr>
        <w:pStyle w:val="0"/>
        <w:ind w:left="0" w:leftChars="0" w:hanging="210" w:hangingChars="100"/>
        <w:jc w:val="both"/>
        <w:rPr>
          <w:rFonts w:hint="eastAsia"/>
        </w:rPr>
      </w:pPr>
    </w:p>
    <w:p>
      <w:pPr>
        <w:pStyle w:val="0"/>
        <w:ind w:left="0" w:leftChars="0" w:hanging="210" w:hangingChars="100"/>
        <w:jc w:val="both"/>
        <w:rPr>
          <w:rFonts w:hint="eastAsia"/>
        </w:rPr>
      </w:pPr>
    </w:p>
    <w:p>
      <w:pPr>
        <w:pStyle w:val="0"/>
        <w:ind w:left="0" w:leftChars="0" w:hanging="210" w:hangingChars="100"/>
        <w:jc w:val="both"/>
        <w:rPr>
          <w:rFonts w:hint="eastAsia"/>
        </w:rPr>
      </w:pPr>
    </w:p>
    <w:p>
      <w:pPr>
        <w:pStyle w:val="0"/>
        <w:ind w:left="210" w:leftChars="100" w:firstLine="4620" w:firstLineChars="2200"/>
        <w:jc w:val="both"/>
        <w:rPr>
          <w:rFonts w:hint="eastAsia"/>
        </w:rPr>
      </w:pPr>
      <w:r>
        <w:rPr>
          <w:rFonts w:hint="eastAsia"/>
        </w:rPr>
        <w:t>（署名欄）</w:t>
      </w:r>
    </w:p>
    <w:p>
      <w:pPr>
        <w:pStyle w:val="0"/>
        <w:ind w:left="0" w:leftChars="0" w:hanging="210" w:hangingChars="100"/>
        <w:jc w:val="both"/>
        <w:rPr>
          <w:rFonts w:hint="eastAsia"/>
        </w:rPr>
      </w:pPr>
    </w:p>
    <w:p>
      <w:pPr>
        <w:pStyle w:val="0"/>
        <w:ind w:left="0" w:leftChars="0" w:hanging="210" w:hangingChars="100"/>
        <w:jc w:val="both"/>
        <w:rPr>
          <w:rFonts w:hint="eastAsia"/>
        </w:rPr>
      </w:pPr>
    </w:p>
    <w:p>
      <w:pPr>
        <w:pStyle w:val="0"/>
        <w:ind w:left="210" w:leftChars="100" w:firstLine="5040" w:firstLineChars="2400"/>
        <w:jc w:val="both"/>
        <w:rPr>
          <w:rFonts w:hint="eastAsia"/>
        </w:rPr>
      </w:pPr>
      <w:r>
        <w:rPr>
          <w:rFonts w:hint="eastAsia"/>
        </w:rPr>
        <w:t>申請者氏名</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1"/>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Pages>
  <Words>0</Words>
  <Characters>403</Characters>
  <Application>JUST Note</Application>
  <Lines>31</Lines>
  <Paragraphs>10</Paragraphs>
  <CharactersWithSpaces>410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chiikishinko183</dc:creator>
  <cp:lastModifiedBy>chiikishinko183</cp:lastModifiedBy>
  <dcterms:created xsi:type="dcterms:W3CDTF">2024-02-13T08:00:00Z</dcterms:created>
  <dcterms:modified xsi:type="dcterms:W3CDTF">2024-02-13T23:46:58Z</dcterms:modified>
  <cp:revision>0</cp:revision>
</cp:coreProperties>
</file>