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  <w:t>（書式例）</w:t>
      </w:r>
    </w:p>
    <w:p>
      <w:pPr>
        <w:pStyle w:val="0"/>
        <w:rPr>
          <w:rFonts w:hint="eastAsia" w:ascii="HG丸ｺﾞｼｯｸM-PRO" w:hAnsi="HG丸ｺﾞｼｯｸM-PRO" w:eastAsia="ＭＳ ゴシック"/>
          <w:color w:val="000000"/>
          <w:kern w:val="0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役　員　名　簿</w:t>
      </w:r>
    </w:p>
    <w:p>
      <w:pPr>
        <w:pStyle w:val="0"/>
        <w:jc w:val="center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</w:rPr>
        <w:t>特定非営利活動法人</w:t>
      </w:r>
      <w:r>
        <w:rPr>
          <w:rFonts w:hint="eastAsia" w:ascii="ＭＳ 明朝" w:hAnsi="ＭＳ 明朝"/>
          <w:color w:val="FF0000"/>
        </w:rPr>
        <w:t>○○○○</w:t>
      </w:r>
    </w:p>
    <w:tbl>
      <w:tblPr>
        <w:tblStyle w:val="11"/>
        <w:tblW w:w="9264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58"/>
        <w:gridCol w:w="1930"/>
        <w:gridCol w:w="4632"/>
        <w:gridCol w:w="1544"/>
      </w:tblGrid>
      <w:tr>
        <w:trPr>
          <w:trHeight w:val="549" w:hRule="atLeast"/>
        </w:trPr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役職名</w:t>
            </w:r>
          </w:p>
        </w:tc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</w:tc>
        <w:tc>
          <w:tcPr>
            <w:tcW w:w="4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住　　所　　又　　は　　居　　所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報酬の有無</w:t>
            </w:r>
          </w:p>
        </w:tc>
      </w:tr>
      <w:tr>
        <w:trPr/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理　事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理　事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理　事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・・・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監　事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・・・</w:t>
            </w: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○○　○○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○○　○○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○○　○○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○○　○○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</w:tc>
        <w:tc>
          <w:tcPr>
            <w:tcW w:w="4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・・・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・・・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48260</wp:posOffset>
                      </wp:positionV>
                      <wp:extent cx="2066925" cy="8096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roundRect">
                                <a:avLst>
                                  <a:gd name="adj" fmla="val 166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single"/>
                                    </w:rPr>
                                    <w:t>２部のうち１部は、住所又は居所を除いたもの（空欄又は黒塗り）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single"/>
                                    </w:rPr>
                                    <w:t>としてください。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style="margin-top:3.8pt;mso-position-vertical-relative:text;mso-position-horizontal-relative:text;position:absolute;height:63.75pt;width:162.75pt;margin-left:48.9pt;z-index:14;" o:allowincell="t" filled="t" fillcolor="#ffffff" stroked="t" strokecolor="#000000" strokeweight="0.75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single"/>
                              </w:rPr>
                              <w:t>２部のうち１部は、住所又は居所を除いたもの（空欄又は黒塗り）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single"/>
                              </w:rPr>
                              <w:t>としてください。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有</w:t>
            </w:r>
          </w:p>
          <w:p>
            <w:pPr>
              <w:pStyle w:val="0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無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無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無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  <w:p>
            <w:pPr>
              <w:pStyle w:val="0"/>
              <w:jc w:val="center"/>
              <w:rPr>
                <w:rFonts w:hint="eastAsia"/>
                <w:i w:val="1"/>
                <w:color w:val="FF0000"/>
              </w:rPr>
            </w:pPr>
          </w:p>
        </w:tc>
      </w:tr>
    </w:tbl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406" w:firstLineChars="2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</w:t>
      </w:r>
      <w:r>
        <w:rPr>
          <w:rFonts w:hint="eastAsia" w:ascii="ＭＳ 明朝" w:hAnsi="ＭＳ 明朝"/>
          <w:color w:val="000000"/>
          <w:kern w:val="0"/>
        </w:rPr>
        <w:t>備考）</w:t>
      </w:r>
      <w:bookmarkStart w:id="0" w:name="_GoBack"/>
      <w:bookmarkEnd w:id="0"/>
    </w:p>
    <w:p>
      <w:pPr>
        <w:pStyle w:val="0"/>
        <w:suppressAutoHyphens w:val="1"/>
        <w:wordWrap w:val="0"/>
        <w:autoSpaceDE w:val="0"/>
        <w:autoSpaceDN w:val="0"/>
        <w:ind w:firstLine="386" w:firstLineChars="2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１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２　「役職名」の欄には、理事、監事の別を記載する。</w:t>
      </w:r>
    </w:p>
    <w:p>
      <w:pPr>
        <w:pStyle w:val="0"/>
        <w:suppressAutoHyphens w:val="1"/>
        <w:wordWrap w:val="0"/>
        <w:autoSpaceDE w:val="0"/>
        <w:autoSpaceDN w:val="0"/>
        <w:ind w:left="772" w:hanging="772" w:hangingChars="4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３　「氏名」の欄には、特定非営利活動促進法施行条例第２条第２項に掲げる書面（住民票等）によって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証された氏名と一致するように記載する。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４　「住所又は居所」の欄には、特定非営利活動促進法施行条例第２条第２項に掲げる書面（住民票等）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によって証された住所又は居所と一致するように記載する。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５　「報酬の有無」の欄には、定款の定めに従い報酬を受ける役員には「有」、報酬を受けない役員には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「無」を記入する。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６　役員総数に対する報酬を受ける役員数（「報酬の有無」欄の「有」の数）の割合は、３分の１以下で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なければならない（法第２条第２項第１号ロ）。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※　この書面は、申請受理後２週間、縦覧されます。</w:t>
      </w:r>
    </w:p>
    <w:p>
      <w:pPr>
        <w:pStyle w:val="0"/>
        <w:rPr>
          <w:rFonts w:hint="eastAsia"/>
          <w:kern w:val="0"/>
        </w:rPr>
      </w:pPr>
    </w:p>
    <w:sectPr>
      <w:footerReference r:id="rId5" w:type="even"/>
      <w:pgSz w:w="11906" w:h="16838"/>
      <w:pgMar w:top="1021" w:right="1134" w:bottom="907" w:left="1134" w:header="851" w:footer="992" w:gutter="0"/>
      <w:pgNumType w:start="6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477</Characters>
  <Application>JUST Note</Application>
  <Lines>81</Lines>
  <Paragraphs>43</Paragraphs>
  <Company>Hewlett-Packard Co.</Company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2010-07-26T09:44:00Z</cp:lastPrinted>
  <dcterms:created xsi:type="dcterms:W3CDTF">2016-08-17T07:14:00Z</dcterms:created>
  <dcterms:modified xsi:type="dcterms:W3CDTF">2020-04-02T10:13:34Z</dcterms:modified>
  <cp:revision>6</cp:revision>
</cp:coreProperties>
</file>