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279"/>
          <w:sz w:val="32"/>
          <w:fitText w:val="3840" w:id="1"/>
        </w:rPr>
        <w:t>変更申請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（申請書を提出する日）令和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2310"/>
        <w:gridCol w:w="420"/>
        <w:gridCol w:w="2310"/>
        <w:gridCol w:w="420"/>
        <w:gridCol w:w="1890"/>
        <w:gridCol w:w="420"/>
        <w:gridCol w:w="420"/>
      </w:tblGrid>
      <w:tr>
        <w:trPr>
          <w:trHeight w:val="567" w:hRule="atLeast"/>
        </w:trPr>
        <w:tc>
          <w:tcPr>
            <w:tcW w:w="9870" w:type="dxa"/>
            <w:gridSpan w:val="8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="210" w:leftChars="100"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先に申請した（旭川市住宅改修補助金・旭川市住宅雪対策補助金）について，次のとおり申請内容に変更が生じたので，関係書類を添えて申請します。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変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更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内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3"/>
              </w:rPr>
              <w:t>容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工事費用の減額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対象工事の一部中止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工事の種別の変更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工事請負契約を締結する事業者の変更</w:t>
            </w: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変更後の事業者名：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住所：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使用する材料・製品等を省エネルギー性能の低い物に変更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省エネルギー化工事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4"/>
              </w:rPr>
              <w:t>補助申請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4"/>
              </w:rPr>
              <w:t>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273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※審査欄</w:t>
            </w:r>
          </w:p>
        </w:tc>
      </w:tr>
      <w:tr>
        <w:trPr>
          <w:trHeight w:val="85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補助対象工事費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before="40" w:beforeLines="0" w:beforeAutospacing="0"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補助申請額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13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※千円未満切捨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5" behindDoc="0" locked="0" layoutInCell="1" hidden="0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31750</wp:posOffset>
                </wp:positionV>
                <wp:extent cx="1484630" cy="2482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84630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.5pt;mso-position-vertical-relative:text;mso-position-horizontal-relative:text;position:absolute;height:19.55pt;mso-wrap-distance-top:0pt;width:116.9pt;mso-wrap-distance-left:5.65pt;margin-left:213.9pt;z-index:75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spacing w:line="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様式第５号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545165D7CF000A08EC03E0079437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D5196372CAD7AE7FA4EADDFE1B77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ED66D14BF3A8DF1C3175536B4D42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46DBC525374BBE415AB48A23FFBB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F0D54F511BA57452AF2D404F4EFC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E704A8D8820E2F12342E7A9A134EE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BC7AB2D92477132F4AC47E8F9C47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85C4DA519736CA303F8091B47F0D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2018</TotalTime>
  <Pages>1</Pages>
  <Words>0</Words>
  <Characters>254</Characters>
  <Application>JUST Note</Application>
  <Lines>210</Lines>
  <Paragraphs>30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2021-12-22T04:04:09Z</cp:lastPrinted>
  <dcterms:created xsi:type="dcterms:W3CDTF">2020-01-23T08:01:00Z</dcterms:created>
  <dcterms:modified xsi:type="dcterms:W3CDTF">2024-03-28T00:13:22Z</dcterms:modified>
  <cp:revision>103</cp:revision>
</cp:coreProperties>
</file>